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69AFD" w14:textId="427900C4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Severity Levels (S0-S5):</w:t>
      </w:r>
    </w:p>
    <w:p w14:paraId="65E4BC1E" w14:textId="77777777" w:rsidR="00A76C9C" w:rsidRPr="00A76C9C" w:rsidRDefault="00A76C9C" w:rsidP="00A76C9C">
      <w:r w:rsidRPr="00A76C9C">
        <w:pict w14:anchorId="12371706">
          <v:rect id="_x0000_i1067" style="width:0;height:1.5pt" o:hralign="center" o:hrstd="t" o:hr="t" fillcolor="#a0a0a0" stroked="f"/>
        </w:pict>
      </w:r>
    </w:p>
    <w:p w14:paraId="1311AD6F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S0: Data Monitoring (Non-Emergency)</w:t>
      </w:r>
    </w:p>
    <w:p w14:paraId="28372955" w14:textId="77777777" w:rsidR="00A76C9C" w:rsidRPr="00A76C9C" w:rsidRDefault="00A76C9C" w:rsidP="00A76C9C">
      <w:pPr>
        <w:numPr>
          <w:ilvl w:val="0"/>
          <w:numId w:val="1"/>
        </w:numPr>
      </w:pPr>
      <w:r w:rsidRPr="00A76C9C">
        <w:rPr>
          <w:b/>
          <w:bCs/>
        </w:rPr>
        <w:t>Purpose</w:t>
      </w:r>
      <w:r w:rsidRPr="00A76C9C">
        <w:t xml:space="preserve">: Monitor for </w:t>
      </w:r>
      <w:r w:rsidRPr="00A76C9C">
        <w:rPr>
          <w:b/>
          <w:bCs/>
        </w:rPr>
        <w:t>data collection</w:t>
      </w:r>
      <w:r w:rsidRPr="00A76C9C">
        <w:t>, pattern recognition, and predictive analytics without triggering a response.</w:t>
      </w:r>
    </w:p>
    <w:p w14:paraId="67396995" w14:textId="77777777" w:rsidR="00A76C9C" w:rsidRPr="00A76C9C" w:rsidRDefault="00A76C9C" w:rsidP="00A76C9C">
      <w:pPr>
        <w:numPr>
          <w:ilvl w:val="0"/>
          <w:numId w:val="1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209472D1" w14:textId="77777777" w:rsidR="00A76C9C" w:rsidRPr="00A76C9C" w:rsidRDefault="00A76C9C" w:rsidP="00A76C9C">
      <w:pPr>
        <w:numPr>
          <w:ilvl w:val="1"/>
          <w:numId w:val="1"/>
        </w:numPr>
      </w:pPr>
      <w:r w:rsidRPr="00A76C9C">
        <w:t>Routine traffic flow, noise level variations, environmental sensor data (air quality), or minor public service reports (e.g., minor car accidents, low-priority utility maintenance).</w:t>
      </w:r>
    </w:p>
    <w:p w14:paraId="7A056ECD" w14:textId="77777777" w:rsidR="00A76C9C" w:rsidRPr="00A76C9C" w:rsidRDefault="00A76C9C" w:rsidP="00A76C9C">
      <w:pPr>
        <w:numPr>
          <w:ilvl w:val="1"/>
          <w:numId w:val="1"/>
        </w:numPr>
      </w:pPr>
      <w:r w:rsidRPr="00A76C9C">
        <w:t>Social media trend monitoring, analyzing non-critical citizen reports through apps.</w:t>
      </w:r>
    </w:p>
    <w:p w14:paraId="3D789520" w14:textId="77777777" w:rsidR="00A76C9C" w:rsidRPr="00A76C9C" w:rsidRDefault="00A76C9C" w:rsidP="00A76C9C">
      <w:pPr>
        <w:numPr>
          <w:ilvl w:val="0"/>
          <w:numId w:val="1"/>
        </w:numPr>
      </w:pPr>
      <w:r w:rsidRPr="00A76C9C">
        <w:rPr>
          <w:b/>
          <w:bCs/>
        </w:rPr>
        <w:t>Action</w:t>
      </w:r>
      <w:r w:rsidRPr="00A76C9C">
        <w:t>: The system logs data for long-term analysis, identifying trends or patterns that could inform future emergency preparedness but does not escalate to any immediate action.</w:t>
      </w:r>
    </w:p>
    <w:p w14:paraId="55FDC0C5" w14:textId="77777777" w:rsidR="00A76C9C" w:rsidRPr="00A76C9C" w:rsidRDefault="00A76C9C" w:rsidP="00A76C9C">
      <w:r w:rsidRPr="00A76C9C">
        <w:pict w14:anchorId="667B0B22">
          <v:rect id="_x0000_i1068" style="width:0;height:1.5pt" o:hralign="center" o:hrstd="t" o:hr="t" fillcolor="#a0a0a0" stroked="f"/>
        </w:pict>
      </w:r>
    </w:p>
    <w:p w14:paraId="02D91EBC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S1: Low Severity</w:t>
      </w:r>
    </w:p>
    <w:p w14:paraId="5E7CCB9E" w14:textId="77777777" w:rsidR="00A76C9C" w:rsidRPr="00A76C9C" w:rsidRDefault="00A76C9C" w:rsidP="00A76C9C">
      <w:pPr>
        <w:numPr>
          <w:ilvl w:val="0"/>
          <w:numId w:val="2"/>
        </w:numPr>
      </w:pPr>
      <w:r w:rsidRPr="00A76C9C">
        <w:rPr>
          <w:b/>
          <w:bCs/>
        </w:rPr>
        <w:t>Actionable</w:t>
      </w:r>
      <w:r w:rsidRPr="00A76C9C">
        <w:t>: Localized, minimal impact incidents, addressed by individual responders or automated systems.</w:t>
      </w:r>
    </w:p>
    <w:p w14:paraId="749C4483" w14:textId="77777777" w:rsidR="00A76C9C" w:rsidRPr="00A76C9C" w:rsidRDefault="00A76C9C" w:rsidP="00A76C9C">
      <w:pPr>
        <w:numPr>
          <w:ilvl w:val="0"/>
          <w:numId w:val="2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29FD5DD0" w14:textId="77777777" w:rsidR="00A76C9C" w:rsidRPr="00A76C9C" w:rsidRDefault="00A76C9C" w:rsidP="00A76C9C">
      <w:pPr>
        <w:numPr>
          <w:ilvl w:val="1"/>
          <w:numId w:val="2"/>
        </w:numPr>
      </w:pPr>
      <w:r w:rsidRPr="00A76C9C">
        <w:t>Small-scale power outage.</w:t>
      </w:r>
    </w:p>
    <w:p w14:paraId="7804B0BA" w14:textId="77777777" w:rsidR="00A76C9C" w:rsidRPr="00A76C9C" w:rsidRDefault="00A76C9C" w:rsidP="00A76C9C">
      <w:pPr>
        <w:numPr>
          <w:ilvl w:val="1"/>
          <w:numId w:val="2"/>
        </w:numPr>
      </w:pPr>
      <w:r w:rsidRPr="00A76C9C">
        <w:t>Localized flooding or a small fire.</w:t>
      </w:r>
    </w:p>
    <w:p w14:paraId="66FCCA4D" w14:textId="77777777" w:rsidR="00A76C9C" w:rsidRPr="00A76C9C" w:rsidRDefault="00A76C9C" w:rsidP="00A76C9C">
      <w:pPr>
        <w:numPr>
          <w:ilvl w:val="1"/>
          <w:numId w:val="2"/>
        </w:numPr>
      </w:pPr>
      <w:r w:rsidRPr="00A76C9C">
        <w:t>Low-impact traffic accident.</w:t>
      </w:r>
    </w:p>
    <w:p w14:paraId="0AE9DA32" w14:textId="77777777" w:rsidR="00A76C9C" w:rsidRPr="00A76C9C" w:rsidRDefault="00A76C9C" w:rsidP="00A76C9C">
      <w:pPr>
        <w:numPr>
          <w:ilvl w:val="0"/>
          <w:numId w:val="2"/>
        </w:numPr>
      </w:pPr>
      <w:r w:rsidRPr="00A76C9C">
        <w:rPr>
          <w:b/>
          <w:bCs/>
        </w:rPr>
        <w:t>Action</w:t>
      </w:r>
      <w:r w:rsidRPr="00A76C9C">
        <w:t>: Response managed by local or single-domain services (e.g., a small fire team or utility crew). Minimal public disruption.</w:t>
      </w:r>
    </w:p>
    <w:p w14:paraId="48646B0F" w14:textId="77777777" w:rsidR="00A76C9C" w:rsidRPr="00A76C9C" w:rsidRDefault="00A76C9C" w:rsidP="00A76C9C">
      <w:r w:rsidRPr="00A76C9C">
        <w:pict w14:anchorId="1966FBE8">
          <v:rect id="_x0000_i1069" style="width:0;height:1.5pt" o:hralign="center" o:hrstd="t" o:hr="t" fillcolor="#a0a0a0" stroked="f"/>
        </w:pict>
      </w:r>
    </w:p>
    <w:p w14:paraId="4F6BEF72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S2: Moderate Severity</w:t>
      </w:r>
    </w:p>
    <w:p w14:paraId="7ACDCFD0" w14:textId="77777777" w:rsidR="00A76C9C" w:rsidRPr="00A76C9C" w:rsidRDefault="00A76C9C" w:rsidP="00A76C9C">
      <w:pPr>
        <w:numPr>
          <w:ilvl w:val="0"/>
          <w:numId w:val="3"/>
        </w:numPr>
      </w:pPr>
      <w:r w:rsidRPr="00A76C9C">
        <w:rPr>
          <w:b/>
          <w:bCs/>
        </w:rPr>
        <w:t>Actionable</w:t>
      </w:r>
      <w:r w:rsidRPr="00A76C9C">
        <w:t>: Mid-sized crises that affect multiple areas or services, requiring coordination between agencies but are still largely manageable locally.</w:t>
      </w:r>
    </w:p>
    <w:p w14:paraId="44AA51E1" w14:textId="77777777" w:rsidR="00A76C9C" w:rsidRPr="00A76C9C" w:rsidRDefault="00A76C9C" w:rsidP="00A76C9C">
      <w:pPr>
        <w:numPr>
          <w:ilvl w:val="0"/>
          <w:numId w:val="3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5513ED31" w14:textId="77777777" w:rsidR="00A76C9C" w:rsidRPr="00A76C9C" w:rsidRDefault="00A76C9C" w:rsidP="00A76C9C">
      <w:pPr>
        <w:numPr>
          <w:ilvl w:val="1"/>
          <w:numId w:val="3"/>
        </w:numPr>
      </w:pPr>
      <w:r w:rsidRPr="00A76C9C">
        <w:t>Local flooding affecting a neighborhood.</w:t>
      </w:r>
    </w:p>
    <w:p w14:paraId="787F6370" w14:textId="77777777" w:rsidR="00A76C9C" w:rsidRPr="00A76C9C" w:rsidRDefault="00A76C9C" w:rsidP="00A76C9C">
      <w:pPr>
        <w:numPr>
          <w:ilvl w:val="1"/>
          <w:numId w:val="3"/>
        </w:numPr>
      </w:pPr>
      <w:r w:rsidRPr="00A76C9C">
        <w:t>Regional power outages due to severe weather.</w:t>
      </w:r>
    </w:p>
    <w:p w14:paraId="4A16BC71" w14:textId="77777777" w:rsidR="00A76C9C" w:rsidRPr="00A76C9C" w:rsidRDefault="00A76C9C" w:rsidP="00A76C9C">
      <w:pPr>
        <w:numPr>
          <w:ilvl w:val="1"/>
          <w:numId w:val="3"/>
        </w:numPr>
      </w:pPr>
      <w:r w:rsidRPr="00A76C9C">
        <w:t>Isolated civil disturbances or small riots.</w:t>
      </w:r>
    </w:p>
    <w:p w14:paraId="65482586" w14:textId="77777777" w:rsidR="00A76C9C" w:rsidRPr="00A76C9C" w:rsidRDefault="00A76C9C" w:rsidP="00A76C9C">
      <w:pPr>
        <w:numPr>
          <w:ilvl w:val="0"/>
          <w:numId w:val="3"/>
        </w:numPr>
      </w:pPr>
      <w:r w:rsidRPr="00A76C9C">
        <w:rPr>
          <w:b/>
          <w:bCs/>
        </w:rPr>
        <w:t>Action</w:t>
      </w:r>
      <w:r w:rsidRPr="00A76C9C">
        <w:t>: Multiple local agencies involved (e.g., fire, police, utilities), potentially some need for backup from surrounding areas. Public alerts may be issued for local evacuation or warnings.</w:t>
      </w:r>
    </w:p>
    <w:p w14:paraId="1BD463CB" w14:textId="77777777" w:rsidR="00A76C9C" w:rsidRPr="00A76C9C" w:rsidRDefault="00A76C9C" w:rsidP="00A76C9C">
      <w:r w:rsidRPr="00A76C9C">
        <w:lastRenderedPageBreak/>
        <w:pict w14:anchorId="1EDAC3FB">
          <v:rect id="_x0000_i1070" style="width:0;height:1.5pt" o:hralign="center" o:hrstd="t" o:hr="t" fillcolor="#a0a0a0" stroked="f"/>
        </w:pict>
      </w:r>
    </w:p>
    <w:p w14:paraId="3E051B9E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S3: High Severity</w:t>
      </w:r>
    </w:p>
    <w:p w14:paraId="65015111" w14:textId="77777777" w:rsidR="00A76C9C" w:rsidRPr="00A76C9C" w:rsidRDefault="00A76C9C" w:rsidP="00A76C9C">
      <w:pPr>
        <w:numPr>
          <w:ilvl w:val="0"/>
          <w:numId w:val="4"/>
        </w:numPr>
      </w:pPr>
      <w:r w:rsidRPr="00A76C9C">
        <w:rPr>
          <w:b/>
          <w:bCs/>
        </w:rPr>
        <w:t>Actionable</w:t>
      </w:r>
      <w:r w:rsidRPr="00A76C9C">
        <w:t>: City-wide or regional crises that stretch local resources and require state or neighboring city assistance.</w:t>
      </w:r>
    </w:p>
    <w:p w14:paraId="7E8FDCC1" w14:textId="77777777" w:rsidR="00A76C9C" w:rsidRPr="00A76C9C" w:rsidRDefault="00A76C9C" w:rsidP="00A76C9C">
      <w:pPr>
        <w:numPr>
          <w:ilvl w:val="0"/>
          <w:numId w:val="4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7014C14F" w14:textId="77777777" w:rsidR="00A76C9C" w:rsidRPr="00A76C9C" w:rsidRDefault="00A76C9C" w:rsidP="00A76C9C">
      <w:pPr>
        <w:numPr>
          <w:ilvl w:val="1"/>
          <w:numId w:val="4"/>
        </w:numPr>
      </w:pPr>
      <w:r w:rsidRPr="00A76C9C">
        <w:t>Hurricanes, large-scale wildfires.</w:t>
      </w:r>
    </w:p>
    <w:p w14:paraId="6748F4CC" w14:textId="77777777" w:rsidR="00A76C9C" w:rsidRPr="00A76C9C" w:rsidRDefault="00A76C9C" w:rsidP="00A76C9C">
      <w:pPr>
        <w:numPr>
          <w:ilvl w:val="1"/>
          <w:numId w:val="4"/>
        </w:numPr>
      </w:pPr>
      <w:r w:rsidRPr="00A76C9C">
        <w:t xml:space="preserve">Large-scale </w:t>
      </w:r>
      <w:proofErr w:type="spellStart"/>
      <w:r w:rsidRPr="00A76C9C">
        <w:t>cyber attacks</w:t>
      </w:r>
      <w:proofErr w:type="spellEnd"/>
      <w:r w:rsidRPr="00A76C9C">
        <w:t xml:space="preserve"> impacting city infrastructure.</w:t>
      </w:r>
    </w:p>
    <w:p w14:paraId="74E4351C" w14:textId="77777777" w:rsidR="00A76C9C" w:rsidRPr="00A76C9C" w:rsidRDefault="00A76C9C" w:rsidP="00A76C9C">
      <w:pPr>
        <w:numPr>
          <w:ilvl w:val="1"/>
          <w:numId w:val="4"/>
        </w:numPr>
      </w:pPr>
      <w:r w:rsidRPr="00A76C9C">
        <w:t>Public health crises that strain hospitals.</w:t>
      </w:r>
    </w:p>
    <w:p w14:paraId="71D66ECD" w14:textId="77777777" w:rsidR="00A76C9C" w:rsidRPr="00A76C9C" w:rsidRDefault="00A76C9C" w:rsidP="00A76C9C">
      <w:pPr>
        <w:numPr>
          <w:ilvl w:val="0"/>
          <w:numId w:val="4"/>
        </w:numPr>
      </w:pPr>
      <w:r w:rsidRPr="00A76C9C">
        <w:rPr>
          <w:b/>
          <w:bCs/>
        </w:rPr>
        <w:t>Action</w:t>
      </w:r>
      <w:r w:rsidRPr="00A76C9C">
        <w:t>: Multi-domain response involving state-level coordination. City-wide public alerts and evacuation orders. Resources deployed from multiple sectors (utilities, healthcare, transportation, etc.).</w:t>
      </w:r>
    </w:p>
    <w:p w14:paraId="4A65A396" w14:textId="77777777" w:rsidR="00A76C9C" w:rsidRPr="00A76C9C" w:rsidRDefault="00A76C9C" w:rsidP="00A76C9C">
      <w:r w:rsidRPr="00A76C9C">
        <w:pict w14:anchorId="499D3FB6">
          <v:rect id="_x0000_i1071" style="width:0;height:1.5pt" o:hralign="center" o:hrstd="t" o:hr="t" fillcolor="#a0a0a0" stroked="f"/>
        </w:pict>
      </w:r>
    </w:p>
    <w:p w14:paraId="384187BC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S4: Very High Severity</w:t>
      </w:r>
    </w:p>
    <w:p w14:paraId="450113C2" w14:textId="77777777" w:rsidR="00A76C9C" w:rsidRPr="00A76C9C" w:rsidRDefault="00A76C9C" w:rsidP="00A76C9C">
      <w:pPr>
        <w:numPr>
          <w:ilvl w:val="0"/>
          <w:numId w:val="5"/>
        </w:numPr>
      </w:pPr>
      <w:r w:rsidRPr="00A76C9C">
        <w:rPr>
          <w:b/>
          <w:bCs/>
        </w:rPr>
        <w:t>Actionable</w:t>
      </w:r>
      <w:r w:rsidRPr="00A76C9C">
        <w:t>: National-level crisis requiring federal intervention, National Guard activation, or widespread evacuations.</w:t>
      </w:r>
    </w:p>
    <w:p w14:paraId="555FD8DC" w14:textId="77777777" w:rsidR="00A76C9C" w:rsidRPr="00A76C9C" w:rsidRDefault="00A76C9C" w:rsidP="00A76C9C">
      <w:pPr>
        <w:numPr>
          <w:ilvl w:val="0"/>
          <w:numId w:val="5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590F5287" w14:textId="77777777" w:rsidR="00A76C9C" w:rsidRPr="00A76C9C" w:rsidRDefault="00A76C9C" w:rsidP="00A76C9C">
      <w:pPr>
        <w:numPr>
          <w:ilvl w:val="1"/>
          <w:numId w:val="5"/>
        </w:numPr>
      </w:pPr>
      <w:r w:rsidRPr="00A76C9C">
        <w:t>Earthquakes, pandemics, major terrorist attacks.</w:t>
      </w:r>
    </w:p>
    <w:p w14:paraId="3BDDE062" w14:textId="77777777" w:rsidR="00A76C9C" w:rsidRPr="00A76C9C" w:rsidRDefault="00A76C9C" w:rsidP="00A76C9C">
      <w:pPr>
        <w:numPr>
          <w:ilvl w:val="1"/>
          <w:numId w:val="5"/>
        </w:numPr>
      </w:pPr>
      <w:r w:rsidRPr="00A76C9C">
        <w:t>Large-scale infrastructure failure (e.g., dam collapse).</w:t>
      </w:r>
    </w:p>
    <w:p w14:paraId="49F5D330" w14:textId="77777777" w:rsidR="00A76C9C" w:rsidRPr="00A76C9C" w:rsidRDefault="00A76C9C" w:rsidP="00A76C9C">
      <w:pPr>
        <w:numPr>
          <w:ilvl w:val="0"/>
          <w:numId w:val="5"/>
        </w:numPr>
      </w:pPr>
      <w:r w:rsidRPr="00A76C9C">
        <w:rPr>
          <w:b/>
          <w:bCs/>
        </w:rPr>
        <w:t>Action</w:t>
      </w:r>
      <w:r w:rsidRPr="00A76C9C">
        <w:t>: Nationwide coordination, including federal agencies. Long-term recovery plans initiated. Civilian services (e.g., Red Cross, FEMA) involved.</w:t>
      </w:r>
    </w:p>
    <w:p w14:paraId="76B3AC21" w14:textId="77777777" w:rsidR="00A76C9C" w:rsidRPr="00A76C9C" w:rsidRDefault="00A76C9C" w:rsidP="00A76C9C">
      <w:r w:rsidRPr="00A76C9C">
        <w:pict w14:anchorId="30A2068E">
          <v:rect id="_x0000_i1072" style="width:0;height:1.5pt" o:hralign="center" o:hrstd="t" o:hr="t" fillcolor="#a0a0a0" stroked="f"/>
        </w:pict>
      </w:r>
    </w:p>
    <w:p w14:paraId="65DF6A11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t>S5: Critical Severity</w:t>
      </w:r>
    </w:p>
    <w:p w14:paraId="46F50696" w14:textId="77777777" w:rsidR="00A76C9C" w:rsidRPr="00A76C9C" w:rsidRDefault="00A76C9C" w:rsidP="00A76C9C">
      <w:pPr>
        <w:numPr>
          <w:ilvl w:val="0"/>
          <w:numId w:val="6"/>
        </w:numPr>
      </w:pPr>
      <w:r w:rsidRPr="00A76C9C">
        <w:rPr>
          <w:b/>
          <w:bCs/>
        </w:rPr>
        <w:t>Actionable</w:t>
      </w:r>
      <w:r w:rsidRPr="00A76C9C">
        <w:t>: Catastrophic events affecting multiple states or the entire nation, possibly requiring international aid.</w:t>
      </w:r>
    </w:p>
    <w:p w14:paraId="410A7E5C" w14:textId="77777777" w:rsidR="00A76C9C" w:rsidRPr="00A76C9C" w:rsidRDefault="00A76C9C" w:rsidP="00A76C9C">
      <w:pPr>
        <w:numPr>
          <w:ilvl w:val="0"/>
          <w:numId w:val="6"/>
        </w:numPr>
      </w:pPr>
      <w:r w:rsidRPr="00A76C9C">
        <w:rPr>
          <w:b/>
          <w:bCs/>
        </w:rPr>
        <w:t>Examples</w:t>
      </w:r>
      <w:r w:rsidRPr="00A76C9C">
        <w:t>:</w:t>
      </w:r>
    </w:p>
    <w:p w14:paraId="4A9E6F68" w14:textId="77777777" w:rsidR="00A76C9C" w:rsidRPr="00A76C9C" w:rsidRDefault="00A76C9C" w:rsidP="00A76C9C">
      <w:pPr>
        <w:numPr>
          <w:ilvl w:val="1"/>
          <w:numId w:val="6"/>
        </w:numPr>
      </w:pPr>
      <w:r w:rsidRPr="00A76C9C">
        <w:t>Nuclear or radiological incidents.</w:t>
      </w:r>
    </w:p>
    <w:p w14:paraId="3B24B668" w14:textId="77777777" w:rsidR="00A76C9C" w:rsidRPr="00A76C9C" w:rsidRDefault="00A76C9C" w:rsidP="00A76C9C">
      <w:pPr>
        <w:numPr>
          <w:ilvl w:val="1"/>
          <w:numId w:val="6"/>
        </w:numPr>
      </w:pPr>
      <w:r w:rsidRPr="00A76C9C">
        <w:t>Prolonged war or foreign invasion.</w:t>
      </w:r>
    </w:p>
    <w:p w14:paraId="0A769484" w14:textId="77777777" w:rsidR="00A76C9C" w:rsidRPr="00A76C9C" w:rsidRDefault="00A76C9C" w:rsidP="00A76C9C">
      <w:pPr>
        <w:numPr>
          <w:ilvl w:val="1"/>
          <w:numId w:val="6"/>
        </w:numPr>
      </w:pPr>
      <w:r w:rsidRPr="00A76C9C">
        <w:t>Severe pandemic with extreme mortality rates.</w:t>
      </w:r>
    </w:p>
    <w:p w14:paraId="022C528A" w14:textId="77777777" w:rsidR="00A76C9C" w:rsidRPr="00A76C9C" w:rsidRDefault="00A76C9C" w:rsidP="00A76C9C">
      <w:pPr>
        <w:numPr>
          <w:ilvl w:val="0"/>
          <w:numId w:val="6"/>
        </w:numPr>
      </w:pPr>
      <w:r w:rsidRPr="00A76C9C">
        <w:rPr>
          <w:b/>
          <w:bCs/>
        </w:rPr>
        <w:t>Action</w:t>
      </w:r>
      <w:r w:rsidRPr="00A76C9C">
        <w:t>: Full-scale national and international response, involving military, international aid organizations, and long-term rebuilding efforts.</w:t>
      </w:r>
    </w:p>
    <w:p w14:paraId="79672FA7" w14:textId="77777777" w:rsidR="00A76C9C" w:rsidRPr="00A76C9C" w:rsidRDefault="00A76C9C" w:rsidP="00A76C9C">
      <w:r w:rsidRPr="00A76C9C">
        <w:pict w14:anchorId="52E23C78">
          <v:rect id="_x0000_i1073" style="width:0;height:1.5pt" o:hralign="center" o:hrstd="t" o:hr="t" fillcolor="#a0a0a0" stroked="f"/>
        </w:pict>
      </w:r>
    </w:p>
    <w:p w14:paraId="069C0A5E" w14:textId="77777777" w:rsidR="00A76C9C" w:rsidRPr="00A76C9C" w:rsidRDefault="00A76C9C" w:rsidP="00A76C9C">
      <w:pPr>
        <w:rPr>
          <w:b/>
          <w:bCs/>
        </w:rPr>
      </w:pPr>
      <w:r w:rsidRPr="00A76C9C">
        <w:rPr>
          <w:b/>
          <w:bCs/>
        </w:rPr>
        <w:lastRenderedPageBreak/>
        <w:t>Scalability Across Domains</w:t>
      </w:r>
    </w:p>
    <w:p w14:paraId="2B466389" w14:textId="77777777" w:rsidR="00A76C9C" w:rsidRPr="00A76C9C" w:rsidRDefault="00A76C9C" w:rsidP="00A76C9C">
      <w:pPr>
        <w:numPr>
          <w:ilvl w:val="0"/>
          <w:numId w:val="7"/>
        </w:numPr>
      </w:pPr>
      <w:r w:rsidRPr="00A76C9C">
        <w:rPr>
          <w:b/>
          <w:bCs/>
        </w:rPr>
        <w:t>Horizontal Scalability</w:t>
      </w:r>
      <w:r w:rsidRPr="00A76C9C">
        <w:t xml:space="preserve">: Regardless of the crisis type (natural disaster, technological failure, public health emergency), the severity matrix applies. For example, both a localized </w:t>
      </w:r>
      <w:proofErr w:type="spellStart"/>
      <w:r w:rsidRPr="00A76C9C">
        <w:t>cyber attack</w:t>
      </w:r>
      <w:proofErr w:type="spellEnd"/>
      <w:r w:rsidRPr="00A76C9C">
        <w:t xml:space="preserve"> (S1) and a large-scale hurricane (S3) fit within the same system framework, just with different responses.</w:t>
      </w:r>
    </w:p>
    <w:p w14:paraId="466538C4" w14:textId="77777777" w:rsidR="00A76C9C" w:rsidRPr="00A76C9C" w:rsidRDefault="00A76C9C" w:rsidP="00A76C9C">
      <w:pPr>
        <w:numPr>
          <w:ilvl w:val="0"/>
          <w:numId w:val="7"/>
        </w:numPr>
      </w:pPr>
      <w:r w:rsidRPr="00A76C9C">
        <w:rPr>
          <w:b/>
          <w:bCs/>
        </w:rPr>
        <w:t>Vertical Scalability</w:t>
      </w:r>
      <w:r w:rsidRPr="00A76C9C">
        <w:t xml:space="preserve">: The system expands from </w:t>
      </w:r>
      <w:r w:rsidRPr="00A76C9C">
        <w:rPr>
          <w:b/>
          <w:bCs/>
        </w:rPr>
        <w:t>S0</w:t>
      </w:r>
      <w:r w:rsidRPr="00A76C9C">
        <w:t xml:space="preserve"> (monitoring minor patterns) to </w:t>
      </w:r>
      <w:r w:rsidRPr="00A76C9C">
        <w:rPr>
          <w:b/>
          <w:bCs/>
        </w:rPr>
        <w:t>S5</w:t>
      </w:r>
      <w:r w:rsidRPr="00A76C9C">
        <w:t xml:space="preserve"> (catastrophic, multi-domain national crises) with smooth transitions between levels as needed.</w:t>
      </w:r>
    </w:p>
    <w:p w14:paraId="1718BF56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922D2"/>
    <w:multiLevelType w:val="multilevel"/>
    <w:tmpl w:val="1E6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2D54"/>
    <w:multiLevelType w:val="multilevel"/>
    <w:tmpl w:val="49A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2FAA"/>
    <w:multiLevelType w:val="multilevel"/>
    <w:tmpl w:val="79B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036B8"/>
    <w:multiLevelType w:val="multilevel"/>
    <w:tmpl w:val="D2F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37CA8"/>
    <w:multiLevelType w:val="multilevel"/>
    <w:tmpl w:val="03C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E3E06"/>
    <w:multiLevelType w:val="multilevel"/>
    <w:tmpl w:val="62F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47C45"/>
    <w:multiLevelType w:val="multilevel"/>
    <w:tmpl w:val="88E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89166">
    <w:abstractNumId w:val="4"/>
  </w:num>
  <w:num w:numId="2" w16cid:durableId="1304502364">
    <w:abstractNumId w:val="3"/>
  </w:num>
  <w:num w:numId="3" w16cid:durableId="862285227">
    <w:abstractNumId w:val="1"/>
  </w:num>
  <w:num w:numId="4" w16cid:durableId="974801149">
    <w:abstractNumId w:val="0"/>
  </w:num>
  <w:num w:numId="5" w16cid:durableId="253172038">
    <w:abstractNumId w:val="6"/>
  </w:num>
  <w:num w:numId="6" w16cid:durableId="1192457274">
    <w:abstractNumId w:val="5"/>
  </w:num>
  <w:num w:numId="7" w16cid:durableId="1343623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9C"/>
    <w:rsid w:val="0009663C"/>
    <w:rsid w:val="001077F4"/>
    <w:rsid w:val="007F655A"/>
    <w:rsid w:val="00A7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FF93"/>
  <w15:chartTrackingRefBased/>
  <w15:docId w15:val="{CDAD705E-1305-4971-BE8E-84EA99AC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7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2024-09-29T23:54:00Z</dcterms:created>
  <dcterms:modified xsi:type="dcterms:W3CDTF">2024-09-29T23:55:00Z</dcterms:modified>
</cp:coreProperties>
</file>