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598" w:rsidRDefault="00017598">
      <w:pPr>
        <w:pStyle w:val="Body"/>
        <w:rPr>
          <w:lang w:val="en-GB"/>
        </w:rPr>
      </w:pPr>
    </w:p>
    <w:p w:rsidR="00017598" w:rsidRDefault="00017598">
      <w:pPr>
        <w:pStyle w:val="Body"/>
        <w:rPr>
          <w:lang w:val="en-GB"/>
        </w:rPr>
      </w:pPr>
    </w:p>
    <w:p w:rsidR="00017598" w:rsidRDefault="00017598">
      <w:pPr>
        <w:pStyle w:val="Body"/>
        <w:rPr>
          <w:lang w:val="en-GB"/>
        </w:rPr>
      </w:pPr>
    </w:p>
    <w:p w:rsidR="00017598" w:rsidRDefault="00017598">
      <w:pPr>
        <w:pStyle w:val="Body"/>
        <w:rPr>
          <w:lang w:val="en-GB"/>
        </w:rPr>
      </w:pPr>
    </w:p>
    <w:p w:rsidR="00017598" w:rsidRDefault="00017598">
      <w:pPr>
        <w:pStyle w:val="Body"/>
        <w:rPr>
          <w:lang w:val="en-GB"/>
        </w:rPr>
      </w:pPr>
    </w:p>
    <w:p w:rsidR="00017598" w:rsidRDefault="00017598">
      <w:pPr>
        <w:pStyle w:val="Body"/>
        <w:rPr>
          <w:lang w:val="en-GB"/>
        </w:rPr>
      </w:pPr>
    </w:p>
    <w:p w:rsidR="00017598" w:rsidRDefault="00017598">
      <w:pPr>
        <w:pStyle w:val="Body"/>
        <w:rPr>
          <w:lang w:val="en-GB"/>
        </w:rPr>
      </w:pPr>
    </w:p>
    <w:p w:rsidR="00017598" w:rsidRDefault="00017598">
      <w:pPr>
        <w:pStyle w:val="Body"/>
        <w:rPr>
          <w:sz w:val="36"/>
          <w:lang w:val="en-GB"/>
        </w:rPr>
      </w:pPr>
    </w:p>
    <w:p w:rsidR="0071721E" w:rsidRDefault="00074366" w:rsidP="0071721E">
      <w:pPr>
        <w:pStyle w:val="Title"/>
        <w:rPr>
          <w:sz w:val="48"/>
        </w:rPr>
      </w:pPr>
      <w:bookmarkStart w:id="0" w:name="_Toc488124516"/>
      <w:bookmarkStart w:id="1" w:name="_Ref441393358"/>
      <w:bookmarkStart w:id="2" w:name="_Toc16993041"/>
      <w:bookmarkStart w:id="3" w:name="_Toc32722215"/>
      <w:bookmarkStart w:id="4" w:name="_Toc66855034"/>
      <w:r>
        <w:rPr>
          <w:sz w:val="48"/>
        </w:rPr>
        <w:t>Configuration Tool Design Notes</w:t>
      </w:r>
    </w:p>
    <w:p w:rsidR="0071721E" w:rsidRDefault="0071721E" w:rsidP="0071721E">
      <w:pPr>
        <w:pStyle w:val="Title"/>
        <w:rPr>
          <w:sz w:val="48"/>
        </w:rPr>
      </w:pPr>
    </w:p>
    <w:p w:rsidR="00017598" w:rsidRDefault="00017598">
      <w:pPr>
        <w:pStyle w:val="Body"/>
        <w:rPr>
          <w:sz w:val="48"/>
          <w:lang w:val="en-GB"/>
        </w:rPr>
      </w:pPr>
    </w:p>
    <w:p w:rsidR="00017598" w:rsidRDefault="00E82DA7">
      <w:pPr>
        <w:pStyle w:val="Body"/>
        <w:jc w:val="center"/>
        <w:rPr>
          <w:b/>
          <w:bCs/>
          <w:sz w:val="48"/>
        </w:rPr>
      </w:pPr>
      <w:r>
        <w:rPr>
          <w:b/>
          <w:bCs/>
          <w:sz w:val="48"/>
        </w:rPr>
        <w:t xml:space="preserve">Design </w:t>
      </w:r>
      <w:r w:rsidR="00513C78">
        <w:rPr>
          <w:b/>
          <w:bCs/>
          <w:sz w:val="48"/>
        </w:rPr>
        <w:t>Document</w:t>
      </w:r>
    </w:p>
    <w:p w:rsidR="003A423C" w:rsidRPr="003A423C" w:rsidRDefault="003A423C" w:rsidP="00EA077A">
      <w:pPr>
        <w:pStyle w:val="Body"/>
        <w:rPr>
          <w:i/>
          <w:iCs/>
          <w:color w:val="0000FF"/>
          <w:lang w:val="en-GB"/>
        </w:rPr>
      </w:pPr>
    </w:p>
    <w:p w:rsidR="00FC0793" w:rsidRPr="00231AE1" w:rsidRDefault="00FC0793" w:rsidP="00231AE1">
      <w:pPr>
        <w:pStyle w:val="Body"/>
        <w:rPr>
          <w:i/>
          <w:color w:val="0000FF"/>
          <w:lang w:val="en-GB"/>
        </w:rPr>
        <w:sectPr w:rsidR="00FC0793" w:rsidRPr="00231AE1">
          <w:footerReference w:type="default" r:id="rId7"/>
          <w:headerReference w:type="first" r:id="rId8"/>
          <w:footerReference w:type="first" r:id="rId9"/>
          <w:pgSz w:w="11907" w:h="16840" w:code="9"/>
          <w:pgMar w:top="680" w:right="567" w:bottom="1242" w:left="1134" w:header="425" w:footer="737" w:gutter="0"/>
          <w:cols w:space="720"/>
          <w:titlePg/>
        </w:sectPr>
      </w:pPr>
    </w:p>
    <w:bookmarkEnd w:id="0"/>
    <w:p w:rsidR="00231AE1" w:rsidRPr="00231AE1" w:rsidRDefault="00231AE1">
      <w:pPr>
        <w:pStyle w:val="TOC1"/>
        <w:tabs>
          <w:tab w:val="left" w:pos="1021"/>
        </w:tabs>
        <w:rPr>
          <w:sz w:val="32"/>
          <w:lang w:val="en-GB"/>
        </w:rPr>
      </w:pPr>
      <w:r w:rsidRPr="00231AE1">
        <w:rPr>
          <w:sz w:val="32"/>
          <w:lang w:val="en-GB"/>
        </w:rPr>
        <w:lastRenderedPageBreak/>
        <w:t>Table of contents</w:t>
      </w:r>
    </w:p>
    <w:p w:rsidR="00F33F27" w:rsidRDefault="003D4CCC">
      <w:pPr>
        <w:pStyle w:val="TOC1"/>
        <w:tabs>
          <w:tab w:val="left" w:pos="1021"/>
        </w:tabs>
        <w:rPr>
          <w:rFonts w:asciiTheme="minorHAnsi" w:eastAsiaTheme="minorEastAsia" w:hAnsiTheme="minorHAnsi" w:cstheme="minorBidi"/>
          <w:b w:val="0"/>
          <w:noProof/>
          <w:sz w:val="22"/>
          <w:szCs w:val="22"/>
          <w:lang w:val="de-CH" w:eastAsia="de-CH"/>
        </w:rPr>
      </w:pPr>
      <w:r>
        <w:rPr>
          <w:sz w:val="32"/>
          <w:lang w:val="en-GB"/>
        </w:rPr>
        <w:fldChar w:fldCharType="begin"/>
      </w:r>
      <w:r w:rsidR="00017598" w:rsidRPr="00231AE1">
        <w:rPr>
          <w:sz w:val="32"/>
          <w:lang w:val="en-GB"/>
        </w:rPr>
        <w:instrText xml:space="preserve"> TOC \o "2-3" \h \z \t "Heading 1;1;Appendix;1" </w:instrText>
      </w:r>
      <w:r>
        <w:rPr>
          <w:sz w:val="32"/>
          <w:lang w:val="en-GB"/>
        </w:rPr>
        <w:fldChar w:fldCharType="separate"/>
      </w:r>
      <w:hyperlink w:anchor="_Toc413049795" w:history="1">
        <w:r w:rsidR="00F33F27" w:rsidRPr="00BC6FFB">
          <w:rPr>
            <w:rStyle w:val="Hyperlink"/>
            <w:noProof/>
          </w:rPr>
          <w:t>1</w:t>
        </w:r>
        <w:r w:rsidR="00F33F27">
          <w:rPr>
            <w:rFonts w:asciiTheme="minorHAnsi" w:eastAsiaTheme="minorEastAsia" w:hAnsiTheme="minorHAnsi" w:cstheme="minorBidi"/>
            <w:b w:val="0"/>
            <w:noProof/>
            <w:sz w:val="22"/>
            <w:szCs w:val="22"/>
            <w:lang w:val="de-CH" w:eastAsia="de-CH"/>
          </w:rPr>
          <w:tab/>
        </w:r>
        <w:r w:rsidR="00F33F27" w:rsidRPr="00BC6FFB">
          <w:rPr>
            <w:rStyle w:val="Hyperlink"/>
            <w:noProof/>
          </w:rPr>
          <w:t>Introduction</w:t>
        </w:r>
        <w:r w:rsidR="00F33F27">
          <w:rPr>
            <w:noProof/>
            <w:webHidden/>
          </w:rPr>
          <w:tab/>
        </w:r>
        <w:r w:rsidR="00F33F27">
          <w:rPr>
            <w:noProof/>
            <w:webHidden/>
          </w:rPr>
          <w:fldChar w:fldCharType="begin"/>
        </w:r>
        <w:r w:rsidR="00F33F27">
          <w:rPr>
            <w:noProof/>
            <w:webHidden/>
          </w:rPr>
          <w:instrText xml:space="preserve"> PAGEREF _Toc413049795 \h </w:instrText>
        </w:r>
        <w:r w:rsidR="00F33F27">
          <w:rPr>
            <w:noProof/>
            <w:webHidden/>
          </w:rPr>
        </w:r>
        <w:r w:rsidR="00F33F27">
          <w:rPr>
            <w:noProof/>
            <w:webHidden/>
          </w:rPr>
          <w:fldChar w:fldCharType="separate"/>
        </w:r>
        <w:r w:rsidR="008D0445">
          <w:rPr>
            <w:noProof/>
            <w:webHidden/>
          </w:rPr>
          <w:t>3</w:t>
        </w:r>
        <w:r w:rsidR="00F33F27">
          <w:rPr>
            <w:noProof/>
            <w:webHidden/>
          </w:rPr>
          <w:fldChar w:fldCharType="end"/>
        </w:r>
      </w:hyperlink>
    </w:p>
    <w:p w:rsidR="00F33F27" w:rsidRDefault="009047CA">
      <w:pPr>
        <w:pStyle w:val="TOC2"/>
        <w:tabs>
          <w:tab w:val="left" w:pos="1304"/>
        </w:tabs>
        <w:rPr>
          <w:rFonts w:asciiTheme="minorHAnsi" w:eastAsiaTheme="minorEastAsia" w:hAnsiTheme="minorHAnsi" w:cstheme="minorBidi"/>
          <w:noProof/>
          <w:sz w:val="22"/>
          <w:szCs w:val="22"/>
          <w:lang w:val="de-CH" w:eastAsia="de-CH"/>
        </w:rPr>
      </w:pPr>
      <w:hyperlink w:anchor="_Toc413049796" w:history="1">
        <w:r w:rsidR="00F33F27" w:rsidRPr="00BC6FFB">
          <w:rPr>
            <w:rStyle w:val="Hyperlink"/>
            <w:noProof/>
          </w:rPr>
          <w:t>1.1</w:t>
        </w:r>
        <w:r w:rsidR="00F33F27">
          <w:rPr>
            <w:rFonts w:asciiTheme="minorHAnsi" w:eastAsiaTheme="minorEastAsia" w:hAnsiTheme="minorHAnsi" w:cstheme="minorBidi"/>
            <w:noProof/>
            <w:sz w:val="22"/>
            <w:szCs w:val="22"/>
            <w:lang w:val="de-CH" w:eastAsia="de-CH"/>
          </w:rPr>
          <w:tab/>
        </w:r>
        <w:r w:rsidR="00F33F27" w:rsidRPr="00BC6FFB">
          <w:rPr>
            <w:rStyle w:val="Hyperlink"/>
            <w:noProof/>
          </w:rPr>
          <w:t>Purpose of this document</w:t>
        </w:r>
        <w:r w:rsidR="00F33F27">
          <w:rPr>
            <w:noProof/>
            <w:webHidden/>
          </w:rPr>
          <w:tab/>
        </w:r>
        <w:r w:rsidR="00F33F27">
          <w:rPr>
            <w:noProof/>
            <w:webHidden/>
          </w:rPr>
          <w:fldChar w:fldCharType="begin"/>
        </w:r>
        <w:r w:rsidR="00F33F27">
          <w:rPr>
            <w:noProof/>
            <w:webHidden/>
          </w:rPr>
          <w:instrText xml:space="preserve"> PAGEREF _Toc413049796 \h </w:instrText>
        </w:r>
        <w:r w:rsidR="00F33F27">
          <w:rPr>
            <w:noProof/>
            <w:webHidden/>
          </w:rPr>
        </w:r>
        <w:r w:rsidR="00F33F27">
          <w:rPr>
            <w:noProof/>
            <w:webHidden/>
          </w:rPr>
          <w:fldChar w:fldCharType="separate"/>
        </w:r>
        <w:r w:rsidR="008D0445">
          <w:rPr>
            <w:noProof/>
            <w:webHidden/>
          </w:rPr>
          <w:t>3</w:t>
        </w:r>
        <w:r w:rsidR="00F33F27">
          <w:rPr>
            <w:noProof/>
            <w:webHidden/>
          </w:rPr>
          <w:fldChar w:fldCharType="end"/>
        </w:r>
      </w:hyperlink>
    </w:p>
    <w:p w:rsidR="00F33F27" w:rsidRDefault="009047CA">
      <w:pPr>
        <w:pStyle w:val="TOC2"/>
        <w:tabs>
          <w:tab w:val="left" w:pos="1304"/>
        </w:tabs>
        <w:rPr>
          <w:rFonts w:asciiTheme="minorHAnsi" w:eastAsiaTheme="minorEastAsia" w:hAnsiTheme="minorHAnsi" w:cstheme="minorBidi"/>
          <w:noProof/>
          <w:sz w:val="22"/>
          <w:szCs w:val="22"/>
          <w:lang w:val="de-CH" w:eastAsia="de-CH"/>
        </w:rPr>
      </w:pPr>
      <w:hyperlink w:anchor="_Toc413049797" w:history="1">
        <w:r w:rsidR="00F33F27" w:rsidRPr="00BC6FFB">
          <w:rPr>
            <w:rStyle w:val="Hyperlink"/>
            <w:noProof/>
          </w:rPr>
          <w:t>1.2</w:t>
        </w:r>
        <w:r w:rsidR="00F33F27">
          <w:rPr>
            <w:rFonts w:asciiTheme="minorHAnsi" w:eastAsiaTheme="minorEastAsia" w:hAnsiTheme="minorHAnsi" w:cstheme="minorBidi"/>
            <w:noProof/>
            <w:sz w:val="22"/>
            <w:szCs w:val="22"/>
            <w:lang w:val="de-CH" w:eastAsia="de-CH"/>
          </w:rPr>
          <w:tab/>
        </w:r>
        <w:r w:rsidR="00F33F27" w:rsidRPr="00BC6FFB">
          <w:rPr>
            <w:rStyle w:val="Hyperlink"/>
            <w:noProof/>
          </w:rPr>
          <w:t>Scope</w:t>
        </w:r>
        <w:r w:rsidR="00F33F27">
          <w:rPr>
            <w:noProof/>
            <w:webHidden/>
          </w:rPr>
          <w:tab/>
        </w:r>
        <w:r w:rsidR="00F33F27">
          <w:rPr>
            <w:noProof/>
            <w:webHidden/>
          </w:rPr>
          <w:fldChar w:fldCharType="begin"/>
        </w:r>
        <w:r w:rsidR="00F33F27">
          <w:rPr>
            <w:noProof/>
            <w:webHidden/>
          </w:rPr>
          <w:instrText xml:space="preserve"> PAGEREF _Toc413049797 \h </w:instrText>
        </w:r>
        <w:r w:rsidR="00F33F27">
          <w:rPr>
            <w:noProof/>
            <w:webHidden/>
          </w:rPr>
        </w:r>
        <w:r w:rsidR="00F33F27">
          <w:rPr>
            <w:noProof/>
            <w:webHidden/>
          </w:rPr>
          <w:fldChar w:fldCharType="separate"/>
        </w:r>
        <w:r w:rsidR="008D0445">
          <w:rPr>
            <w:noProof/>
            <w:webHidden/>
          </w:rPr>
          <w:t>3</w:t>
        </w:r>
        <w:r w:rsidR="00F33F27">
          <w:rPr>
            <w:noProof/>
            <w:webHidden/>
          </w:rPr>
          <w:fldChar w:fldCharType="end"/>
        </w:r>
      </w:hyperlink>
    </w:p>
    <w:p w:rsidR="00F33F27" w:rsidRDefault="009047CA">
      <w:pPr>
        <w:pStyle w:val="TOC2"/>
        <w:tabs>
          <w:tab w:val="left" w:pos="1304"/>
        </w:tabs>
        <w:rPr>
          <w:rFonts w:asciiTheme="minorHAnsi" w:eastAsiaTheme="minorEastAsia" w:hAnsiTheme="minorHAnsi" w:cstheme="minorBidi"/>
          <w:noProof/>
          <w:sz w:val="22"/>
          <w:szCs w:val="22"/>
          <w:lang w:val="de-CH" w:eastAsia="de-CH"/>
        </w:rPr>
      </w:pPr>
      <w:hyperlink w:anchor="_Toc413049798" w:history="1">
        <w:r w:rsidR="00F33F27" w:rsidRPr="00BC6FFB">
          <w:rPr>
            <w:rStyle w:val="Hyperlink"/>
            <w:noProof/>
          </w:rPr>
          <w:t>1.3</w:t>
        </w:r>
        <w:r w:rsidR="00F33F27">
          <w:rPr>
            <w:rFonts w:asciiTheme="minorHAnsi" w:eastAsiaTheme="minorEastAsia" w:hAnsiTheme="minorHAnsi" w:cstheme="minorBidi"/>
            <w:noProof/>
            <w:sz w:val="22"/>
            <w:szCs w:val="22"/>
            <w:lang w:val="de-CH" w:eastAsia="de-CH"/>
          </w:rPr>
          <w:tab/>
        </w:r>
        <w:r w:rsidR="00F33F27" w:rsidRPr="00BC6FFB">
          <w:rPr>
            <w:rStyle w:val="Hyperlink"/>
            <w:noProof/>
          </w:rPr>
          <w:t>Constraints</w:t>
        </w:r>
        <w:r w:rsidR="00F33F27">
          <w:rPr>
            <w:noProof/>
            <w:webHidden/>
          </w:rPr>
          <w:tab/>
        </w:r>
        <w:r w:rsidR="00F33F27">
          <w:rPr>
            <w:noProof/>
            <w:webHidden/>
          </w:rPr>
          <w:fldChar w:fldCharType="begin"/>
        </w:r>
        <w:r w:rsidR="00F33F27">
          <w:rPr>
            <w:noProof/>
            <w:webHidden/>
          </w:rPr>
          <w:instrText xml:space="preserve"> PAGEREF _Toc413049798 \h </w:instrText>
        </w:r>
        <w:r w:rsidR="00F33F27">
          <w:rPr>
            <w:noProof/>
            <w:webHidden/>
          </w:rPr>
        </w:r>
        <w:r w:rsidR="00F33F27">
          <w:rPr>
            <w:noProof/>
            <w:webHidden/>
          </w:rPr>
          <w:fldChar w:fldCharType="separate"/>
        </w:r>
        <w:r w:rsidR="008D0445">
          <w:rPr>
            <w:noProof/>
            <w:webHidden/>
          </w:rPr>
          <w:t>3</w:t>
        </w:r>
        <w:r w:rsidR="00F33F27">
          <w:rPr>
            <w:noProof/>
            <w:webHidden/>
          </w:rPr>
          <w:fldChar w:fldCharType="end"/>
        </w:r>
      </w:hyperlink>
    </w:p>
    <w:p w:rsidR="00F33F27" w:rsidRDefault="009047CA">
      <w:pPr>
        <w:pStyle w:val="TOC1"/>
        <w:tabs>
          <w:tab w:val="left" w:pos="1021"/>
        </w:tabs>
        <w:rPr>
          <w:rFonts w:asciiTheme="minorHAnsi" w:eastAsiaTheme="minorEastAsia" w:hAnsiTheme="minorHAnsi" w:cstheme="minorBidi"/>
          <w:b w:val="0"/>
          <w:noProof/>
          <w:sz w:val="22"/>
          <w:szCs w:val="22"/>
          <w:lang w:val="de-CH" w:eastAsia="de-CH"/>
        </w:rPr>
      </w:pPr>
      <w:hyperlink w:anchor="_Toc413049799" w:history="1">
        <w:r w:rsidR="00F33F27" w:rsidRPr="00BC6FFB">
          <w:rPr>
            <w:rStyle w:val="Hyperlink"/>
            <w:noProof/>
          </w:rPr>
          <w:t>2</w:t>
        </w:r>
        <w:r w:rsidR="00F33F27">
          <w:rPr>
            <w:rFonts w:asciiTheme="minorHAnsi" w:eastAsiaTheme="minorEastAsia" w:hAnsiTheme="minorHAnsi" w:cstheme="minorBidi"/>
            <w:b w:val="0"/>
            <w:noProof/>
            <w:sz w:val="22"/>
            <w:szCs w:val="22"/>
            <w:lang w:val="de-CH" w:eastAsia="de-CH"/>
          </w:rPr>
          <w:tab/>
        </w:r>
        <w:r w:rsidR="00F33F27" w:rsidRPr="00BC6FFB">
          <w:rPr>
            <w:rStyle w:val="Hyperlink"/>
            <w:noProof/>
          </w:rPr>
          <w:t>Design overview</w:t>
        </w:r>
        <w:r w:rsidR="00F33F27">
          <w:rPr>
            <w:noProof/>
            <w:webHidden/>
          </w:rPr>
          <w:tab/>
        </w:r>
        <w:r w:rsidR="00F33F27">
          <w:rPr>
            <w:noProof/>
            <w:webHidden/>
          </w:rPr>
          <w:fldChar w:fldCharType="begin"/>
        </w:r>
        <w:r w:rsidR="00F33F27">
          <w:rPr>
            <w:noProof/>
            <w:webHidden/>
          </w:rPr>
          <w:instrText xml:space="preserve"> PAGEREF _Toc413049799 \h </w:instrText>
        </w:r>
        <w:r w:rsidR="00F33F27">
          <w:rPr>
            <w:noProof/>
            <w:webHidden/>
          </w:rPr>
        </w:r>
        <w:r w:rsidR="00F33F27">
          <w:rPr>
            <w:noProof/>
            <w:webHidden/>
          </w:rPr>
          <w:fldChar w:fldCharType="separate"/>
        </w:r>
        <w:r w:rsidR="008D0445">
          <w:rPr>
            <w:noProof/>
            <w:webHidden/>
          </w:rPr>
          <w:t>4</w:t>
        </w:r>
        <w:r w:rsidR="00F33F27">
          <w:rPr>
            <w:noProof/>
            <w:webHidden/>
          </w:rPr>
          <w:fldChar w:fldCharType="end"/>
        </w:r>
      </w:hyperlink>
    </w:p>
    <w:p w:rsidR="00F33F27" w:rsidRDefault="009047CA">
      <w:pPr>
        <w:pStyle w:val="TOC2"/>
        <w:tabs>
          <w:tab w:val="left" w:pos="1304"/>
        </w:tabs>
        <w:rPr>
          <w:rFonts w:asciiTheme="minorHAnsi" w:eastAsiaTheme="minorEastAsia" w:hAnsiTheme="minorHAnsi" w:cstheme="minorBidi"/>
          <w:noProof/>
          <w:sz w:val="22"/>
          <w:szCs w:val="22"/>
          <w:lang w:val="de-CH" w:eastAsia="de-CH"/>
        </w:rPr>
      </w:pPr>
      <w:hyperlink w:anchor="_Toc413049800" w:history="1">
        <w:r w:rsidR="00F33F27" w:rsidRPr="00BC6FFB">
          <w:rPr>
            <w:rStyle w:val="Hyperlink"/>
            <w:noProof/>
          </w:rPr>
          <w:t>2.1</w:t>
        </w:r>
        <w:r w:rsidR="00F33F27">
          <w:rPr>
            <w:rFonts w:asciiTheme="minorHAnsi" w:eastAsiaTheme="minorEastAsia" w:hAnsiTheme="minorHAnsi" w:cstheme="minorBidi"/>
            <w:noProof/>
            <w:sz w:val="22"/>
            <w:szCs w:val="22"/>
            <w:lang w:val="de-CH" w:eastAsia="de-CH"/>
          </w:rPr>
          <w:tab/>
        </w:r>
        <w:r w:rsidR="00F33F27" w:rsidRPr="00BC6FFB">
          <w:rPr>
            <w:rStyle w:val="Hyperlink"/>
            <w:noProof/>
          </w:rPr>
          <w:t>General considerations</w:t>
        </w:r>
        <w:r w:rsidR="00F33F27">
          <w:rPr>
            <w:noProof/>
            <w:webHidden/>
          </w:rPr>
          <w:tab/>
        </w:r>
        <w:r w:rsidR="00F33F27">
          <w:rPr>
            <w:noProof/>
            <w:webHidden/>
          </w:rPr>
          <w:fldChar w:fldCharType="begin"/>
        </w:r>
        <w:r w:rsidR="00F33F27">
          <w:rPr>
            <w:noProof/>
            <w:webHidden/>
          </w:rPr>
          <w:instrText xml:space="preserve"> PAGEREF _Toc413049800 \h </w:instrText>
        </w:r>
        <w:r w:rsidR="00F33F27">
          <w:rPr>
            <w:noProof/>
            <w:webHidden/>
          </w:rPr>
        </w:r>
        <w:r w:rsidR="00F33F27">
          <w:rPr>
            <w:noProof/>
            <w:webHidden/>
          </w:rPr>
          <w:fldChar w:fldCharType="separate"/>
        </w:r>
        <w:r w:rsidR="008D0445">
          <w:rPr>
            <w:noProof/>
            <w:webHidden/>
          </w:rPr>
          <w:t>4</w:t>
        </w:r>
        <w:r w:rsidR="00F33F27">
          <w:rPr>
            <w:noProof/>
            <w:webHidden/>
          </w:rPr>
          <w:fldChar w:fldCharType="end"/>
        </w:r>
      </w:hyperlink>
    </w:p>
    <w:p w:rsidR="00F33F27" w:rsidRDefault="009047CA">
      <w:pPr>
        <w:pStyle w:val="TOC3"/>
        <w:tabs>
          <w:tab w:val="left" w:pos="2155"/>
        </w:tabs>
        <w:rPr>
          <w:rFonts w:asciiTheme="minorHAnsi" w:eastAsiaTheme="minorEastAsia" w:hAnsiTheme="minorHAnsi" w:cstheme="minorBidi"/>
          <w:noProof/>
          <w:szCs w:val="22"/>
          <w:lang w:val="de-CH" w:eastAsia="de-CH"/>
        </w:rPr>
      </w:pPr>
      <w:hyperlink w:anchor="_Toc413049801" w:history="1">
        <w:r w:rsidR="00F33F27" w:rsidRPr="00BC6FFB">
          <w:rPr>
            <w:rStyle w:val="Hyperlink"/>
            <w:noProof/>
          </w:rPr>
          <w:t>2.1.1</w:t>
        </w:r>
        <w:r w:rsidR="00F33F27">
          <w:rPr>
            <w:rFonts w:asciiTheme="minorHAnsi" w:eastAsiaTheme="minorEastAsia" w:hAnsiTheme="minorHAnsi" w:cstheme="minorBidi"/>
            <w:noProof/>
            <w:szCs w:val="22"/>
            <w:lang w:val="de-CH" w:eastAsia="de-CH"/>
          </w:rPr>
          <w:tab/>
        </w:r>
        <w:r w:rsidR="00F33F27" w:rsidRPr="00BC6FFB">
          <w:rPr>
            <w:rStyle w:val="Hyperlink"/>
            <w:noProof/>
          </w:rPr>
          <w:t>UI Style</w:t>
        </w:r>
        <w:r w:rsidR="00F33F27">
          <w:rPr>
            <w:noProof/>
            <w:webHidden/>
          </w:rPr>
          <w:tab/>
        </w:r>
        <w:r w:rsidR="00F33F27">
          <w:rPr>
            <w:noProof/>
            <w:webHidden/>
          </w:rPr>
          <w:fldChar w:fldCharType="begin"/>
        </w:r>
        <w:r w:rsidR="00F33F27">
          <w:rPr>
            <w:noProof/>
            <w:webHidden/>
          </w:rPr>
          <w:instrText xml:space="preserve"> PAGEREF _Toc413049801 \h </w:instrText>
        </w:r>
        <w:r w:rsidR="00F33F27">
          <w:rPr>
            <w:noProof/>
            <w:webHidden/>
          </w:rPr>
        </w:r>
        <w:r w:rsidR="00F33F27">
          <w:rPr>
            <w:noProof/>
            <w:webHidden/>
          </w:rPr>
          <w:fldChar w:fldCharType="separate"/>
        </w:r>
        <w:r w:rsidR="008D0445">
          <w:rPr>
            <w:noProof/>
            <w:webHidden/>
          </w:rPr>
          <w:t>4</w:t>
        </w:r>
        <w:r w:rsidR="00F33F27">
          <w:rPr>
            <w:noProof/>
            <w:webHidden/>
          </w:rPr>
          <w:fldChar w:fldCharType="end"/>
        </w:r>
      </w:hyperlink>
    </w:p>
    <w:p w:rsidR="00F33F27" w:rsidRDefault="009047CA">
      <w:pPr>
        <w:pStyle w:val="TOC3"/>
        <w:tabs>
          <w:tab w:val="left" w:pos="2155"/>
        </w:tabs>
        <w:rPr>
          <w:rFonts w:asciiTheme="minorHAnsi" w:eastAsiaTheme="minorEastAsia" w:hAnsiTheme="minorHAnsi" w:cstheme="minorBidi"/>
          <w:noProof/>
          <w:szCs w:val="22"/>
          <w:lang w:val="de-CH" w:eastAsia="de-CH"/>
        </w:rPr>
      </w:pPr>
      <w:hyperlink w:anchor="_Toc413049802" w:history="1">
        <w:r w:rsidR="00F33F27" w:rsidRPr="00BC6FFB">
          <w:rPr>
            <w:rStyle w:val="Hyperlink"/>
            <w:noProof/>
          </w:rPr>
          <w:t>2.1.2</w:t>
        </w:r>
        <w:r w:rsidR="00F33F27">
          <w:rPr>
            <w:rFonts w:asciiTheme="minorHAnsi" w:eastAsiaTheme="minorEastAsia" w:hAnsiTheme="minorHAnsi" w:cstheme="minorBidi"/>
            <w:noProof/>
            <w:szCs w:val="22"/>
            <w:lang w:val="de-CH" w:eastAsia="de-CH"/>
          </w:rPr>
          <w:tab/>
        </w:r>
        <w:r w:rsidR="00F33F27" w:rsidRPr="00BC6FFB">
          <w:rPr>
            <w:rStyle w:val="Hyperlink"/>
            <w:noProof/>
          </w:rPr>
          <w:t>Initial Navigation Pane</w:t>
        </w:r>
        <w:r w:rsidR="00F33F27">
          <w:rPr>
            <w:noProof/>
            <w:webHidden/>
          </w:rPr>
          <w:tab/>
        </w:r>
        <w:r w:rsidR="00F33F27">
          <w:rPr>
            <w:noProof/>
            <w:webHidden/>
          </w:rPr>
          <w:fldChar w:fldCharType="begin"/>
        </w:r>
        <w:r w:rsidR="00F33F27">
          <w:rPr>
            <w:noProof/>
            <w:webHidden/>
          </w:rPr>
          <w:instrText xml:space="preserve"> PAGEREF _Toc413049802 \h </w:instrText>
        </w:r>
        <w:r w:rsidR="00F33F27">
          <w:rPr>
            <w:noProof/>
            <w:webHidden/>
          </w:rPr>
        </w:r>
        <w:r w:rsidR="00F33F27">
          <w:rPr>
            <w:noProof/>
            <w:webHidden/>
          </w:rPr>
          <w:fldChar w:fldCharType="separate"/>
        </w:r>
        <w:r w:rsidR="008D0445">
          <w:rPr>
            <w:noProof/>
            <w:webHidden/>
          </w:rPr>
          <w:t>4</w:t>
        </w:r>
        <w:r w:rsidR="00F33F27">
          <w:rPr>
            <w:noProof/>
            <w:webHidden/>
          </w:rPr>
          <w:fldChar w:fldCharType="end"/>
        </w:r>
      </w:hyperlink>
    </w:p>
    <w:p w:rsidR="00F33F27" w:rsidRDefault="009047CA">
      <w:pPr>
        <w:pStyle w:val="TOC3"/>
        <w:tabs>
          <w:tab w:val="left" w:pos="2155"/>
        </w:tabs>
        <w:rPr>
          <w:rFonts w:asciiTheme="minorHAnsi" w:eastAsiaTheme="minorEastAsia" w:hAnsiTheme="minorHAnsi" w:cstheme="minorBidi"/>
          <w:noProof/>
          <w:szCs w:val="22"/>
          <w:lang w:val="de-CH" w:eastAsia="de-CH"/>
        </w:rPr>
      </w:pPr>
      <w:hyperlink w:anchor="_Toc413049803" w:history="1">
        <w:r w:rsidR="00F33F27" w:rsidRPr="00BC6FFB">
          <w:rPr>
            <w:rStyle w:val="Hyperlink"/>
            <w:noProof/>
          </w:rPr>
          <w:t>2.1.3</w:t>
        </w:r>
        <w:r w:rsidR="00F33F27">
          <w:rPr>
            <w:rFonts w:asciiTheme="minorHAnsi" w:eastAsiaTheme="minorEastAsia" w:hAnsiTheme="minorHAnsi" w:cstheme="minorBidi"/>
            <w:noProof/>
            <w:szCs w:val="22"/>
            <w:lang w:val="de-CH" w:eastAsia="de-CH"/>
          </w:rPr>
          <w:tab/>
        </w:r>
        <w:r w:rsidR="00F33F27" w:rsidRPr="00BC6FFB">
          <w:rPr>
            <w:rStyle w:val="Hyperlink"/>
            <w:noProof/>
          </w:rPr>
          <w:t>Folder Contents</w:t>
        </w:r>
        <w:r w:rsidR="00F33F27">
          <w:rPr>
            <w:noProof/>
            <w:webHidden/>
          </w:rPr>
          <w:tab/>
        </w:r>
        <w:r w:rsidR="00F33F27">
          <w:rPr>
            <w:noProof/>
            <w:webHidden/>
          </w:rPr>
          <w:fldChar w:fldCharType="begin"/>
        </w:r>
        <w:r w:rsidR="00F33F27">
          <w:rPr>
            <w:noProof/>
            <w:webHidden/>
          </w:rPr>
          <w:instrText xml:space="preserve"> PAGEREF _Toc413049803 \h </w:instrText>
        </w:r>
        <w:r w:rsidR="00F33F27">
          <w:rPr>
            <w:noProof/>
            <w:webHidden/>
          </w:rPr>
        </w:r>
        <w:r w:rsidR="00F33F27">
          <w:rPr>
            <w:noProof/>
            <w:webHidden/>
          </w:rPr>
          <w:fldChar w:fldCharType="separate"/>
        </w:r>
        <w:r w:rsidR="008D0445">
          <w:rPr>
            <w:noProof/>
            <w:webHidden/>
          </w:rPr>
          <w:t>4</w:t>
        </w:r>
        <w:r w:rsidR="00F33F27">
          <w:rPr>
            <w:noProof/>
            <w:webHidden/>
          </w:rPr>
          <w:fldChar w:fldCharType="end"/>
        </w:r>
      </w:hyperlink>
    </w:p>
    <w:p w:rsidR="00F33F27" w:rsidRDefault="009047CA">
      <w:pPr>
        <w:pStyle w:val="TOC3"/>
        <w:tabs>
          <w:tab w:val="left" w:pos="2155"/>
        </w:tabs>
        <w:rPr>
          <w:rFonts w:asciiTheme="minorHAnsi" w:eastAsiaTheme="minorEastAsia" w:hAnsiTheme="minorHAnsi" w:cstheme="minorBidi"/>
          <w:noProof/>
          <w:szCs w:val="22"/>
          <w:lang w:val="de-CH" w:eastAsia="de-CH"/>
        </w:rPr>
      </w:pPr>
      <w:hyperlink w:anchor="_Toc413049804" w:history="1">
        <w:r w:rsidR="00F33F27" w:rsidRPr="00BC6FFB">
          <w:rPr>
            <w:rStyle w:val="Hyperlink"/>
            <w:noProof/>
          </w:rPr>
          <w:t>2.1.4</w:t>
        </w:r>
        <w:r w:rsidR="00F33F27">
          <w:rPr>
            <w:rFonts w:asciiTheme="minorHAnsi" w:eastAsiaTheme="minorEastAsia" w:hAnsiTheme="minorHAnsi" w:cstheme="minorBidi"/>
            <w:noProof/>
            <w:szCs w:val="22"/>
            <w:lang w:val="de-CH" w:eastAsia="de-CH"/>
          </w:rPr>
          <w:tab/>
        </w:r>
        <w:r w:rsidR="00F33F27" w:rsidRPr="00BC6FFB">
          <w:rPr>
            <w:rStyle w:val="Hyperlink"/>
            <w:noProof/>
          </w:rPr>
          <w:t>Further UI Guidelines</w:t>
        </w:r>
        <w:r w:rsidR="00F33F27">
          <w:rPr>
            <w:noProof/>
            <w:webHidden/>
          </w:rPr>
          <w:tab/>
        </w:r>
        <w:r w:rsidR="00F33F27">
          <w:rPr>
            <w:noProof/>
            <w:webHidden/>
          </w:rPr>
          <w:fldChar w:fldCharType="begin"/>
        </w:r>
        <w:r w:rsidR="00F33F27">
          <w:rPr>
            <w:noProof/>
            <w:webHidden/>
          </w:rPr>
          <w:instrText xml:space="preserve"> PAGEREF _Toc413049804 \h </w:instrText>
        </w:r>
        <w:r w:rsidR="00F33F27">
          <w:rPr>
            <w:noProof/>
            <w:webHidden/>
          </w:rPr>
        </w:r>
        <w:r w:rsidR="00F33F27">
          <w:rPr>
            <w:noProof/>
            <w:webHidden/>
          </w:rPr>
          <w:fldChar w:fldCharType="separate"/>
        </w:r>
        <w:r w:rsidR="008D0445">
          <w:rPr>
            <w:noProof/>
            <w:webHidden/>
          </w:rPr>
          <w:t>6</w:t>
        </w:r>
        <w:r w:rsidR="00F33F27">
          <w:rPr>
            <w:noProof/>
            <w:webHidden/>
          </w:rPr>
          <w:fldChar w:fldCharType="end"/>
        </w:r>
      </w:hyperlink>
    </w:p>
    <w:p w:rsidR="00F33F27" w:rsidRDefault="009047CA">
      <w:pPr>
        <w:pStyle w:val="TOC2"/>
        <w:tabs>
          <w:tab w:val="left" w:pos="1304"/>
        </w:tabs>
        <w:rPr>
          <w:rFonts w:asciiTheme="minorHAnsi" w:eastAsiaTheme="minorEastAsia" w:hAnsiTheme="minorHAnsi" w:cstheme="minorBidi"/>
          <w:noProof/>
          <w:sz w:val="22"/>
          <w:szCs w:val="22"/>
          <w:lang w:val="de-CH" w:eastAsia="de-CH"/>
        </w:rPr>
      </w:pPr>
      <w:hyperlink w:anchor="_Toc413049805" w:history="1">
        <w:r w:rsidR="00F33F27" w:rsidRPr="00BC6FFB">
          <w:rPr>
            <w:rStyle w:val="Hyperlink"/>
            <w:noProof/>
          </w:rPr>
          <w:t>2.2</w:t>
        </w:r>
        <w:r w:rsidR="00F33F27">
          <w:rPr>
            <w:rFonts w:asciiTheme="minorHAnsi" w:eastAsiaTheme="minorEastAsia" w:hAnsiTheme="minorHAnsi" w:cstheme="minorBidi"/>
            <w:noProof/>
            <w:sz w:val="22"/>
            <w:szCs w:val="22"/>
            <w:lang w:val="de-CH" w:eastAsia="de-CH"/>
          </w:rPr>
          <w:tab/>
        </w:r>
        <w:r w:rsidR="00F33F27" w:rsidRPr="00BC6FFB">
          <w:rPr>
            <w:rStyle w:val="Hyperlink"/>
            <w:noProof/>
          </w:rPr>
          <w:t>Role Oriented Configuration</w:t>
        </w:r>
        <w:r w:rsidR="00F33F27">
          <w:rPr>
            <w:noProof/>
            <w:webHidden/>
          </w:rPr>
          <w:tab/>
        </w:r>
        <w:r w:rsidR="00F33F27">
          <w:rPr>
            <w:noProof/>
            <w:webHidden/>
          </w:rPr>
          <w:fldChar w:fldCharType="begin"/>
        </w:r>
        <w:r w:rsidR="00F33F27">
          <w:rPr>
            <w:noProof/>
            <w:webHidden/>
          </w:rPr>
          <w:instrText xml:space="preserve"> PAGEREF _Toc413049805 \h </w:instrText>
        </w:r>
        <w:r w:rsidR="00F33F27">
          <w:rPr>
            <w:noProof/>
            <w:webHidden/>
          </w:rPr>
        </w:r>
        <w:r w:rsidR="00F33F27">
          <w:rPr>
            <w:noProof/>
            <w:webHidden/>
          </w:rPr>
          <w:fldChar w:fldCharType="separate"/>
        </w:r>
        <w:r w:rsidR="008D0445">
          <w:rPr>
            <w:noProof/>
            <w:webHidden/>
          </w:rPr>
          <w:t>7</w:t>
        </w:r>
        <w:r w:rsidR="00F33F27">
          <w:rPr>
            <w:noProof/>
            <w:webHidden/>
          </w:rPr>
          <w:fldChar w:fldCharType="end"/>
        </w:r>
      </w:hyperlink>
    </w:p>
    <w:p w:rsidR="00F33F27" w:rsidRDefault="009047CA">
      <w:pPr>
        <w:pStyle w:val="TOC3"/>
        <w:tabs>
          <w:tab w:val="left" w:pos="2155"/>
        </w:tabs>
        <w:rPr>
          <w:rFonts w:asciiTheme="minorHAnsi" w:eastAsiaTheme="minorEastAsia" w:hAnsiTheme="minorHAnsi" w:cstheme="minorBidi"/>
          <w:noProof/>
          <w:szCs w:val="22"/>
          <w:lang w:val="de-CH" w:eastAsia="de-CH"/>
        </w:rPr>
      </w:pPr>
      <w:hyperlink w:anchor="_Toc413049806" w:history="1">
        <w:r w:rsidR="00F33F27" w:rsidRPr="00BC6FFB">
          <w:rPr>
            <w:rStyle w:val="Hyperlink"/>
            <w:noProof/>
          </w:rPr>
          <w:t>2.2.1</w:t>
        </w:r>
        <w:r w:rsidR="00F33F27">
          <w:rPr>
            <w:rFonts w:asciiTheme="minorHAnsi" w:eastAsiaTheme="minorEastAsia" w:hAnsiTheme="minorHAnsi" w:cstheme="minorBidi"/>
            <w:noProof/>
            <w:szCs w:val="22"/>
            <w:lang w:val="de-CH" w:eastAsia="de-CH"/>
          </w:rPr>
          <w:tab/>
        </w:r>
        <w:r w:rsidR="00F33F27" w:rsidRPr="00BC6FFB">
          <w:rPr>
            <w:rStyle w:val="Hyperlink"/>
            <w:noProof/>
          </w:rPr>
          <w:t>Role UIC</w:t>
        </w:r>
        <w:r w:rsidR="00F33F27">
          <w:rPr>
            <w:noProof/>
            <w:webHidden/>
          </w:rPr>
          <w:tab/>
        </w:r>
        <w:r w:rsidR="00F33F27">
          <w:rPr>
            <w:noProof/>
            <w:webHidden/>
          </w:rPr>
          <w:fldChar w:fldCharType="begin"/>
        </w:r>
        <w:r w:rsidR="00F33F27">
          <w:rPr>
            <w:noProof/>
            <w:webHidden/>
          </w:rPr>
          <w:instrText xml:space="preserve"> PAGEREF _Toc413049806 \h </w:instrText>
        </w:r>
        <w:r w:rsidR="00F33F27">
          <w:rPr>
            <w:noProof/>
            <w:webHidden/>
          </w:rPr>
        </w:r>
        <w:r w:rsidR="00F33F27">
          <w:rPr>
            <w:noProof/>
            <w:webHidden/>
          </w:rPr>
          <w:fldChar w:fldCharType="separate"/>
        </w:r>
        <w:r w:rsidR="008D0445">
          <w:rPr>
            <w:noProof/>
            <w:webHidden/>
          </w:rPr>
          <w:t>7</w:t>
        </w:r>
        <w:r w:rsidR="00F33F27">
          <w:rPr>
            <w:noProof/>
            <w:webHidden/>
          </w:rPr>
          <w:fldChar w:fldCharType="end"/>
        </w:r>
      </w:hyperlink>
    </w:p>
    <w:p w:rsidR="00F33F27" w:rsidRDefault="009047CA">
      <w:pPr>
        <w:pStyle w:val="TOC3"/>
        <w:tabs>
          <w:tab w:val="left" w:pos="2155"/>
        </w:tabs>
        <w:rPr>
          <w:rFonts w:asciiTheme="minorHAnsi" w:eastAsiaTheme="minorEastAsia" w:hAnsiTheme="minorHAnsi" w:cstheme="minorBidi"/>
          <w:noProof/>
          <w:szCs w:val="22"/>
          <w:lang w:val="de-CH" w:eastAsia="de-CH"/>
        </w:rPr>
      </w:pPr>
      <w:hyperlink w:anchor="_Toc413049807" w:history="1">
        <w:r w:rsidR="00F33F27" w:rsidRPr="00BC6FFB">
          <w:rPr>
            <w:rStyle w:val="Hyperlink"/>
            <w:noProof/>
          </w:rPr>
          <w:t>2.2.2</w:t>
        </w:r>
        <w:r w:rsidR="00F33F27">
          <w:rPr>
            <w:rFonts w:asciiTheme="minorHAnsi" w:eastAsiaTheme="minorEastAsia" w:hAnsiTheme="minorHAnsi" w:cstheme="minorBidi"/>
            <w:noProof/>
            <w:szCs w:val="22"/>
            <w:lang w:val="de-CH" w:eastAsia="de-CH"/>
          </w:rPr>
          <w:tab/>
        </w:r>
        <w:r w:rsidR="00F33F27" w:rsidRPr="00BC6FFB">
          <w:rPr>
            <w:rStyle w:val="Hyperlink"/>
            <w:noProof/>
          </w:rPr>
          <w:t>Data Mapping UIC</w:t>
        </w:r>
        <w:r w:rsidR="00F33F27">
          <w:rPr>
            <w:noProof/>
            <w:webHidden/>
          </w:rPr>
          <w:tab/>
        </w:r>
        <w:r w:rsidR="00F33F27">
          <w:rPr>
            <w:noProof/>
            <w:webHidden/>
          </w:rPr>
          <w:fldChar w:fldCharType="begin"/>
        </w:r>
        <w:r w:rsidR="00F33F27">
          <w:rPr>
            <w:noProof/>
            <w:webHidden/>
          </w:rPr>
          <w:instrText xml:space="preserve"> PAGEREF _Toc413049807 \h </w:instrText>
        </w:r>
        <w:r w:rsidR="00F33F27">
          <w:rPr>
            <w:noProof/>
            <w:webHidden/>
          </w:rPr>
        </w:r>
        <w:r w:rsidR="00F33F27">
          <w:rPr>
            <w:noProof/>
            <w:webHidden/>
          </w:rPr>
          <w:fldChar w:fldCharType="separate"/>
        </w:r>
        <w:r w:rsidR="008D0445">
          <w:rPr>
            <w:noProof/>
            <w:webHidden/>
          </w:rPr>
          <w:t>7</w:t>
        </w:r>
        <w:r w:rsidR="00F33F27">
          <w:rPr>
            <w:noProof/>
            <w:webHidden/>
          </w:rPr>
          <w:fldChar w:fldCharType="end"/>
        </w:r>
      </w:hyperlink>
    </w:p>
    <w:p w:rsidR="00F33F27" w:rsidRDefault="009047CA">
      <w:pPr>
        <w:pStyle w:val="TOC3"/>
        <w:tabs>
          <w:tab w:val="left" w:pos="2155"/>
        </w:tabs>
        <w:rPr>
          <w:rFonts w:asciiTheme="minorHAnsi" w:eastAsiaTheme="minorEastAsia" w:hAnsiTheme="minorHAnsi" w:cstheme="minorBidi"/>
          <w:noProof/>
          <w:szCs w:val="22"/>
          <w:lang w:val="de-CH" w:eastAsia="de-CH"/>
        </w:rPr>
      </w:pPr>
      <w:hyperlink w:anchor="_Toc413049808" w:history="1">
        <w:r w:rsidR="00F33F27" w:rsidRPr="00BC6FFB">
          <w:rPr>
            <w:rStyle w:val="Hyperlink"/>
            <w:noProof/>
          </w:rPr>
          <w:t>2.2.3</w:t>
        </w:r>
        <w:r w:rsidR="00F33F27">
          <w:rPr>
            <w:rFonts w:asciiTheme="minorHAnsi" w:eastAsiaTheme="minorEastAsia" w:hAnsiTheme="minorHAnsi" w:cstheme="minorBidi"/>
            <w:noProof/>
            <w:szCs w:val="22"/>
            <w:lang w:val="de-CH" w:eastAsia="de-CH"/>
          </w:rPr>
          <w:tab/>
        </w:r>
        <w:r w:rsidR="00F33F27" w:rsidRPr="00BC6FFB">
          <w:rPr>
            <w:rStyle w:val="Hyperlink"/>
            <w:noProof/>
          </w:rPr>
          <w:t>Parameter Mapping UIC</w:t>
        </w:r>
        <w:r w:rsidR="00F33F27">
          <w:rPr>
            <w:noProof/>
            <w:webHidden/>
          </w:rPr>
          <w:tab/>
        </w:r>
        <w:r w:rsidR="00F33F27">
          <w:rPr>
            <w:noProof/>
            <w:webHidden/>
          </w:rPr>
          <w:fldChar w:fldCharType="begin"/>
        </w:r>
        <w:r w:rsidR="00F33F27">
          <w:rPr>
            <w:noProof/>
            <w:webHidden/>
          </w:rPr>
          <w:instrText xml:space="preserve"> PAGEREF _Toc413049808 \h </w:instrText>
        </w:r>
        <w:r w:rsidR="00F33F27">
          <w:rPr>
            <w:noProof/>
            <w:webHidden/>
          </w:rPr>
        </w:r>
        <w:r w:rsidR="00F33F27">
          <w:rPr>
            <w:noProof/>
            <w:webHidden/>
          </w:rPr>
          <w:fldChar w:fldCharType="separate"/>
        </w:r>
        <w:r w:rsidR="008D0445">
          <w:rPr>
            <w:noProof/>
            <w:webHidden/>
          </w:rPr>
          <w:t>8</w:t>
        </w:r>
        <w:r w:rsidR="00F33F27">
          <w:rPr>
            <w:noProof/>
            <w:webHidden/>
          </w:rPr>
          <w:fldChar w:fldCharType="end"/>
        </w:r>
      </w:hyperlink>
    </w:p>
    <w:p w:rsidR="00F33F27" w:rsidRDefault="009047CA">
      <w:pPr>
        <w:pStyle w:val="TOC3"/>
        <w:tabs>
          <w:tab w:val="left" w:pos="2155"/>
        </w:tabs>
        <w:rPr>
          <w:rFonts w:asciiTheme="minorHAnsi" w:eastAsiaTheme="minorEastAsia" w:hAnsiTheme="minorHAnsi" w:cstheme="minorBidi"/>
          <w:noProof/>
          <w:szCs w:val="22"/>
          <w:lang w:val="de-CH" w:eastAsia="de-CH"/>
        </w:rPr>
      </w:pPr>
      <w:hyperlink w:anchor="_Toc413049809" w:history="1">
        <w:r w:rsidR="00F33F27" w:rsidRPr="00BC6FFB">
          <w:rPr>
            <w:rStyle w:val="Hyperlink"/>
            <w:noProof/>
          </w:rPr>
          <w:t>2.2.4</w:t>
        </w:r>
        <w:r w:rsidR="00F33F27">
          <w:rPr>
            <w:rFonts w:asciiTheme="minorHAnsi" w:eastAsiaTheme="minorEastAsia" w:hAnsiTheme="minorHAnsi" w:cstheme="minorBidi"/>
            <w:noProof/>
            <w:szCs w:val="22"/>
            <w:lang w:val="de-CH" w:eastAsia="de-CH"/>
          </w:rPr>
          <w:tab/>
        </w:r>
        <w:r w:rsidR="00F33F27" w:rsidRPr="00BC6FFB">
          <w:rPr>
            <w:rStyle w:val="Hyperlink"/>
            <w:noProof/>
          </w:rPr>
          <w:t>Node UIC</w:t>
        </w:r>
        <w:r w:rsidR="00F33F27">
          <w:rPr>
            <w:noProof/>
            <w:webHidden/>
          </w:rPr>
          <w:tab/>
        </w:r>
        <w:r w:rsidR="00F33F27">
          <w:rPr>
            <w:noProof/>
            <w:webHidden/>
          </w:rPr>
          <w:fldChar w:fldCharType="begin"/>
        </w:r>
        <w:r w:rsidR="00F33F27">
          <w:rPr>
            <w:noProof/>
            <w:webHidden/>
          </w:rPr>
          <w:instrText xml:space="preserve"> PAGEREF _Toc413049809 \h </w:instrText>
        </w:r>
        <w:r w:rsidR="00F33F27">
          <w:rPr>
            <w:noProof/>
            <w:webHidden/>
          </w:rPr>
        </w:r>
        <w:r w:rsidR="00F33F27">
          <w:rPr>
            <w:noProof/>
            <w:webHidden/>
          </w:rPr>
          <w:fldChar w:fldCharType="separate"/>
        </w:r>
        <w:r w:rsidR="008D0445">
          <w:rPr>
            <w:noProof/>
            <w:webHidden/>
          </w:rPr>
          <w:t>8</w:t>
        </w:r>
        <w:r w:rsidR="00F33F27">
          <w:rPr>
            <w:noProof/>
            <w:webHidden/>
          </w:rPr>
          <w:fldChar w:fldCharType="end"/>
        </w:r>
      </w:hyperlink>
    </w:p>
    <w:p w:rsidR="00F33F27" w:rsidRDefault="009047CA">
      <w:pPr>
        <w:pStyle w:val="TOC1"/>
        <w:tabs>
          <w:tab w:val="left" w:pos="1021"/>
        </w:tabs>
        <w:rPr>
          <w:rFonts w:asciiTheme="minorHAnsi" w:eastAsiaTheme="minorEastAsia" w:hAnsiTheme="minorHAnsi" w:cstheme="minorBidi"/>
          <w:b w:val="0"/>
          <w:noProof/>
          <w:sz w:val="22"/>
          <w:szCs w:val="22"/>
          <w:lang w:val="de-CH" w:eastAsia="de-CH"/>
        </w:rPr>
      </w:pPr>
      <w:hyperlink w:anchor="_Toc413049810" w:history="1">
        <w:r w:rsidR="00F33F27" w:rsidRPr="00BC6FFB">
          <w:rPr>
            <w:rStyle w:val="Hyperlink"/>
            <w:noProof/>
          </w:rPr>
          <w:t>3</w:t>
        </w:r>
        <w:r w:rsidR="00F33F27">
          <w:rPr>
            <w:rFonts w:asciiTheme="minorHAnsi" w:eastAsiaTheme="minorEastAsia" w:hAnsiTheme="minorHAnsi" w:cstheme="minorBidi"/>
            <w:b w:val="0"/>
            <w:noProof/>
            <w:sz w:val="22"/>
            <w:szCs w:val="22"/>
            <w:lang w:val="de-CH" w:eastAsia="de-CH"/>
          </w:rPr>
          <w:tab/>
        </w:r>
        <w:r w:rsidR="00F33F27" w:rsidRPr="00BC6FFB">
          <w:rPr>
            <w:rStyle w:val="Hyperlink"/>
            <w:noProof/>
          </w:rPr>
          <w:t>Business Logic</w:t>
        </w:r>
        <w:r w:rsidR="00F33F27">
          <w:rPr>
            <w:noProof/>
            <w:webHidden/>
          </w:rPr>
          <w:tab/>
        </w:r>
        <w:r w:rsidR="00F33F27">
          <w:rPr>
            <w:noProof/>
            <w:webHidden/>
          </w:rPr>
          <w:fldChar w:fldCharType="begin"/>
        </w:r>
        <w:r w:rsidR="00F33F27">
          <w:rPr>
            <w:noProof/>
            <w:webHidden/>
          </w:rPr>
          <w:instrText xml:space="preserve"> PAGEREF _Toc413049810 \h </w:instrText>
        </w:r>
        <w:r w:rsidR="00F33F27">
          <w:rPr>
            <w:noProof/>
            <w:webHidden/>
          </w:rPr>
        </w:r>
        <w:r w:rsidR="00F33F27">
          <w:rPr>
            <w:noProof/>
            <w:webHidden/>
          </w:rPr>
          <w:fldChar w:fldCharType="separate"/>
        </w:r>
        <w:r w:rsidR="008D0445">
          <w:rPr>
            <w:noProof/>
            <w:webHidden/>
          </w:rPr>
          <w:t>8</w:t>
        </w:r>
        <w:r w:rsidR="00F33F27">
          <w:rPr>
            <w:noProof/>
            <w:webHidden/>
          </w:rPr>
          <w:fldChar w:fldCharType="end"/>
        </w:r>
      </w:hyperlink>
    </w:p>
    <w:p w:rsidR="00F33F27" w:rsidRDefault="009047CA">
      <w:pPr>
        <w:pStyle w:val="TOC2"/>
        <w:tabs>
          <w:tab w:val="left" w:pos="1304"/>
        </w:tabs>
        <w:rPr>
          <w:rFonts w:asciiTheme="minorHAnsi" w:eastAsiaTheme="minorEastAsia" w:hAnsiTheme="minorHAnsi" w:cstheme="minorBidi"/>
          <w:noProof/>
          <w:sz w:val="22"/>
          <w:szCs w:val="22"/>
          <w:lang w:val="de-CH" w:eastAsia="de-CH"/>
        </w:rPr>
      </w:pPr>
      <w:hyperlink w:anchor="_Toc413049811" w:history="1">
        <w:r w:rsidR="00F33F27" w:rsidRPr="00BC6FFB">
          <w:rPr>
            <w:rStyle w:val="Hyperlink"/>
            <w:noProof/>
          </w:rPr>
          <w:t>3.1</w:t>
        </w:r>
        <w:r w:rsidR="00F33F27">
          <w:rPr>
            <w:rFonts w:asciiTheme="minorHAnsi" w:eastAsiaTheme="minorEastAsia" w:hAnsiTheme="minorHAnsi" w:cstheme="minorBidi"/>
            <w:noProof/>
            <w:sz w:val="22"/>
            <w:szCs w:val="22"/>
            <w:lang w:val="de-CH" w:eastAsia="de-CH"/>
          </w:rPr>
          <w:tab/>
        </w:r>
        <w:r w:rsidR="00F33F27" w:rsidRPr="00BC6FFB">
          <w:rPr>
            <w:rStyle w:val="Hyperlink"/>
            <w:noProof/>
          </w:rPr>
          <w:t>Elementary integrity rules</w:t>
        </w:r>
        <w:r w:rsidR="00F33F27">
          <w:rPr>
            <w:noProof/>
            <w:webHidden/>
          </w:rPr>
          <w:tab/>
        </w:r>
        <w:r w:rsidR="00F33F27">
          <w:rPr>
            <w:noProof/>
            <w:webHidden/>
          </w:rPr>
          <w:fldChar w:fldCharType="begin"/>
        </w:r>
        <w:r w:rsidR="00F33F27">
          <w:rPr>
            <w:noProof/>
            <w:webHidden/>
          </w:rPr>
          <w:instrText xml:space="preserve"> PAGEREF _Toc413049811 \h </w:instrText>
        </w:r>
        <w:r w:rsidR="00F33F27">
          <w:rPr>
            <w:noProof/>
            <w:webHidden/>
          </w:rPr>
        </w:r>
        <w:r w:rsidR="00F33F27">
          <w:rPr>
            <w:noProof/>
            <w:webHidden/>
          </w:rPr>
          <w:fldChar w:fldCharType="separate"/>
        </w:r>
        <w:r w:rsidR="008D0445">
          <w:rPr>
            <w:noProof/>
            <w:webHidden/>
          </w:rPr>
          <w:t>9</w:t>
        </w:r>
        <w:r w:rsidR="00F33F27">
          <w:rPr>
            <w:noProof/>
            <w:webHidden/>
          </w:rPr>
          <w:fldChar w:fldCharType="end"/>
        </w:r>
      </w:hyperlink>
    </w:p>
    <w:p w:rsidR="00F33F27" w:rsidRDefault="009047CA">
      <w:pPr>
        <w:pStyle w:val="TOC3"/>
        <w:tabs>
          <w:tab w:val="left" w:pos="2155"/>
        </w:tabs>
        <w:rPr>
          <w:rFonts w:asciiTheme="minorHAnsi" w:eastAsiaTheme="minorEastAsia" w:hAnsiTheme="minorHAnsi" w:cstheme="minorBidi"/>
          <w:noProof/>
          <w:szCs w:val="22"/>
          <w:lang w:val="de-CH" w:eastAsia="de-CH"/>
        </w:rPr>
      </w:pPr>
      <w:hyperlink w:anchor="_Toc413049812" w:history="1">
        <w:r w:rsidR="00F33F27" w:rsidRPr="00BC6FFB">
          <w:rPr>
            <w:rStyle w:val="Hyperlink"/>
            <w:noProof/>
          </w:rPr>
          <w:t>3.1.1</w:t>
        </w:r>
        <w:r w:rsidR="00F33F27">
          <w:rPr>
            <w:rFonts w:asciiTheme="minorHAnsi" w:eastAsiaTheme="minorEastAsia" w:hAnsiTheme="minorHAnsi" w:cstheme="minorBidi"/>
            <w:noProof/>
            <w:szCs w:val="22"/>
            <w:lang w:val="de-CH" w:eastAsia="de-CH"/>
          </w:rPr>
          <w:tab/>
        </w:r>
        <w:r w:rsidR="00F33F27" w:rsidRPr="00BC6FFB">
          <w:rPr>
            <w:rStyle w:val="Hyperlink"/>
            <w:noProof/>
          </w:rPr>
          <w:t>Not NULL constraint</w:t>
        </w:r>
        <w:r w:rsidR="00F33F27">
          <w:rPr>
            <w:noProof/>
            <w:webHidden/>
          </w:rPr>
          <w:tab/>
        </w:r>
        <w:r w:rsidR="00F33F27">
          <w:rPr>
            <w:noProof/>
            <w:webHidden/>
          </w:rPr>
          <w:fldChar w:fldCharType="begin"/>
        </w:r>
        <w:r w:rsidR="00F33F27">
          <w:rPr>
            <w:noProof/>
            <w:webHidden/>
          </w:rPr>
          <w:instrText xml:space="preserve"> PAGEREF _Toc413049812 \h </w:instrText>
        </w:r>
        <w:r w:rsidR="00F33F27">
          <w:rPr>
            <w:noProof/>
            <w:webHidden/>
          </w:rPr>
        </w:r>
        <w:r w:rsidR="00F33F27">
          <w:rPr>
            <w:noProof/>
            <w:webHidden/>
          </w:rPr>
          <w:fldChar w:fldCharType="separate"/>
        </w:r>
        <w:r w:rsidR="008D0445">
          <w:rPr>
            <w:noProof/>
            <w:webHidden/>
          </w:rPr>
          <w:t>9</w:t>
        </w:r>
        <w:r w:rsidR="00F33F27">
          <w:rPr>
            <w:noProof/>
            <w:webHidden/>
          </w:rPr>
          <w:fldChar w:fldCharType="end"/>
        </w:r>
      </w:hyperlink>
    </w:p>
    <w:p w:rsidR="00F33F27" w:rsidRDefault="009047CA">
      <w:pPr>
        <w:pStyle w:val="TOC3"/>
        <w:tabs>
          <w:tab w:val="left" w:pos="2155"/>
        </w:tabs>
        <w:rPr>
          <w:rFonts w:asciiTheme="minorHAnsi" w:eastAsiaTheme="minorEastAsia" w:hAnsiTheme="minorHAnsi" w:cstheme="minorBidi"/>
          <w:noProof/>
          <w:szCs w:val="22"/>
          <w:lang w:val="de-CH" w:eastAsia="de-CH"/>
        </w:rPr>
      </w:pPr>
      <w:hyperlink w:anchor="_Toc413049813" w:history="1">
        <w:r w:rsidR="00F33F27" w:rsidRPr="00BC6FFB">
          <w:rPr>
            <w:rStyle w:val="Hyperlink"/>
            <w:noProof/>
          </w:rPr>
          <w:t>3.1.2</w:t>
        </w:r>
        <w:r w:rsidR="00F33F27">
          <w:rPr>
            <w:rFonts w:asciiTheme="minorHAnsi" w:eastAsiaTheme="minorEastAsia" w:hAnsiTheme="minorHAnsi" w:cstheme="minorBidi"/>
            <w:noProof/>
            <w:szCs w:val="22"/>
            <w:lang w:val="de-CH" w:eastAsia="de-CH"/>
          </w:rPr>
          <w:tab/>
        </w:r>
        <w:r w:rsidR="00F33F27" w:rsidRPr="00BC6FFB">
          <w:rPr>
            <w:rStyle w:val="Hyperlink"/>
            <w:noProof/>
          </w:rPr>
          <w:t>CHECK constraint</w:t>
        </w:r>
        <w:r w:rsidR="00F33F27">
          <w:rPr>
            <w:noProof/>
            <w:webHidden/>
          </w:rPr>
          <w:tab/>
        </w:r>
        <w:r w:rsidR="00F33F27">
          <w:rPr>
            <w:noProof/>
            <w:webHidden/>
          </w:rPr>
          <w:fldChar w:fldCharType="begin"/>
        </w:r>
        <w:r w:rsidR="00F33F27">
          <w:rPr>
            <w:noProof/>
            <w:webHidden/>
          </w:rPr>
          <w:instrText xml:space="preserve"> PAGEREF _Toc413049813 \h </w:instrText>
        </w:r>
        <w:r w:rsidR="00F33F27">
          <w:rPr>
            <w:noProof/>
            <w:webHidden/>
          </w:rPr>
        </w:r>
        <w:r w:rsidR="00F33F27">
          <w:rPr>
            <w:noProof/>
            <w:webHidden/>
          </w:rPr>
          <w:fldChar w:fldCharType="separate"/>
        </w:r>
        <w:r w:rsidR="008D0445">
          <w:rPr>
            <w:noProof/>
            <w:webHidden/>
          </w:rPr>
          <w:t>9</w:t>
        </w:r>
        <w:r w:rsidR="00F33F27">
          <w:rPr>
            <w:noProof/>
            <w:webHidden/>
          </w:rPr>
          <w:fldChar w:fldCharType="end"/>
        </w:r>
      </w:hyperlink>
    </w:p>
    <w:p w:rsidR="00F33F27" w:rsidRDefault="009047CA">
      <w:pPr>
        <w:pStyle w:val="TOC3"/>
        <w:tabs>
          <w:tab w:val="left" w:pos="2155"/>
        </w:tabs>
        <w:rPr>
          <w:rFonts w:asciiTheme="minorHAnsi" w:eastAsiaTheme="minorEastAsia" w:hAnsiTheme="minorHAnsi" w:cstheme="minorBidi"/>
          <w:noProof/>
          <w:szCs w:val="22"/>
          <w:lang w:val="de-CH" w:eastAsia="de-CH"/>
        </w:rPr>
      </w:pPr>
      <w:hyperlink w:anchor="_Toc413049814" w:history="1">
        <w:r w:rsidR="00F33F27" w:rsidRPr="00BC6FFB">
          <w:rPr>
            <w:rStyle w:val="Hyperlink"/>
            <w:noProof/>
          </w:rPr>
          <w:t>3.1.3</w:t>
        </w:r>
        <w:r w:rsidR="00F33F27">
          <w:rPr>
            <w:rFonts w:asciiTheme="minorHAnsi" w:eastAsiaTheme="minorEastAsia" w:hAnsiTheme="minorHAnsi" w:cstheme="minorBidi"/>
            <w:noProof/>
            <w:szCs w:val="22"/>
            <w:lang w:val="de-CH" w:eastAsia="de-CH"/>
          </w:rPr>
          <w:tab/>
        </w:r>
        <w:r w:rsidR="00F33F27" w:rsidRPr="00BC6FFB">
          <w:rPr>
            <w:rStyle w:val="Hyperlink"/>
            <w:noProof/>
          </w:rPr>
          <w:t>Unique Key constraint</w:t>
        </w:r>
        <w:r w:rsidR="00F33F27">
          <w:rPr>
            <w:noProof/>
            <w:webHidden/>
          </w:rPr>
          <w:tab/>
        </w:r>
        <w:r w:rsidR="00F33F27">
          <w:rPr>
            <w:noProof/>
            <w:webHidden/>
          </w:rPr>
          <w:fldChar w:fldCharType="begin"/>
        </w:r>
        <w:r w:rsidR="00F33F27">
          <w:rPr>
            <w:noProof/>
            <w:webHidden/>
          </w:rPr>
          <w:instrText xml:space="preserve"> PAGEREF _Toc413049814 \h </w:instrText>
        </w:r>
        <w:r w:rsidR="00F33F27">
          <w:rPr>
            <w:noProof/>
            <w:webHidden/>
          </w:rPr>
        </w:r>
        <w:r w:rsidR="00F33F27">
          <w:rPr>
            <w:noProof/>
            <w:webHidden/>
          </w:rPr>
          <w:fldChar w:fldCharType="separate"/>
        </w:r>
        <w:r w:rsidR="008D0445">
          <w:rPr>
            <w:noProof/>
            <w:webHidden/>
          </w:rPr>
          <w:t>9</w:t>
        </w:r>
        <w:r w:rsidR="00F33F27">
          <w:rPr>
            <w:noProof/>
            <w:webHidden/>
          </w:rPr>
          <w:fldChar w:fldCharType="end"/>
        </w:r>
      </w:hyperlink>
    </w:p>
    <w:p w:rsidR="00F33F27" w:rsidRDefault="009047CA">
      <w:pPr>
        <w:pStyle w:val="TOC3"/>
        <w:tabs>
          <w:tab w:val="left" w:pos="2155"/>
        </w:tabs>
        <w:rPr>
          <w:rFonts w:asciiTheme="minorHAnsi" w:eastAsiaTheme="minorEastAsia" w:hAnsiTheme="minorHAnsi" w:cstheme="minorBidi"/>
          <w:noProof/>
          <w:szCs w:val="22"/>
          <w:lang w:val="de-CH" w:eastAsia="de-CH"/>
        </w:rPr>
      </w:pPr>
      <w:hyperlink w:anchor="_Toc413049815" w:history="1">
        <w:r w:rsidR="00F33F27" w:rsidRPr="00BC6FFB">
          <w:rPr>
            <w:rStyle w:val="Hyperlink"/>
            <w:noProof/>
          </w:rPr>
          <w:t>3.1.4</w:t>
        </w:r>
        <w:r w:rsidR="00F33F27">
          <w:rPr>
            <w:rFonts w:asciiTheme="minorHAnsi" w:eastAsiaTheme="minorEastAsia" w:hAnsiTheme="minorHAnsi" w:cstheme="minorBidi"/>
            <w:noProof/>
            <w:szCs w:val="22"/>
            <w:lang w:val="de-CH" w:eastAsia="de-CH"/>
          </w:rPr>
          <w:tab/>
        </w:r>
        <w:r w:rsidR="00F33F27" w:rsidRPr="00BC6FFB">
          <w:rPr>
            <w:rStyle w:val="Hyperlink"/>
            <w:noProof/>
          </w:rPr>
          <w:t>Foreign Key constraint</w:t>
        </w:r>
        <w:r w:rsidR="00F33F27">
          <w:rPr>
            <w:noProof/>
            <w:webHidden/>
          </w:rPr>
          <w:tab/>
        </w:r>
        <w:r w:rsidR="00F33F27">
          <w:rPr>
            <w:noProof/>
            <w:webHidden/>
          </w:rPr>
          <w:fldChar w:fldCharType="begin"/>
        </w:r>
        <w:r w:rsidR="00F33F27">
          <w:rPr>
            <w:noProof/>
            <w:webHidden/>
          </w:rPr>
          <w:instrText xml:space="preserve"> PAGEREF _Toc413049815 \h </w:instrText>
        </w:r>
        <w:r w:rsidR="00F33F27">
          <w:rPr>
            <w:noProof/>
            <w:webHidden/>
          </w:rPr>
        </w:r>
        <w:r w:rsidR="00F33F27">
          <w:rPr>
            <w:noProof/>
            <w:webHidden/>
          </w:rPr>
          <w:fldChar w:fldCharType="separate"/>
        </w:r>
        <w:r w:rsidR="008D0445">
          <w:rPr>
            <w:noProof/>
            <w:webHidden/>
          </w:rPr>
          <w:t>9</w:t>
        </w:r>
        <w:r w:rsidR="00F33F27">
          <w:rPr>
            <w:noProof/>
            <w:webHidden/>
          </w:rPr>
          <w:fldChar w:fldCharType="end"/>
        </w:r>
      </w:hyperlink>
    </w:p>
    <w:p w:rsidR="00F33F27" w:rsidRDefault="009047CA">
      <w:pPr>
        <w:pStyle w:val="TOC2"/>
        <w:tabs>
          <w:tab w:val="left" w:pos="1304"/>
        </w:tabs>
        <w:rPr>
          <w:rFonts w:asciiTheme="minorHAnsi" w:eastAsiaTheme="minorEastAsia" w:hAnsiTheme="minorHAnsi" w:cstheme="minorBidi"/>
          <w:noProof/>
          <w:sz w:val="22"/>
          <w:szCs w:val="22"/>
          <w:lang w:val="de-CH" w:eastAsia="de-CH"/>
        </w:rPr>
      </w:pPr>
      <w:hyperlink w:anchor="_Toc413049816" w:history="1">
        <w:r w:rsidR="00F33F27" w:rsidRPr="00BC6FFB">
          <w:rPr>
            <w:rStyle w:val="Hyperlink"/>
            <w:noProof/>
          </w:rPr>
          <w:t>3.2</w:t>
        </w:r>
        <w:r w:rsidR="00F33F27">
          <w:rPr>
            <w:rFonts w:asciiTheme="minorHAnsi" w:eastAsiaTheme="minorEastAsia" w:hAnsiTheme="minorHAnsi" w:cstheme="minorBidi"/>
            <w:noProof/>
            <w:sz w:val="22"/>
            <w:szCs w:val="22"/>
            <w:lang w:val="de-CH" w:eastAsia="de-CH"/>
          </w:rPr>
          <w:tab/>
        </w:r>
        <w:r w:rsidR="00F33F27" w:rsidRPr="00BC6FFB">
          <w:rPr>
            <w:rStyle w:val="Hyperlink"/>
            <w:noProof/>
          </w:rPr>
          <w:t>Advanced integrity rules</w:t>
        </w:r>
        <w:r w:rsidR="00F33F27">
          <w:rPr>
            <w:noProof/>
            <w:webHidden/>
          </w:rPr>
          <w:tab/>
        </w:r>
        <w:r w:rsidR="00F33F27">
          <w:rPr>
            <w:noProof/>
            <w:webHidden/>
          </w:rPr>
          <w:fldChar w:fldCharType="begin"/>
        </w:r>
        <w:r w:rsidR="00F33F27">
          <w:rPr>
            <w:noProof/>
            <w:webHidden/>
          </w:rPr>
          <w:instrText xml:space="preserve"> PAGEREF _Toc413049816 \h </w:instrText>
        </w:r>
        <w:r w:rsidR="00F33F27">
          <w:rPr>
            <w:noProof/>
            <w:webHidden/>
          </w:rPr>
        </w:r>
        <w:r w:rsidR="00F33F27">
          <w:rPr>
            <w:noProof/>
            <w:webHidden/>
          </w:rPr>
          <w:fldChar w:fldCharType="separate"/>
        </w:r>
        <w:r w:rsidR="008D0445">
          <w:rPr>
            <w:noProof/>
            <w:webHidden/>
          </w:rPr>
          <w:t>9</w:t>
        </w:r>
        <w:r w:rsidR="00F33F27">
          <w:rPr>
            <w:noProof/>
            <w:webHidden/>
          </w:rPr>
          <w:fldChar w:fldCharType="end"/>
        </w:r>
      </w:hyperlink>
    </w:p>
    <w:p w:rsidR="00F33F27" w:rsidRDefault="009047CA">
      <w:pPr>
        <w:pStyle w:val="TOC3"/>
        <w:tabs>
          <w:tab w:val="left" w:pos="2155"/>
        </w:tabs>
        <w:rPr>
          <w:rFonts w:asciiTheme="minorHAnsi" w:eastAsiaTheme="minorEastAsia" w:hAnsiTheme="minorHAnsi" w:cstheme="minorBidi"/>
          <w:noProof/>
          <w:szCs w:val="22"/>
          <w:lang w:val="de-CH" w:eastAsia="de-CH"/>
        </w:rPr>
      </w:pPr>
      <w:hyperlink w:anchor="_Toc413049817" w:history="1">
        <w:r w:rsidR="00F33F27" w:rsidRPr="00BC6FFB">
          <w:rPr>
            <w:rStyle w:val="Hyperlink"/>
            <w:noProof/>
          </w:rPr>
          <w:t>3.2.1</w:t>
        </w:r>
        <w:r w:rsidR="00F33F27">
          <w:rPr>
            <w:rFonts w:asciiTheme="minorHAnsi" w:eastAsiaTheme="minorEastAsia" w:hAnsiTheme="minorHAnsi" w:cstheme="minorBidi"/>
            <w:noProof/>
            <w:szCs w:val="22"/>
            <w:lang w:val="de-CH" w:eastAsia="de-CH"/>
          </w:rPr>
          <w:tab/>
        </w:r>
        <w:r w:rsidR="00F33F27" w:rsidRPr="00BC6FFB">
          <w:rPr>
            <w:rStyle w:val="Hyperlink"/>
            <w:noProof/>
          </w:rPr>
          <w:t>Non-cyclic component dependencies</w:t>
        </w:r>
        <w:r w:rsidR="00F33F27">
          <w:rPr>
            <w:noProof/>
            <w:webHidden/>
          </w:rPr>
          <w:tab/>
        </w:r>
        <w:r w:rsidR="00F33F27">
          <w:rPr>
            <w:noProof/>
            <w:webHidden/>
          </w:rPr>
          <w:fldChar w:fldCharType="begin"/>
        </w:r>
        <w:r w:rsidR="00F33F27">
          <w:rPr>
            <w:noProof/>
            <w:webHidden/>
          </w:rPr>
          <w:instrText xml:space="preserve"> PAGEREF _Toc413049817 \h </w:instrText>
        </w:r>
        <w:r w:rsidR="00F33F27">
          <w:rPr>
            <w:noProof/>
            <w:webHidden/>
          </w:rPr>
        </w:r>
        <w:r w:rsidR="00F33F27">
          <w:rPr>
            <w:noProof/>
            <w:webHidden/>
          </w:rPr>
          <w:fldChar w:fldCharType="separate"/>
        </w:r>
        <w:r w:rsidR="008D0445">
          <w:rPr>
            <w:noProof/>
            <w:webHidden/>
          </w:rPr>
          <w:t>9</w:t>
        </w:r>
        <w:r w:rsidR="00F33F27">
          <w:rPr>
            <w:noProof/>
            <w:webHidden/>
          </w:rPr>
          <w:fldChar w:fldCharType="end"/>
        </w:r>
      </w:hyperlink>
    </w:p>
    <w:p w:rsidR="00F33F27" w:rsidRDefault="009047CA">
      <w:pPr>
        <w:pStyle w:val="TOC3"/>
        <w:tabs>
          <w:tab w:val="left" w:pos="2155"/>
        </w:tabs>
        <w:rPr>
          <w:rFonts w:asciiTheme="minorHAnsi" w:eastAsiaTheme="minorEastAsia" w:hAnsiTheme="minorHAnsi" w:cstheme="minorBidi"/>
          <w:noProof/>
          <w:szCs w:val="22"/>
          <w:lang w:val="de-CH" w:eastAsia="de-CH"/>
        </w:rPr>
      </w:pPr>
      <w:hyperlink w:anchor="_Toc413049818" w:history="1">
        <w:r w:rsidR="00F33F27" w:rsidRPr="00BC6FFB">
          <w:rPr>
            <w:rStyle w:val="Hyperlink"/>
            <w:noProof/>
          </w:rPr>
          <w:t>3.2.2</w:t>
        </w:r>
        <w:r w:rsidR="00F33F27">
          <w:rPr>
            <w:rFonts w:asciiTheme="minorHAnsi" w:eastAsiaTheme="minorEastAsia" w:hAnsiTheme="minorHAnsi" w:cstheme="minorBidi"/>
            <w:noProof/>
            <w:szCs w:val="22"/>
            <w:lang w:val="de-CH" w:eastAsia="de-CH"/>
          </w:rPr>
          <w:tab/>
        </w:r>
        <w:r w:rsidR="00F33F27" w:rsidRPr="00BC6FFB">
          <w:rPr>
            <w:rStyle w:val="Hyperlink"/>
            <w:noProof/>
          </w:rPr>
          <w:t>Proper component layering</w:t>
        </w:r>
        <w:r w:rsidR="00F33F27">
          <w:rPr>
            <w:noProof/>
            <w:webHidden/>
          </w:rPr>
          <w:tab/>
        </w:r>
        <w:r w:rsidR="00F33F27">
          <w:rPr>
            <w:noProof/>
            <w:webHidden/>
          </w:rPr>
          <w:fldChar w:fldCharType="begin"/>
        </w:r>
        <w:r w:rsidR="00F33F27">
          <w:rPr>
            <w:noProof/>
            <w:webHidden/>
          </w:rPr>
          <w:instrText xml:space="preserve"> PAGEREF _Toc413049818 \h </w:instrText>
        </w:r>
        <w:r w:rsidR="00F33F27">
          <w:rPr>
            <w:noProof/>
            <w:webHidden/>
          </w:rPr>
        </w:r>
        <w:r w:rsidR="00F33F27">
          <w:rPr>
            <w:noProof/>
            <w:webHidden/>
          </w:rPr>
          <w:fldChar w:fldCharType="separate"/>
        </w:r>
        <w:r w:rsidR="008D0445">
          <w:rPr>
            <w:noProof/>
            <w:webHidden/>
          </w:rPr>
          <w:t>10</w:t>
        </w:r>
        <w:r w:rsidR="00F33F27">
          <w:rPr>
            <w:noProof/>
            <w:webHidden/>
          </w:rPr>
          <w:fldChar w:fldCharType="end"/>
        </w:r>
      </w:hyperlink>
    </w:p>
    <w:p w:rsidR="00F33F27" w:rsidRDefault="009047CA">
      <w:pPr>
        <w:pStyle w:val="TOC3"/>
        <w:tabs>
          <w:tab w:val="left" w:pos="2155"/>
        </w:tabs>
        <w:rPr>
          <w:rFonts w:asciiTheme="minorHAnsi" w:eastAsiaTheme="minorEastAsia" w:hAnsiTheme="minorHAnsi" w:cstheme="minorBidi"/>
          <w:noProof/>
          <w:szCs w:val="22"/>
          <w:lang w:val="de-CH" w:eastAsia="de-CH"/>
        </w:rPr>
      </w:pPr>
      <w:hyperlink w:anchor="_Toc413049819" w:history="1">
        <w:r w:rsidR="00F33F27" w:rsidRPr="00BC6FFB">
          <w:rPr>
            <w:rStyle w:val="Hyperlink"/>
            <w:noProof/>
          </w:rPr>
          <w:t>3.2.3</w:t>
        </w:r>
        <w:r w:rsidR="00F33F27">
          <w:rPr>
            <w:rFonts w:asciiTheme="minorHAnsi" w:eastAsiaTheme="minorEastAsia" w:hAnsiTheme="minorHAnsi" w:cstheme="minorBidi"/>
            <w:noProof/>
            <w:szCs w:val="22"/>
            <w:lang w:val="de-CH" w:eastAsia="de-CH"/>
          </w:rPr>
          <w:tab/>
        </w:r>
        <w:r w:rsidR="00F33F27" w:rsidRPr="00BC6FFB">
          <w:rPr>
            <w:rStyle w:val="Hyperlink"/>
            <w:noProof/>
          </w:rPr>
          <w:t>Unique parameter names</w:t>
        </w:r>
        <w:r w:rsidR="00F33F27">
          <w:rPr>
            <w:noProof/>
            <w:webHidden/>
          </w:rPr>
          <w:tab/>
        </w:r>
        <w:r w:rsidR="00F33F27">
          <w:rPr>
            <w:noProof/>
            <w:webHidden/>
          </w:rPr>
          <w:fldChar w:fldCharType="begin"/>
        </w:r>
        <w:r w:rsidR="00F33F27">
          <w:rPr>
            <w:noProof/>
            <w:webHidden/>
          </w:rPr>
          <w:instrText xml:space="preserve"> PAGEREF _Toc413049819 \h </w:instrText>
        </w:r>
        <w:r w:rsidR="00F33F27">
          <w:rPr>
            <w:noProof/>
            <w:webHidden/>
          </w:rPr>
        </w:r>
        <w:r w:rsidR="00F33F27">
          <w:rPr>
            <w:noProof/>
            <w:webHidden/>
          </w:rPr>
          <w:fldChar w:fldCharType="separate"/>
        </w:r>
        <w:r w:rsidR="008D0445">
          <w:rPr>
            <w:noProof/>
            <w:webHidden/>
          </w:rPr>
          <w:t>10</w:t>
        </w:r>
        <w:r w:rsidR="00F33F27">
          <w:rPr>
            <w:noProof/>
            <w:webHidden/>
          </w:rPr>
          <w:fldChar w:fldCharType="end"/>
        </w:r>
      </w:hyperlink>
    </w:p>
    <w:p w:rsidR="00F33F27" w:rsidRDefault="009047CA">
      <w:pPr>
        <w:pStyle w:val="TOC1"/>
        <w:tabs>
          <w:tab w:val="left" w:pos="1021"/>
        </w:tabs>
        <w:rPr>
          <w:rFonts w:asciiTheme="minorHAnsi" w:eastAsiaTheme="minorEastAsia" w:hAnsiTheme="minorHAnsi" w:cstheme="minorBidi"/>
          <w:b w:val="0"/>
          <w:noProof/>
          <w:sz w:val="22"/>
          <w:szCs w:val="22"/>
          <w:lang w:val="de-CH" w:eastAsia="de-CH"/>
        </w:rPr>
      </w:pPr>
      <w:hyperlink w:anchor="_Toc413049820" w:history="1">
        <w:r w:rsidR="00F33F27" w:rsidRPr="00BC6FFB">
          <w:rPr>
            <w:rStyle w:val="Hyperlink"/>
            <w:noProof/>
          </w:rPr>
          <w:t>4</w:t>
        </w:r>
        <w:r w:rsidR="00F33F27">
          <w:rPr>
            <w:rFonts w:asciiTheme="minorHAnsi" w:eastAsiaTheme="minorEastAsia" w:hAnsiTheme="minorHAnsi" w:cstheme="minorBidi"/>
            <w:b w:val="0"/>
            <w:noProof/>
            <w:sz w:val="22"/>
            <w:szCs w:val="22"/>
            <w:lang w:val="de-CH" w:eastAsia="de-CH"/>
          </w:rPr>
          <w:tab/>
        </w:r>
        <w:r w:rsidR="00F33F27" w:rsidRPr="00BC6FFB">
          <w:rPr>
            <w:rStyle w:val="Hyperlink"/>
            <w:noProof/>
          </w:rPr>
          <w:t>Glossary</w:t>
        </w:r>
        <w:r w:rsidR="00F33F27">
          <w:rPr>
            <w:noProof/>
            <w:webHidden/>
          </w:rPr>
          <w:tab/>
        </w:r>
        <w:r w:rsidR="00F33F27">
          <w:rPr>
            <w:noProof/>
            <w:webHidden/>
          </w:rPr>
          <w:fldChar w:fldCharType="begin"/>
        </w:r>
        <w:r w:rsidR="00F33F27">
          <w:rPr>
            <w:noProof/>
            <w:webHidden/>
          </w:rPr>
          <w:instrText xml:space="preserve"> PAGEREF _Toc413049820 \h </w:instrText>
        </w:r>
        <w:r w:rsidR="00F33F27">
          <w:rPr>
            <w:noProof/>
            <w:webHidden/>
          </w:rPr>
        </w:r>
        <w:r w:rsidR="00F33F27">
          <w:rPr>
            <w:noProof/>
            <w:webHidden/>
          </w:rPr>
          <w:fldChar w:fldCharType="separate"/>
        </w:r>
        <w:r w:rsidR="008D0445">
          <w:rPr>
            <w:noProof/>
            <w:webHidden/>
          </w:rPr>
          <w:t>10</w:t>
        </w:r>
        <w:r w:rsidR="00F33F27">
          <w:rPr>
            <w:noProof/>
            <w:webHidden/>
          </w:rPr>
          <w:fldChar w:fldCharType="end"/>
        </w:r>
      </w:hyperlink>
    </w:p>
    <w:p w:rsidR="00F33F27" w:rsidRDefault="009047CA">
      <w:pPr>
        <w:pStyle w:val="TOC1"/>
        <w:tabs>
          <w:tab w:val="left" w:pos="1021"/>
        </w:tabs>
        <w:rPr>
          <w:rFonts w:asciiTheme="minorHAnsi" w:eastAsiaTheme="minorEastAsia" w:hAnsiTheme="minorHAnsi" w:cstheme="minorBidi"/>
          <w:b w:val="0"/>
          <w:noProof/>
          <w:sz w:val="22"/>
          <w:szCs w:val="22"/>
          <w:lang w:val="de-CH" w:eastAsia="de-CH"/>
        </w:rPr>
      </w:pPr>
      <w:hyperlink w:anchor="_Toc413049821" w:history="1">
        <w:r w:rsidR="00F33F27" w:rsidRPr="00BC6FFB">
          <w:rPr>
            <w:rStyle w:val="Hyperlink"/>
            <w:noProof/>
          </w:rPr>
          <w:t>5</w:t>
        </w:r>
        <w:r w:rsidR="00F33F27">
          <w:rPr>
            <w:rFonts w:asciiTheme="minorHAnsi" w:eastAsiaTheme="minorEastAsia" w:hAnsiTheme="minorHAnsi" w:cstheme="minorBidi"/>
            <w:b w:val="0"/>
            <w:noProof/>
            <w:sz w:val="22"/>
            <w:szCs w:val="22"/>
            <w:lang w:val="de-CH" w:eastAsia="de-CH"/>
          </w:rPr>
          <w:tab/>
        </w:r>
        <w:r w:rsidR="00F33F27" w:rsidRPr="00BC6FFB">
          <w:rPr>
            <w:rStyle w:val="Hyperlink"/>
            <w:noProof/>
          </w:rPr>
          <w:t>References</w:t>
        </w:r>
        <w:r w:rsidR="00F33F27">
          <w:rPr>
            <w:noProof/>
            <w:webHidden/>
          </w:rPr>
          <w:tab/>
        </w:r>
        <w:r w:rsidR="00F33F27">
          <w:rPr>
            <w:noProof/>
            <w:webHidden/>
          </w:rPr>
          <w:fldChar w:fldCharType="begin"/>
        </w:r>
        <w:r w:rsidR="00F33F27">
          <w:rPr>
            <w:noProof/>
            <w:webHidden/>
          </w:rPr>
          <w:instrText xml:space="preserve"> PAGEREF _Toc413049821 \h </w:instrText>
        </w:r>
        <w:r w:rsidR="00F33F27">
          <w:rPr>
            <w:noProof/>
            <w:webHidden/>
          </w:rPr>
        </w:r>
        <w:r w:rsidR="00F33F27">
          <w:rPr>
            <w:noProof/>
            <w:webHidden/>
          </w:rPr>
          <w:fldChar w:fldCharType="separate"/>
        </w:r>
        <w:r w:rsidR="008D0445">
          <w:rPr>
            <w:noProof/>
            <w:webHidden/>
          </w:rPr>
          <w:t>10</w:t>
        </w:r>
        <w:r w:rsidR="00F33F27">
          <w:rPr>
            <w:noProof/>
            <w:webHidden/>
          </w:rPr>
          <w:fldChar w:fldCharType="end"/>
        </w:r>
      </w:hyperlink>
    </w:p>
    <w:p w:rsidR="00F33F27" w:rsidRDefault="009047CA">
      <w:pPr>
        <w:pStyle w:val="TOC1"/>
        <w:tabs>
          <w:tab w:val="left" w:pos="1021"/>
        </w:tabs>
        <w:rPr>
          <w:rFonts w:asciiTheme="minorHAnsi" w:eastAsiaTheme="minorEastAsia" w:hAnsiTheme="minorHAnsi" w:cstheme="minorBidi"/>
          <w:b w:val="0"/>
          <w:noProof/>
          <w:sz w:val="22"/>
          <w:szCs w:val="22"/>
          <w:lang w:val="de-CH" w:eastAsia="de-CH"/>
        </w:rPr>
      </w:pPr>
      <w:hyperlink w:anchor="_Toc413049822" w:history="1">
        <w:r w:rsidR="00F33F27" w:rsidRPr="00BC6FFB">
          <w:rPr>
            <w:rStyle w:val="Hyperlink"/>
            <w:noProof/>
          </w:rPr>
          <w:t>6</w:t>
        </w:r>
        <w:r w:rsidR="00F33F27">
          <w:rPr>
            <w:rFonts w:asciiTheme="minorHAnsi" w:eastAsiaTheme="minorEastAsia" w:hAnsiTheme="minorHAnsi" w:cstheme="minorBidi"/>
            <w:b w:val="0"/>
            <w:noProof/>
            <w:sz w:val="22"/>
            <w:szCs w:val="22"/>
            <w:lang w:val="de-CH" w:eastAsia="de-CH"/>
          </w:rPr>
          <w:tab/>
        </w:r>
        <w:r w:rsidR="00F33F27" w:rsidRPr="00BC6FFB">
          <w:rPr>
            <w:rStyle w:val="Hyperlink"/>
            <w:noProof/>
          </w:rPr>
          <w:t>Change History</w:t>
        </w:r>
        <w:r w:rsidR="00F33F27">
          <w:rPr>
            <w:noProof/>
            <w:webHidden/>
          </w:rPr>
          <w:tab/>
        </w:r>
        <w:r w:rsidR="00F33F27">
          <w:rPr>
            <w:noProof/>
            <w:webHidden/>
          </w:rPr>
          <w:fldChar w:fldCharType="begin"/>
        </w:r>
        <w:r w:rsidR="00F33F27">
          <w:rPr>
            <w:noProof/>
            <w:webHidden/>
          </w:rPr>
          <w:instrText xml:space="preserve"> PAGEREF _Toc413049822 \h </w:instrText>
        </w:r>
        <w:r w:rsidR="00F33F27">
          <w:rPr>
            <w:noProof/>
            <w:webHidden/>
          </w:rPr>
        </w:r>
        <w:r w:rsidR="00F33F27">
          <w:rPr>
            <w:noProof/>
            <w:webHidden/>
          </w:rPr>
          <w:fldChar w:fldCharType="separate"/>
        </w:r>
        <w:r w:rsidR="008D0445">
          <w:rPr>
            <w:noProof/>
            <w:webHidden/>
          </w:rPr>
          <w:t>11</w:t>
        </w:r>
        <w:r w:rsidR="00F33F27">
          <w:rPr>
            <w:noProof/>
            <w:webHidden/>
          </w:rPr>
          <w:fldChar w:fldCharType="end"/>
        </w:r>
      </w:hyperlink>
    </w:p>
    <w:p w:rsidR="00017598" w:rsidRDefault="003D4CCC">
      <w:pPr>
        <w:pStyle w:val="Body"/>
        <w:spacing w:after="0"/>
        <w:rPr>
          <w:lang w:val="en-GB"/>
        </w:rPr>
      </w:pPr>
      <w:r>
        <w:rPr>
          <w:b/>
          <w:sz w:val="32"/>
          <w:lang w:val="en-GB"/>
        </w:rPr>
        <w:fldChar w:fldCharType="end"/>
      </w:r>
    </w:p>
    <w:p w:rsidR="00017598" w:rsidRDefault="00017598">
      <w:pPr>
        <w:pStyle w:val="TOC5"/>
        <w:sectPr w:rsidR="00017598">
          <w:pgSz w:w="11907" w:h="16840" w:code="9"/>
          <w:pgMar w:top="680" w:right="567" w:bottom="1242" w:left="1134" w:header="425" w:footer="737" w:gutter="0"/>
          <w:cols w:space="720"/>
        </w:sectPr>
      </w:pPr>
    </w:p>
    <w:p w:rsidR="00017598" w:rsidRDefault="0099269D">
      <w:pPr>
        <w:pStyle w:val="Heading1"/>
      </w:pPr>
      <w:bookmarkStart w:id="10" w:name="_Toc413049795"/>
      <w:bookmarkEnd w:id="1"/>
      <w:bookmarkEnd w:id="2"/>
      <w:bookmarkEnd w:id="3"/>
      <w:bookmarkEnd w:id="4"/>
      <w:r>
        <w:lastRenderedPageBreak/>
        <w:t>Introduction</w:t>
      </w:r>
      <w:bookmarkEnd w:id="10"/>
    </w:p>
    <w:p w:rsidR="00F856AC" w:rsidRDefault="009363C1" w:rsidP="00F856AC">
      <w:pPr>
        <w:pStyle w:val="Heading2"/>
      </w:pPr>
      <w:bookmarkStart w:id="11" w:name="_Toc413049796"/>
      <w:r>
        <w:t>Purpose of this document</w:t>
      </w:r>
      <w:bookmarkEnd w:id="11"/>
    </w:p>
    <w:p w:rsidR="001069E9" w:rsidRPr="001069E9" w:rsidRDefault="001069E9" w:rsidP="001069E9">
      <w:pPr>
        <w:pStyle w:val="Body"/>
        <w:rPr>
          <w:lang w:val="en-GB"/>
        </w:rPr>
      </w:pPr>
      <w:r>
        <w:rPr>
          <w:lang w:val="en-GB"/>
        </w:rPr>
        <w:t>This document contains several review items of the ui_draft.pdf document and delivers some important design requirements to take into account.</w:t>
      </w:r>
    </w:p>
    <w:p w:rsidR="003A058F" w:rsidRPr="003A058F" w:rsidRDefault="003A058F" w:rsidP="003A058F">
      <w:pPr>
        <w:pStyle w:val="Body"/>
      </w:pPr>
    </w:p>
    <w:p w:rsidR="003A058F" w:rsidRDefault="009363C1" w:rsidP="003A058F">
      <w:pPr>
        <w:pStyle w:val="Heading2"/>
      </w:pPr>
      <w:bookmarkStart w:id="12" w:name="_Toc413049797"/>
      <w:r>
        <w:t>Scope</w:t>
      </w:r>
      <w:bookmarkEnd w:id="12"/>
    </w:p>
    <w:p w:rsidR="00685CA1" w:rsidRPr="00685CA1" w:rsidRDefault="00685CA1" w:rsidP="00685CA1">
      <w:pPr>
        <w:pStyle w:val="Body"/>
        <w:rPr>
          <w:lang w:val="en-GB"/>
        </w:rPr>
      </w:pPr>
      <w:r>
        <w:rPr>
          <w:lang w:val="en-GB"/>
        </w:rPr>
        <w:t>Configuration Tool initial version</w:t>
      </w:r>
    </w:p>
    <w:p w:rsidR="003A058F" w:rsidRDefault="009363C1" w:rsidP="003A058F">
      <w:pPr>
        <w:pStyle w:val="Heading2"/>
      </w:pPr>
      <w:bookmarkStart w:id="13" w:name="_Toc413049798"/>
      <w:r>
        <w:t>Constraints</w:t>
      </w:r>
      <w:bookmarkEnd w:id="13"/>
    </w:p>
    <w:p w:rsidR="001A15BB" w:rsidRPr="001A15BB" w:rsidRDefault="001A15BB" w:rsidP="001A15BB">
      <w:pPr>
        <w:pStyle w:val="Body"/>
        <w:rPr>
          <w:lang w:val="en-GB"/>
        </w:rPr>
      </w:pPr>
      <w:r>
        <w:rPr>
          <w:lang w:val="en-GB"/>
        </w:rPr>
        <w:t>n.a.</w:t>
      </w:r>
    </w:p>
    <w:p w:rsidR="0023347E" w:rsidRDefault="00CA02EC" w:rsidP="0023608C">
      <w:pPr>
        <w:pStyle w:val="Heading1"/>
      </w:pPr>
      <w:r>
        <w:br w:type="page"/>
      </w:r>
      <w:bookmarkStart w:id="14" w:name="_Toc413049799"/>
      <w:r w:rsidR="009363C1">
        <w:lastRenderedPageBreak/>
        <w:t>Design overview</w:t>
      </w:r>
      <w:bookmarkEnd w:id="14"/>
      <w:r w:rsidR="0023347E">
        <w:t xml:space="preserve"> </w:t>
      </w:r>
    </w:p>
    <w:p w:rsidR="001849DD" w:rsidRDefault="001849DD" w:rsidP="001849DD">
      <w:pPr>
        <w:pStyle w:val="Heading2"/>
      </w:pPr>
      <w:bookmarkStart w:id="15" w:name="_Toc413049800"/>
      <w:bookmarkStart w:id="16" w:name="_Toc128280281"/>
      <w:r>
        <w:t>General considerations</w:t>
      </w:r>
      <w:bookmarkEnd w:id="15"/>
    </w:p>
    <w:p w:rsidR="001849DD" w:rsidRPr="001849DD" w:rsidRDefault="001849DD" w:rsidP="001849DD">
      <w:pPr>
        <w:pStyle w:val="Body"/>
        <w:rPr>
          <w:lang w:val="en-GB"/>
        </w:rPr>
      </w:pPr>
    </w:p>
    <w:p w:rsidR="001849DD" w:rsidRDefault="001849DD" w:rsidP="001849DD">
      <w:pPr>
        <w:pStyle w:val="Heading3"/>
      </w:pPr>
      <w:bookmarkStart w:id="17" w:name="_Toc413049801"/>
      <w:r>
        <w:t>UI Style</w:t>
      </w:r>
      <w:bookmarkEnd w:id="17"/>
    </w:p>
    <w:p w:rsidR="001849DD" w:rsidRPr="001849DD" w:rsidRDefault="001849DD" w:rsidP="001849DD">
      <w:pPr>
        <w:pStyle w:val="Body"/>
        <w:rPr>
          <w:lang w:val="en-GB"/>
        </w:rPr>
      </w:pPr>
      <w:r>
        <w:rPr>
          <w:lang w:val="en-GB"/>
        </w:rPr>
        <w:t xml:space="preserve">It is ok to implement the application </w:t>
      </w:r>
      <w:r w:rsidR="007126B5">
        <w:rPr>
          <w:lang w:val="en-GB"/>
        </w:rPr>
        <w:t>by using the graphical style presented in the initial document</w:t>
      </w:r>
      <w:r>
        <w:rPr>
          <w:lang w:val="en-GB"/>
        </w:rPr>
        <w:t>.</w:t>
      </w:r>
    </w:p>
    <w:p w:rsidR="001849DD" w:rsidRDefault="001849DD">
      <w:pPr>
        <w:pStyle w:val="Heading3"/>
      </w:pPr>
      <w:bookmarkStart w:id="18" w:name="_Toc413049802"/>
      <w:r>
        <w:t>Initial Navigation Pane</w:t>
      </w:r>
      <w:bookmarkEnd w:id="18"/>
    </w:p>
    <w:p w:rsidR="001849DD" w:rsidRDefault="000F655C" w:rsidP="001849DD">
      <w:pPr>
        <w:pStyle w:val="Body"/>
        <w:rPr>
          <w:lang w:val="en-GB"/>
        </w:rPr>
      </w:pPr>
      <w:r>
        <w:rPr>
          <w:lang w:val="en-GB"/>
        </w:rPr>
        <w:t>Initial proposal silently assumes a specific workflow the user would take – start with nodes and work through to the items of interest</w:t>
      </w:r>
      <w:r w:rsidR="007B31AE">
        <w:rPr>
          <w:lang w:val="en-GB"/>
        </w:rPr>
        <w:t xml:space="preserve"> based on a predefined window hierarchy</w:t>
      </w:r>
      <w:r>
        <w:rPr>
          <w:lang w:val="en-GB"/>
        </w:rPr>
        <w:t xml:space="preserve">. Our opinion is that the tool should not impose any workflow. The best initial </w:t>
      </w:r>
      <w:r w:rsidR="007B31AE">
        <w:rPr>
          <w:lang w:val="en-GB"/>
        </w:rPr>
        <w:t>screen should</w:t>
      </w:r>
      <w:r>
        <w:rPr>
          <w:lang w:val="en-GB"/>
        </w:rPr>
        <w:t xml:space="preserve"> just contain the list of virtual </w:t>
      </w:r>
      <w:r w:rsidR="00F937E3">
        <w:rPr>
          <w:lang w:val="en-GB"/>
        </w:rPr>
        <w:t>folders</w:t>
      </w:r>
      <w:r>
        <w:rPr>
          <w:lang w:val="en-GB"/>
        </w:rPr>
        <w:t xml:space="preserve"> corresponding to major database entities</w:t>
      </w:r>
      <w:r w:rsidR="00E92288">
        <w:rPr>
          <w:lang w:val="en-GB"/>
        </w:rPr>
        <w:t>, just like this here</w:t>
      </w:r>
      <w:r>
        <w:rPr>
          <w:lang w:val="en-GB"/>
        </w:rPr>
        <w:t>:</w:t>
      </w:r>
    </w:p>
    <w:p w:rsidR="000F655C" w:rsidRDefault="000A6190" w:rsidP="001849DD">
      <w:pPr>
        <w:pStyle w:val="Body"/>
        <w:rPr>
          <w:lang w:val="en-GB"/>
        </w:rPr>
      </w:pPr>
      <w:r>
        <w:rPr>
          <w:noProof/>
        </w:rPr>
        <w:drawing>
          <wp:inline distT="0" distB="0" distL="0" distR="0" wp14:anchorId="78193DAC" wp14:editId="7B5FF095">
            <wp:extent cx="62865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3171825"/>
                    </a:xfrm>
                    <a:prstGeom prst="rect">
                      <a:avLst/>
                    </a:prstGeom>
                  </pic:spPr>
                </pic:pic>
              </a:graphicData>
            </a:graphic>
          </wp:inline>
        </w:drawing>
      </w:r>
    </w:p>
    <w:p w:rsidR="000F4F20" w:rsidRDefault="00E73B91" w:rsidP="001849DD">
      <w:pPr>
        <w:pStyle w:val="Body"/>
        <w:rPr>
          <w:lang w:val="en-GB"/>
        </w:rPr>
      </w:pPr>
      <w:r>
        <w:rPr>
          <w:lang w:val="en-GB"/>
        </w:rPr>
        <w:t>C</w:t>
      </w:r>
      <w:r w:rsidR="00F937E3">
        <w:rPr>
          <w:lang w:val="en-GB"/>
        </w:rPr>
        <w:t xml:space="preserve">licking onto a folder displays its contents. </w:t>
      </w:r>
    </w:p>
    <w:p w:rsidR="008C1269" w:rsidRDefault="008C1269" w:rsidP="001849DD">
      <w:pPr>
        <w:pStyle w:val="Body"/>
        <w:rPr>
          <w:lang w:val="en-GB"/>
        </w:rPr>
      </w:pPr>
      <w:r w:rsidRPr="00E11107">
        <w:rPr>
          <w:color w:val="00B0F0"/>
          <w:lang w:val="en-GB"/>
        </w:rPr>
        <w:t xml:space="preserve">I agree with </w:t>
      </w:r>
      <w:r w:rsidR="0013697D" w:rsidRPr="00E11107">
        <w:rPr>
          <w:color w:val="00B0F0"/>
          <w:lang w:val="en-GB"/>
        </w:rPr>
        <w:t>NOT</w:t>
      </w:r>
      <w:r w:rsidRPr="00E11107">
        <w:rPr>
          <w:color w:val="00B0F0"/>
          <w:lang w:val="en-GB"/>
        </w:rPr>
        <w:t xml:space="preserve"> constraining the user, this also is reflected in the original design; the initial navigation is in the “View” drop-down. </w:t>
      </w:r>
      <w:r w:rsidR="0013697D" w:rsidRPr="00E11107">
        <w:rPr>
          <w:color w:val="00B0F0"/>
          <w:lang w:val="en-GB"/>
        </w:rPr>
        <w:t xml:space="preserve">A </w:t>
      </w:r>
      <w:r w:rsidRPr="00E11107">
        <w:rPr>
          <w:color w:val="00B0F0"/>
          <w:lang w:val="en-GB"/>
        </w:rPr>
        <w:t xml:space="preserve">folder concept </w:t>
      </w:r>
      <w:r w:rsidR="0013697D" w:rsidRPr="00E11107">
        <w:rPr>
          <w:color w:val="00B0F0"/>
          <w:lang w:val="en-GB"/>
        </w:rPr>
        <w:t xml:space="preserve">should </w:t>
      </w:r>
      <w:r w:rsidRPr="00E11107">
        <w:rPr>
          <w:color w:val="00B0F0"/>
          <w:lang w:val="en-GB"/>
        </w:rPr>
        <w:t xml:space="preserve">not </w:t>
      </w:r>
      <w:r w:rsidR="0013697D" w:rsidRPr="00E11107">
        <w:rPr>
          <w:color w:val="00B0F0"/>
          <w:lang w:val="en-GB"/>
        </w:rPr>
        <w:t xml:space="preserve">be </w:t>
      </w:r>
      <w:r w:rsidRPr="00E11107">
        <w:rPr>
          <w:color w:val="00B0F0"/>
          <w:lang w:val="en-GB"/>
        </w:rPr>
        <w:t xml:space="preserve">used in the planned app, </w:t>
      </w:r>
      <w:r w:rsidR="0013697D" w:rsidRPr="00E11107">
        <w:rPr>
          <w:color w:val="00B0F0"/>
          <w:lang w:val="en-GB"/>
        </w:rPr>
        <w:t>because there are no folder semantics, especially you cannot copy or move items between folders</w:t>
      </w:r>
      <w:r w:rsidRPr="00E11107">
        <w:rPr>
          <w:color w:val="00B0F0"/>
          <w:lang w:val="en-GB"/>
        </w:rPr>
        <w:t>. But the initial overview is a good point and possible</w:t>
      </w:r>
      <w:r w:rsidR="0013697D" w:rsidRPr="00E11107">
        <w:rPr>
          <w:color w:val="00B0F0"/>
          <w:lang w:val="en-GB"/>
        </w:rPr>
        <w:t>. For this, t</w:t>
      </w:r>
      <w:r w:rsidR="00794AEF" w:rsidRPr="00E11107">
        <w:rPr>
          <w:color w:val="00B0F0"/>
          <w:lang w:val="en-GB"/>
        </w:rPr>
        <w:t>here are two options: Make a specialized entry screen which lists all top level objects (possibly with counts</w:t>
      </w:r>
      <w:r w:rsidR="0013697D" w:rsidRPr="00E11107">
        <w:rPr>
          <w:color w:val="00B0F0"/>
          <w:lang w:val="en-GB"/>
        </w:rPr>
        <w:t xml:space="preserve"> or some context</w:t>
      </w:r>
      <w:r w:rsidR="00794AEF" w:rsidRPr="00E11107">
        <w:rPr>
          <w:color w:val="00B0F0"/>
          <w:lang w:val="en-GB"/>
        </w:rPr>
        <w:t xml:space="preserve">) or extent the View menu to include all top level objects. In this case, Roles </w:t>
      </w:r>
      <w:r w:rsidR="00794AEF" w:rsidRPr="00E11107">
        <w:rPr>
          <w:color w:val="00B0F0"/>
          <w:lang w:val="en-GB"/>
        </w:rPr>
        <w:lastRenderedPageBreak/>
        <w:t>could be the default selection. I would prefer this second option.</w:t>
      </w:r>
      <w:r w:rsidR="0013697D" w:rsidRPr="00E11107">
        <w:rPr>
          <w:color w:val="00B0F0"/>
          <w:lang w:val="en-GB"/>
        </w:rPr>
        <w:t xml:space="preserve"> The new UI draft shows an “Object” menu and a “View” menu. Object contains all top-level objects, as shown in the screen shot above. View currently contains “Table” and “Panels”. See the </w:t>
      </w:r>
      <w:r w:rsidR="00794D2F" w:rsidRPr="00E11107">
        <w:rPr>
          <w:color w:val="00B0F0"/>
          <w:lang w:val="en-GB"/>
        </w:rPr>
        <w:t xml:space="preserve">sheet “Roles” in “ui-draft-2” </w:t>
      </w:r>
      <w:r w:rsidR="0013697D" w:rsidRPr="00E11107">
        <w:rPr>
          <w:color w:val="00B0F0"/>
          <w:lang w:val="en-GB"/>
        </w:rPr>
        <w:t>for details.</w:t>
      </w:r>
    </w:p>
    <w:p w:rsidR="000F4F20" w:rsidRDefault="000F4F20">
      <w:pPr>
        <w:pStyle w:val="Heading3"/>
      </w:pPr>
      <w:bookmarkStart w:id="19" w:name="_Toc413049803"/>
      <w:r>
        <w:t>Folder Contents</w:t>
      </w:r>
      <w:bookmarkEnd w:id="19"/>
    </w:p>
    <w:p w:rsidR="000F4F20" w:rsidRDefault="000F4F20" w:rsidP="000F4F20">
      <w:pPr>
        <w:pStyle w:val="Body"/>
        <w:rPr>
          <w:lang w:val="en-GB"/>
        </w:rPr>
      </w:pPr>
      <w:r>
        <w:rPr>
          <w:lang w:val="en-GB"/>
        </w:rPr>
        <w:t xml:space="preserve">As a folder actually corresponds to the underlying database table, handling the folder contents depends on the kind of entity. </w:t>
      </w:r>
      <w:r w:rsidR="00B9335C">
        <w:rPr>
          <w:lang w:val="en-GB"/>
        </w:rPr>
        <w:t xml:space="preserve">A specific UI component should be implemented to optimally handle the actual entity contents and semantics. However all major UI components </w:t>
      </w:r>
      <w:r w:rsidR="007A4C22">
        <w:rPr>
          <w:lang w:val="en-GB"/>
        </w:rPr>
        <w:t xml:space="preserve">(UIC) </w:t>
      </w:r>
      <w:r w:rsidR="00B9335C">
        <w:rPr>
          <w:lang w:val="en-GB"/>
        </w:rPr>
        <w:t xml:space="preserve">should follow the same essential </w:t>
      </w:r>
      <w:r w:rsidR="00CE4C5A">
        <w:rPr>
          <w:lang w:val="en-GB"/>
        </w:rPr>
        <w:t xml:space="preserve">subcomponent </w:t>
      </w:r>
      <w:r w:rsidR="00B9335C">
        <w:rPr>
          <w:lang w:val="en-GB"/>
        </w:rPr>
        <w:t>architecture:</w:t>
      </w:r>
    </w:p>
    <w:p w:rsidR="00B9335C" w:rsidRDefault="00B9335C" w:rsidP="00B9335C">
      <w:pPr>
        <w:pStyle w:val="Body"/>
        <w:numPr>
          <w:ilvl w:val="0"/>
          <w:numId w:val="21"/>
        </w:numPr>
        <w:rPr>
          <w:lang w:val="en-GB"/>
        </w:rPr>
      </w:pPr>
      <w:r>
        <w:rPr>
          <w:lang w:val="en-GB"/>
        </w:rPr>
        <w:t>Search form that can allow flexible search for entities in accordance with various parameters</w:t>
      </w:r>
    </w:p>
    <w:p w:rsidR="00B9335C" w:rsidRDefault="00F00FF9" w:rsidP="00B9335C">
      <w:pPr>
        <w:pStyle w:val="Body"/>
        <w:numPr>
          <w:ilvl w:val="0"/>
          <w:numId w:val="21"/>
        </w:numPr>
        <w:rPr>
          <w:lang w:val="en-GB"/>
        </w:rPr>
      </w:pPr>
      <w:r>
        <w:rPr>
          <w:lang w:val="en-GB"/>
        </w:rPr>
        <w:t>M</w:t>
      </w:r>
      <w:r w:rsidR="00B9335C">
        <w:rPr>
          <w:lang w:val="en-GB"/>
        </w:rPr>
        <w:t xml:space="preserve">aster </w:t>
      </w:r>
      <w:r>
        <w:rPr>
          <w:lang w:val="en-GB"/>
        </w:rPr>
        <w:t xml:space="preserve">result </w:t>
      </w:r>
      <w:r w:rsidR="00B9335C">
        <w:rPr>
          <w:lang w:val="en-GB"/>
        </w:rPr>
        <w:t>list that displays entities matching the current search criteria and allows result list paged navigation (like in a google search)</w:t>
      </w:r>
    </w:p>
    <w:p w:rsidR="00B9335C" w:rsidRDefault="00B9335C" w:rsidP="00B9335C">
      <w:pPr>
        <w:pStyle w:val="Body"/>
        <w:numPr>
          <w:ilvl w:val="0"/>
          <w:numId w:val="21"/>
        </w:numPr>
        <w:rPr>
          <w:lang w:val="en-GB"/>
        </w:rPr>
      </w:pPr>
      <w:r>
        <w:rPr>
          <w:lang w:val="en-GB"/>
        </w:rPr>
        <w:t xml:space="preserve">Detail form that displays the common </w:t>
      </w:r>
      <w:r w:rsidR="003B64C3">
        <w:rPr>
          <w:lang w:val="en-GB"/>
        </w:rPr>
        <w:t>attributes</w:t>
      </w:r>
      <w:r>
        <w:rPr>
          <w:lang w:val="en-GB"/>
        </w:rPr>
        <w:t xml:space="preserve"> </w:t>
      </w:r>
      <w:r w:rsidR="003B64C3">
        <w:rPr>
          <w:lang w:val="en-GB"/>
        </w:rPr>
        <w:t xml:space="preserve">and </w:t>
      </w:r>
      <w:r w:rsidR="00B77481">
        <w:rPr>
          <w:lang w:val="en-GB"/>
        </w:rPr>
        <w:t xml:space="preserve">meaningful </w:t>
      </w:r>
      <w:r w:rsidR="003B64C3">
        <w:rPr>
          <w:lang w:val="en-GB"/>
        </w:rPr>
        <w:t xml:space="preserve">relationships </w:t>
      </w:r>
      <w:r>
        <w:rPr>
          <w:lang w:val="en-GB"/>
        </w:rPr>
        <w:t>of the current entity selection</w:t>
      </w:r>
    </w:p>
    <w:p w:rsidR="007F01A7" w:rsidRPr="002A5EBB" w:rsidRDefault="007F01A7" w:rsidP="00E11107">
      <w:pPr>
        <w:pStyle w:val="Body"/>
        <w:ind w:left="360"/>
        <w:rPr>
          <w:lang w:val="en-GB"/>
        </w:rPr>
      </w:pPr>
      <w:r w:rsidRPr="00E11107">
        <w:rPr>
          <w:color w:val="00B0F0"/>
          <w:lang w:val="en-GB"/>
        </w:rPr>
        <w:t>The current structure already follows this pattern, with the exception, that the search is only a single field at the top of all tables. I suggest to extent this so that a full search is available. It must be clarified if this should be opened from the main menu or from a button in each form.</w:t>
      </w:r>
      <w:r w:rsidR="0005318A" w:rsidRPr="00E11107">
        <w:rPr>
          <w:color w:val="00B0F0"/>
          <w:lang w:val="en-GB"/>
        </w:rPr>
        <w:br/>
        <w:t>In the old design, the Panel list screens had the role of a master list. In the new design, table views also are possible, these are the master result lists. In the new design, the quick filter and the search button always are visible.</w:t>
      </w:r>
      <w:r w:rsidR="00A15FD5" w:rsidRPr="00E11107">
        <w:rPr>
          <w:color w:val="00B0F0"/>
          <w:lang w:val="en-GB"/>
        </w:rPr>
        <w:t xml:space="preserve"> A prototype has been implemented and can be shown.</w:t>
      </w:r>
    </w:p>
    <w:p w:rsidR="003B64C3" w:rsidRDefault="003B64C3" w:rsidP="003B64C3">
      <w:pPr>
        <w:pStyle w:val="Heading4"/>
      </w:pPr>
      <w:r>
        <w:t>Search Form</w:t>
      </w:r>
    </w:p>
    <w:p w:rsidR="003B64C3" w:rsidRDefault="003B64C3" w:rsidP="003B64C3">
      <w:pPr>
        <w:pStyle w:val="Body"/>
        <w:rPr>
          <w:lang w:val="en-GB"/>
        </w:rPr>
      </w:pPr>
      <w:r>
        <w:rPr>
          <w:lang w:val="en-GB"/>
        </w:rPr>
        <w:t xml:space="preserve">Since an SQL database provides unlimited search means also a search form for the given type of entity may be arbitrarily powerful.  </w:t>
      </w:r>
      <w:r w:rsidR="002A5EBB">
        <w:rPr>
          <w:lang w:val="en-GB"/>
        </w:rPr>
        <w:t>We have yet to decide individually about the layout and capabilities of each single search form.</w:t>
      </w:r>
    </w:p>
    <w:p w:rsidR="001264BD" w:rsidRPr="00E11107" w:rsidRDefault="001264BD" w:rsidP="003B64C3">
      <w:pPr>
        <w:pStyle w:val="Body"/>
        <w:rPr>
          <w:color w:val="00B0F0"/>
          <w:lang w:val="en-GB"/>
        </w:rPr>
      </w:pPr>
      <w:r w:rsidRPr="00E11107">
        <w:rPr>
          <w:color w:val="00B0F0"/>
          <w:lang w:val="en-GB"/>
        </w:rPr>
        <w:t xml:space="preserve">Yes. </w:t>
      </w:r>
      <w:r w:rsidR="00FF3AAB" w:rsidRPr="00E11107">
        <w:rPr>
          <w:color w:val="00B0F0"/>
          <w:lang w:val="en-GB"/>
        </w:rPr>
        <w:t>Although s</w:t>
      </w:r>
      <w:r w:rsidRPr="00E11107">
        <w:rPr>
          <w:color w:val="00B0F0"/>
          <w:lang w:val="en-GB"/>
        </w:rPr>
        <w:t xml:space="preserve">ome objects have very few fields of their own, </w:t>
      </w:r>
      <w:r w:rsidR="00FF3AAB" w:rsidRPr="00E11107">
        <w:rPr>
          <w:color w:val="00B0F0"/>
          <w:lang w:val="en-GB"/>
        </w:rPr>
        <w:t xml:space="preserve">so </w:t>
      </w:r>
      <w:r w:rsidRPr="00E11107">
        <w:rPr>
          <w:color w:val="00B0F0"/>
          <w:lang w:val="en-GB"/>
        </w:rPr>
        <w:t>for such simple objects a single search field might be sufficient.</w:t>
      </w:r>
    </w:p>
    <w:p w:rsidR="001264BD" w:rsidRPr="00E11107" w:rsidRDefault="001264BD" w:rsidP="003B64C3">
      <w:pPr>
        <w:pStyle w:val="Body"/>
        <w:rPr>
          <w:color w:val="00B0F0"/>
          <w:lang w:val="en-GB"/>
        </w:rPr>
      </w:pPr>
    </w:p>
    <w:p w:rsidR="001264BD" w:rsidRPr="003B64C3" w:rsidRDefault="001264BD" w:rsidP="003B64C3">
      <w:pPr>
        <w:pStyle w:val="Body"/>
        <w:rPr>
          <w:lang w:val="en-GB"/>
        </w:rPr>
      </w:pPr>
      <w:r w:rsidRPr="00E11107">
        <w:rPr>
          <w:color w:val="00B0F0"/>
          <w:lang w:val="en-GB"/>
        </w:rPr>
        <w:t>Other topic: I heavily recommend giving each top-level object its own name</w:t>
      </w:r>
      <w:r w:rsidR="008C1FB3" w:rsidRPr="00E11107">
        <w:rPr>
          <w:color w:val="00B0F0"/>
          <w:lang w:val="en-GB"/>
        </w:rPr>
        <w:t xml:space="preserve"> field</w:t>
      </w:r>
      <w:r w:rsidRPr="00E11107">
        <w:rPr>
          <w:color w:val="00B0F0"/>
          <w:lang w:val="en-GB"/>
        </w:rPr>
        <w:t xml:space="preserve">. </w:t>
      </w:r>
      <w:r w:rsidR="00C97740" w:rsidRPr="00E11107">
        <w:rPr>
          <w:color w:val="00B0F0"/>
          <w:lang w:val="en-GB"/>
        </w:rPr>
        <w:t>This is more consistent and much more user friendly.</w:t>
      </w:r>
    </w:p>
    <w:p w:rsidR="00F00FF9" w:rsidRDefault="00F00FF9">
      <w:pPr>
        <w:pStyle w:val="Heading4"/>
      </w:pPr>
      <w:r>
        <w:lastRenderedPageBreak/>
        <w:t>Master Result List</w:t>
      </w:r>
    </w:p>
    <w:p w:rsidR="00235EC9" w:rsidRDefault="000745B5" w:rsidP="000745B5">
      <w:pPr>
        <w:pStyle w:val="Body"/>
        <w:rPr>
          <w:lang w:val="en-GB"/>
        </w:rPr>
      </w:pPr>
      <w:r>
        <w:rPr>
          <w:lang w:val="en-GB"/>
        </w:rPr>
        <w:t>Displaying entities as panels</w:t>
      </w:r>
      <w:r w:rsidR="001F3DBA">
        <w:rPr>
          <w:lang w:val="en-GB"/>
        </w:rPr>
        <w:t xml:space="preserve"> alone</w:t>
      </w:r>
      <w:r>
        <w:rPr>
          <w:lang w:val="en-GB"/>
        </w:rPr>
        <w:t xml:space="preserve"> is </w:t>
      </w:r>
      <w:r w:rsidR="001F3DBA">
        <w:rPr>
          <w:lang w:val="en-GB"/>
        </w:rPr>
        <w:t>too</w:t>
      </w:r>
      <w:r>
        <w:rPr>
          <w:lang w:val="en-GB"/>
        </w:rPr>
        <w:t xml:space="preserve"> limited. </w:t>
      </w:r>
      <w:r w:rsidR="00201D54" w:rsidRPr="00E11107">
        <w:rPr>
          <w:color w:val="00B0F0"/>
          <w:lang w:val="en-GB"/>
        </w:rPr>
        <w:t>Agreed!</w:t>
      </w:r>
      <w:r w:rsidR="00FF3AAB" w:rsidRPr="00E11107">
        <w:rPr>
          <w:color w:val="00B0F0"/>
          <w:lang w:val="en-GB"/>
        </w:rPr>
        <w:t xml:space="preserve"> The new design also allows table views</w:t>
      </w:r>
      <w:r w:rsidR="00FF3AAB">
        <w:rPr>
          <w:lang w:val="en-GB"/>
        </w:rPr>
        <w:t xml:space="preserve">. Other vies might be possible, but the </w:t>
      </w:r>
      <w:r w:rsidR="007A041B">
        <w:rPr>
          <w:lang w:val="en-GB"/>
        </w:rPr>
        <w:t xml:space="preserve">implementation </w:t>
      </w:r>
      <w:r w:rsidR="00FF3AAB">
        <w:rPr>
          <w:lang w:val="en-GB"/>
        </w:rPr>
        <w:t>effort</w:t>
      </w:r>
      <w:r w:rsidR="007A041B">
        <w:rPr>
          <w:lang w:val="en-GB"/>
        </w:rPr>
        <w:t xml:space="preserve"> would be increased.</w:t>
      </w:r>
      <w:r w:rsidR="00201D54">
        <w:rPr>
          <w:lang w:val="en-GB"/>
        </w:rPr>
        <w:t xml:space="preserve"> </w:t>
      </w:r>
      <w:r>
        <w:rPr>
          <w:lang w:val="en-GB"/>
        </w:rPr>
        <w:t xml:space="preserve">Just like in the Windows File Explorer, support for list/hierarchy style and details style display has to be provided. </w:t>
      </w:r>
      <w:r w:rsidR="00201D54">
        <w:rPr>
          <w:lang w:val="en-GB"/>
        </w:rPr>
        <w:t>Tables clearly are possibly, simple Lists as well. Hierarchic display has to be discussed. The existing design already shows hierarchies for some objects.</w:t>
      </w:r>
    </w:p>
    <w:p w:rsidR="00235EC9" w:rsidRDefault="000745B5" w:rsidP="000745B5">
      <w:pPr>
        <w:pStyle w:val="Body"/>
        <w:rPr>
          <w:lang w:val="en-GB"/>
        </w:rPr>
      </w:pPr>
      <w:r>
        <w:rPr>
          <w:lang w:val="en-GB"/>
        </w:rPr>
        <w:t xml:space="preserve">In the details style representation sorting of contents by column </w:t>
      </w:r>
      <w:r w:rsidR="00235EC9">
        <w:rPr>
          <w:lang w:val="en-GB"/>
        </w:rPr>
        <w:t xml:space="preserve">caption </w:t>
      </w:r>
      <w:r>
        <w:rPr>
          <w:lang w:val="en-GB"/>
        </w:rPr>
        <w:t xml:space="preserve">click has to be supported. </w:t>
      </w:r>
      <w:r w:rsidR="00235EC9">
        <w:rPr>
          <w:lang w:val="en-GB"/>
        </w:rPr>
        <w:t>To support sort by multiple columns, click at the column A caption after a click at the column B caption works as if we sort by pair (A, B).</w:t>
      </w:r>
      <w:r w:rsidR="006B420B">
        <w:rPr>
          <w:lang w:val="en-GB"/>
        </w:rPr>
        <w:t xml:space="preserve"> </w:t>
      </w:r>
      <w:r w:rsidR="002679B9">
        <w:rPr>
          <w:lang w:val="en-GB"/>
        </w:rPr>
        <w:t xml:space="preserve">This feature is very handy. </w:t>
      </w:r>
      <w:r w:rsidR="007A041B">
        <w:rPr>
          <w:lang w:val="en-GB"/>
        </w:rPr>
        <w:t>The p</w:t>
      </w:r>
      <w:r w:rsidR="002679B9">
        <w:rPr>
          <w:lang w:val="en-GB"/>
        </w:rPr>
        <w:t>rototype indicates this feature by a little sort indicator to the right of the table column header.</w:t>
      </w:r>
    </w:p>
    <w:p w:rsidR="00235EC9" w:rsidRDefault="00235EC9" w:rsidP="000745B5">
      <w:pPr>
        <w:pStyle w:val="Body"/>
        <w:rPr>
          <w:lang w:val="en-GB"/>
        </w:rPr>
      </w:pPr>
      <w:r>
        <w:rPr>
          <w:lang w:val="en-GB"/>
        </w:rPr>
        <w:t>Other layouts sh</w:t>
      </w:r>
      <w:r w:rsidR="00917926">
        <w:rPr>
          <w:lang w:val="en-GB"/>
        </w:rPr>
        <w:t>all</w:t>
      </w:r>
      <w:r>
        <w:rPr>
          <w:lang w:val="en-GB"/>
        </w:rPr>
        <w:t xml:space="preserve"> offer a multi-column sort facility.</w:t>
      </w:r>
      <w:r w:rsidR="007A041B" w:rsidRPr="007A041B">
        <w:rPr>
          <w:lang w:val="en-GB"/>
        </w:rPr>
        <w:t xml:space="preserve"> </w:t>
      </w:r>
      <w:r w:rsidR="007A041B">
        <w:rPr>
          <w:lang w:val="en-GB"/>
        </w:rPr>
        <w:t xml:space="preserve">This usually must be accompanied by holding the Shift key. </w:t>
      </w:r>
      <w:r w:rsidR="00584B6F">
        <w:rPr>
          <w:lang w:val="en-GB"/>
        </w:rPr>
        <w:t>But p</w:t>
      </w:r>
      <w:r w:rsidR="007A041B">
        <w:rPr>
          <w:lang w:val="en-GB"/>
        </w:rPr>
        <w:t>resence of a keyboard cannot always be assumed</w:t>
      </w:r>
      <w:r w:rsidR="00584B6F">
        <w:rPr>
          <w:lang w:val="en-GB"/>
        </w:rPr>
        <w:t>.</w:t>
      </w:r>
    </w:p>
    <w:p w:rsidR="000961D4" w:rsidRDefault="000745B5" w:rsidP="000745B5">
      <w:pPr>
        <w:pStyle w:val="Body"/>
        <w:rPr>
          <w:lang w:val="en-GB"/>
        </w:rPr>
      </w:pPr>
      <w:r>
        <w:rPr>
          <w:lang w:val="en-GB"/>
        </w:rPr>
        <w:t xml:space="preserve">List/hierarchy style is helpful to display logical hierarchies that is required for some types of entities (i.e. function parameters that often build </w:t>
      </w:r>
      <w:r w:rsidR="00AF69CB">
        <w:rPr>
          <w:lang w:val="en-GB"/>
        </w:rPr>
        <w:t>hierarchies based on qualified names).</w:t>
      </w:r>
      <w:r w:rsidR="00656798">
        <w:rPr>
          <w:lang w:val="en-GB"/>
        </w:rPr>
        <w:t xml:space="preserve"> It also may be helpful in the future to display entities that form natural hierarchies.</w:t>
      </w:r>
    </w:p>
    <w:p w:rsidR="002C6FDF" w:rsidRDefault="002C6FDF" w:rsidP="000745B5">
      <w:pPr>
        <w:pStyle w:val="Body"/>
        <w:rPr>
          <w:lang w:val="en-GB"/>
        </w:rPr>
      </w:pPr>
      <w:r w:rsidRPr="00E11107">
        <w:rPr>
          <w:color w:val="00B0F0"/>
          <w:lang w:val="en-GB"/>
        </w:rPr>
        <w:t>Would indentation of tabular entries be sufficient?</w:t>
      </w:r>
    </w:p>
    <w:p w:rsidR="000961D4" w:rsidRDefault="000961D4" w:rsidP="000745B5">
      <w:pPr>
        <w:pStyle w:val="Body"/>
        <w:rPr>
          <w:lang w:val="en-GB"/>
        </w:rPr>
      </w:pPr>
      <w:r>
        <w:rPr>
          <w:lang w:val="en-GB"/>
        </w:rPr>
        <w:t xml:space="preserve">A master result list should support </w:t>
      </w:r>
      <w:r w:rsidR="007C1DE4">
        <w:rPr>
          <w:lang w:val="en-GB"/>
        </w:rPr>
        <w:t>multiple selection</w:t>
      </w:r>
      <w:r w:rsidR="00912A58">
        <w:rPr>
          <w:lang w:val="en-GB"/>
        </w:rPr>
        <w:t xml:space="preserve"> of entities</w:t>
      </w:r>
      <w:r w:rsidR="007C1DE4">
        <w:rPr>
          <w:lang w:val="en-GB"/>
        </w:rPr>
        <w:t xml:space="preserve">, </w:t>
      </w:r>
      <w:r w:rsidR="00F30C40">
        <w:rPr>
          <w:lang w:val="en-GB"/>
        </w:rPr>
        <w:t>(un-)</w:t>
      </w:r>
      <w:r w:rsidR="007C1DE4">
        <w:rPr>
          <w:lang w:val="en-GB"/>
        </w:rPr>
        <w:t xml:space="preserve">select all as well as </w:t>
      </w:r>
      <w:r>
        <w:rPr>
          <w:lang w:val="en-GB"/>
        </w:rPr>
        <w:t>the standard copy/cut/delete operations</w:t>
      </w:r>
      <w:r w:rsidR="007C1DE4">
        <w:rPr>
          <w:lang w:val="en-GB"/>
        </w:rPr>
        <w:t xml:space="preserve"> applied to the current selection</w:t>
      </w:r>
      <w:r>
        <w:rPr>
          <w:lang w:val="en-GB"/>
        </w:rPr>
        <w:t>.</w:t>
      </w:r>
      <w:r w:rsidR="00512EC2">
        <w:rPr>
          <w:lang w:val="en-GB"/>
        </w:rPr>
        <w:t xml:space="preserve"> The exact semantics of copy/cut</w:t>
      </w:r>
      <w:r w:rsidR="001B1D03">
        <w:rPr>
          <w:lang w:val="en-GB"/>
        </w:rPr>
        <w:t>/delete</w:t>
      </w:r>
      <w:r w:rsidR="00512EC2">
        <w:rPr>
          <w:lang w:val="en-GB"/>
        </w:rPr>
        <w:t xml:space="preserve"> has yet to be defined individually on the per-entity basis.</w:t>
      </w:r>
      <w:r w:rsidR="00DD0676">
        <w:rPr>
          <w:lang w:val="en-GB"/>
        </w:rPr>
        <w:t xml:space="preserve"> Most essentially, we have to define how to handle the relationships of the object(s) in question.</w:t>
      </w:r>
    </w:p>
    <w:p w:rsidR="002C6FDF" w:rsidRPr="00E11107" w:rsidRDefault="002C6FDF" w:rsidP="000745B5">
      <w:pPr>
        <w:pStyle w:val="Body"/>
        <w:rPr>
          <w:color w:val="00B0F0"/>
          <w:lang w:val="en-GB"/>
        </w:rPr>
      </w:pPr>
      <w:r w:rsidRPr="00E11107">
        <w:rPr>
          <w:color w:val="00B0F0"/>
          <w:lang w:val="en-GB"/>
        </w:rPr>
        <w:t>Yes, multiselect is already present in the design. It can easily be extended to tabular display.</w:t>
      </w:r>
      <w:r w:rsidR="00584B6F" w:rsidRPr="00E11107">
        <w:rPr>
          <w:color w:val="00B0F0"/>
          <w:lang w:val="en-GB"/>
        </w:rPr>
        <w:t xml:space="preserve"> The new design allows this, the prototype supports view switching.</w:t>
      </w:r>
    </w:p>
    <w:p w:rsidR="002C6FDF" w:rsidRPr="00E11107" w:rsidRDefault="002C6FDF" w:rsidP="000745B5">
      <w:pPr>
        <w:pStyle w:val="Body"/>
        <w:rPr>
          <w:color w:val="00B0F0"/>
          <w:lang w:val="en-GB"/>
        </w:rPr>
      </w:pPr>
      <w:r w:rsidRPr="00E11107">
        <w:rPr>
          <w:color w:val="00B0F0"/>
          <w:lang w:val="en-GB"/>
        </w:rPr>
        <w:t>Copy/Paste is more critical because of object hierarchies.</w:t>
      </w:r>
      <w:r w:rsidR="00584B6F" w:rsidRPr="00E11107">
        <w:rPr>
          <w:color w:val="00B0F0"/>
          <w:lang w:val="en-GB"/>
        </w:rPr>
        <w:t xml:space="preserve"> If possible, it can be represented by buttons in the toolbar.</w:t>
      </w:r>
    </w:p>
    <w:p w:rsidR="00636EE1" w:rsidRDefault="00636EE1">
      <w:pPr>
        <w:pStyle w:val="Heading4"/>
      </w:pPr>
      <w:r>
        <w:t>Detail Form</w:t>
      </w:r>
    </w:p>
    <w:p w:rsidR="00636EE1" w:rsidRDefault="00636EE1" w:rsidP="00636EE1">
      <w:pPr>
        <w:pStyle w:val="Body"/>
        <w:rPr>
          <w:lang w:val="en-GB"/>
        </w:rPr>
      </w:pPr>
      <w:r>
        <w:rPr>
          <w:lang w:val="en-GB"/>
        </w:rPr>
        <w:t xml:space="preserve">Allows to edit contents of the (possible multiple) entity selection. Contents are not only attributes of the entity but also </w:t>
      </w:r>
      <w:r w:rsidR="00E345ED">
        <w:rPr>
          <w:lang w:val="en-GB"/>
        </w:rPr>
        <w:t>meaningful</w:t>
      </w:r>
      <w:r w:rsidR="00955249">
        <w:rPr>
          <w:lang w:val="en-GB"/>
        </w:rPr>
        <w:t xml:space="preserve"> </w:t>
      </w:r>
      <w:r w:rsidR="00E345ED">
        <w:rPr>
          <w:lang w:val="en-GB"/>
        </w:rPr>
        <w:t xml:space="preserve">relationships which are </w:t>
      </w:r>
      <w:r w:rsidR="002A0CFC">
        <w:rPr>
          <w:lang w:val="en-GB"/>
        </w:rPr>
        <w:t xml:space="preserve">yet </w:t>
      </w:r>
      <w:r w:rsidR="00E345ED">
        <w:rPr>
          <w:lang w:val="en-GB"/>
        </w:rPr>
        <w:t>to be defined depending on the type of the entity.</w:t>
      </w:r>
    </w:p>
    <w:p w:rsidR="00533F68" w:rsidRDefault="00533F68" w:rsidP="00636EE1">
      <w:pPr>
        <w:pStyle w:val="Body"/>
        <w:rPr>
          <w:lang w:val="en-GB"/>
        </w:rPr>
      </w:pPr>
      <w:r w:rsidRPr="00E11107">
        <w:rPr>
          <w:color w:val="00B0F0"/>
          <w:lang w:val="en-GB"/>
        </w:rPr>
        <w:t>Current design aready has this</w:t>
      </w:r>
      <w:r>
        <w:rPr>
          <w:lang w:val="en-GB"/>
        </w:rPr>
        <w:t>.</w:t>
      </w:r>
    </w:p>
    <w:p w:rsidR="00ED75AC" w:rsidRDefault="006115C7" w:rsidP="00636EE1">
      <w:pPr>
        <w:pStyle w:val="Body"/>
        <w:rPr>
          <w:lang w:val="en-GB"/>
        </w:rPr>
      </w:pPr>
      <w:r>
        <w:rPr>
          <w:lang w:val="en-GB"/>
        </w:rPr>
        <w:lastRenderedPageBreak/>
        <w:t xml:space="preserve">For the display of the relationships </w:t>
      </w:r>
      <w:r w:rsidRPr="007179B5">
        <w:rPr>
          <w:b/>
          <w:lang w:val="en-GB"/>
        </w:rPr>
        <w:t xml:space="preserve">the master list of the corresponding </w:t>
      </w:r>
      <w:r w:rsidR="007A4C22" w:rsidRPr="007179B5">
        <w:rPr>
          <w:b/>
          <w:lang w:val="en-GB"/>
        </w:rPr>
        <w:t xml:space="preserve">UIC </w:t>
      </w:r>
      <w:r w:rsidRPr="007179B5">
        <w:rPr>
          <w:b/>
          <w:lang w:val="en-GB"/>
        </w:rPr>
        <w:t xml:space="preserve">shall be </w:t>
      </w:r>
      <w:r w:rsidR="00477610" w:rsidRPr="007179B5">
        <w:rPr>
          <w:b/>
          <w:lang w:val="en-GB"/>
        </w:rPr>
        <w:t>re</w:t>
      </w:r>
      <w:r w:rsidRPr="007179B5">
        <w:rPr>
          <w:b/>
          <w:lang w:val="en-GB"/>
        </w:rPr>
        <w:t>used</w:t>
      </w:r>
      <w:r w:rsidR="006A460C">
        <w:rPr>
          <w:lang w:val="en-GB"/>
        </w:rPr>
        <w:t xml:space="preserve">, here </w:t>
      </w:r>
      <w:r w:rsidR="00477610">
        <w:rPr>
          <w:lang w:val="en-GB"/>
        </w:rPr>
        <w:t xml:space="preserve">filled with the results of the corresponding search (here </w:t>
      </w:r>
      <w:r w:rsidR="009A5A89">
        <w:rPr>
          <w:lang w:val="en-GB"/>
        </w:rPr>
        <w:t xml:space="preserve">an AND </w:t>
      </w:r>
      <w:r w:rsidR="00477610">
        <w:rPr>
          <w:lang w:val="en-GB"/>
        </w:rPr>
        <w:t>filter by the given user selection)</w:t>
      </w:r>
      <w:r>
        <w:rPr>
          <w:lang w:val="en-GB"/>
        </w:rPr>
        <w:t>.</w:t>
      </w:r>
      <w:r w:rsidR="007179B5">
        <w:rPr>
          <w:lang w:val="en-GB"/>
        </w:rPr>
        <w:t xml:space="preserve"> </w:t>
      </w:r>
      <w:r w:rsidR="00ED75AC">
        <w:rPr>
          <w:lang w:val="en-GB"/>
        </w:rPr>
        <w:t xml:space="preserve">Default </w:t>
      </w:r>
      <w:r w:rsidR="00B075C2">
        <w:rPr>
          <w:lang w:val="en-GB"/>
        </w:rPr>
        <w:t xml:space="preserve">read-only </w:t>
      </w:r>
      <w:r w:rsidR="00ED75AC">
        <w:rPr>
          <w:lang w:val="en-GB"/>
        </w:rPr>
        <w:t>display of a relationship view shows the current relationships and a button to switch to the edit mode where the current relationships are displayed as selected and where the user can extend or shrink the selection</w:t>
      </w:r>
      <w:r w:rsidR="00B853F4">
        <w:rPr>
          <w:lang w:val="en-GB"/>
        </w:rPr>
        <w:t xml:space="preserve"> as well as apply the corresponding search form to comfortably find objects to add</w:t>
      </w:r>
      <w:r w:rsidR="00ED75AC">
        <w:rPr>
          <w:lang w:val="en-GB"/>
        </w:rPr>
        <w:t>.</w:t>
      </w:r>
    </w:p>
    <w:p w:rsidR="00533F68" w:rsidRPr="00636EE1" w:rsidRDefault="00533F68" w:rsidP="00636EE1">
      <w:pPr>
        <w:pStyle w:val="Body"/>
        <w:rPr>
          <w:lang w:val="en-GB"/>
        </w:rPr>
      </w:pPr>
      <w:r w:rsidRPr="00E11107">
        <w:rPr>
          <w:color w:val="00B0F0"/>
          <w:lang w:val="en-GB"/>
        </w:rPr>
        <w:t>Already designed in a very similar way. Details must be discussed</w:t>
      </w:r>
      <w:r>
        <w:rPr>
          <w:lang w:val="en-GB"/>
        </w:rPr>
        <w:t>.</w:t>
      </w:r>
    </w:p>
    <w:p w:rsidR="00BB552D" w:rsidRDefault="00BB552D">
      <w:pPr>
        <w:pStyle w:val="Heading4"/>
      </w:pPr>
      <w:r>
        <w:t>Screen Layout</w:t>
      </w:r>
    </w:p>
    <w:p w:rsidR="00BB552D" w:rsidRDefault="00BB552D" w:rsidP="00BB552D">
      <w:pPr>
        <w:pStyle w:val="Body"/>
        <w:rPr>
          <w:lang w:val="en-GB"/>
        </w:rPr>
      </w:pPr>
      <w:r>
        <w:rPr>
          <w:lang w:val="en-GB"/>
        </w:rPr>
        <w:t>It is not necessary to display all 3 subcomponents on the same screen. The search form may be hidden initially</w:t>
      </w:r>
      <w:r w:rsidR="0064490D">
        <w:rPr>
          <w:lang w:val="en-GB"/>
        </w:rPr>
        <w:t xml:space="preserve"> or better be displayed in the “simple” form (with a switch to the advanced mode)</w:t>
      </w:r>
      <w:r>
        <w:rPr>
          <w:lang w:val="en-GB"/>
        </w:rPr>
        <w:t>.</w:t>
      </w:r>
      <w:r w:rsidR="00527B76">
        <w:rPr>
          <w:lang w:val="en-GB"/>
        </w:rPr>
        <w:t xml:space="preserve"> The detail form may be displayed on demand in a separate screen</w:t>
      </w:r>
      <w:r w:rsidR="00E31229">
        <w:rPr>
          <w:lang w:val="en-GB"/>
        </w:rPr>
        <w:t xml:space="preserve"> (but its origin screen </w:t>
      </w:r>
      <w:r w:rsidR="00DE193B">
        <w:rPr>
          <w:lang w:val="en-GB"/>
        </w:rPr>
        <w:t xml:space="preserve">then </w:t>
      </w:r>
      <w:r w:rsidR="00ED7B85">
        <w:rPr>
          <w:lang w:val="en-GB"/>
        </w:rPr>
        <w:t>shall</w:t>
      </w:r>
      <w:r w:rsidR="00E31229">
        <w:rPr>
          <w:lang w:val="en-GB"/>
        </w:rPr>
        <w:t xml:space="preserve"> be displayed in the navigation history – s.</w:t>
      </w:r>
      <w:r w:rsidR="00D258F6">
        <w:rPr>
          <w:lang w:val="en-GB"/>
        </w:rPr>
        <w:t xml:space="preserve"> </w:t>
      </w:r>
      <w:r w:rsidR="00E31229">
        <w:rPr>
          <w:lang w:val="en-GB"/>
        </w:rPr>
        <w:t>b.)</w:t>
      </w:r>
      <w:r w:rsidR="00527B76">
        <w:rPr>
          <w:lang w:val="en-GB"/>
        </w:rPr>
        <w:t>.</w:t>
      </w:r>
    </w:p>
    <w:p w:rsidR="002E1CB2" w:rsidRDefault="002E1CB2" w:rsidP="00BB552D">
      <w:pPr>
        <w:pStyle w:val="Body"/>
        <w:rPr>
          <w:lang w:val="en-GB"/>
        </w:rPr>
      </w:pPr>
      <w:r w:rsidRPr="00E11107">
        <w:rPr>
          <w:color w:val="00B0F0"/>
          <w:lang w:val="en-GB"/>
        </w:rPr>
        <w:t>Agreed. Current design already has this. I would suggest using 2 default levels: Master and Detail with Advanced-Search shown on request.</w:t>
      </w:r>
    </w:p>
    <w:p w:rsidR="002E1CB2" w:rsidRPr="00E11107" w:rsidRDefault="002E1CB2" w:rsidP="00BB552D">
      <w:pPr>
        <w:pStyle w:val="Body"/>
        <w:rPr>
          <w:color w:val="00B0F0"/>
          <w:lang w:val="en-GB"/>
        </w:rPr>
      </w:pPr>
      <w:r w:rsidRPr="00E11107">
        <w:rPr>
          <w:color w:val="00B0F0"/>
          <w:lang w:val="en-GB"/>
        </w:rPr>
        <w:t>History currently is planned only as a Back button. If desired, the whole history stack could be shown. This could be done as drop-down (like in most browsers) or as breadcrumbs (as in the screen shot and many web sites.)</w:t>
      </w:r>
    </w:p>
    <w:p w:rsidR="00527B76" w:rsidRDefault="00527B76" w:rsidP="00BB552D">
      <w:pPr>
        <w:pStyle w:val="Body"/>
        <w:rPr>
          <w:lang w:val="en-GB"/>
        </w:rPr>
      </w:pPr>
      <w:r>
        <w:rPr>
          <w:lang w:val="en-GB"/>
        </w:rPr>
        <w:t>As a detail form will display relationships of the given master list selection we shall allow seamless navigation in the database by selecting the relationship object (in the to-one case) or a subset of the relationship list (in the to-many case) and opening the corresponding component.</w:t>
      </w:r>
    </w:p>
    <w:p w:rsidR="00351373" w:rsidRDefault="00351373" w:rsidP="00BB552D">
      <w:pPr>
        <w:pStyle w:val="Body"/>
        <w:rPr>
          <w:lang w:val="en-GB"/>
        </w:rPr>
      </w:pPr>
      <w:r w:rsidRPr="00E11107">
        <w:rPr>
          <w:color w:val="00B0F0"/>
          <w:lang w:val="en-GB"/>
        </w:rPr>
        <w:t>This is OK for me. The history stack might get quite large, though</w:t>
      </w:r>
      <w:r>
        <w:rPr>
          <w:lang w:val="en-GB"/>
        </w:rPr>
        <w:t>.</w:t>
      </w:r>
    </w:p>
    <w:p w:rsidR="007561A9" w:rsidRDefault="00527B76" w:rsidP="00BB552D">
      <w:pPr>
        <w:pStyle w:val="Body"/>
        <w:rPr>
          <w:lang w:val="en-GB"/>
        </w:rPr>
      </w:pPr>
      <w:r>
        <w:rPr>
          <w:lang w:val="en-GB"/>
        </w:rPr>
        <w:t xml:space="preserve">The complete current navigation </w:t>
      </w:r>
      <w:r w:rsidR="0052455C">
        <w:rPr>
          <w:lang w:val="en-GB"/>
        </w:rPr>
        <w:t>history</w:t>
      </w:r>
      <w:r w:rsidR="00E77D4B">
        <w:rPr>
          <w:lang w:val="en-GB"/>
        </w:rPr>
        <w:t xml:space="preserve"> path</w:t>
      </w:r>
      <w:r>
        <w:rPr>
          <w:lang w:val="en-GB"/>
        </w:rPr>
        <w:t xml:space="preserve"> shall be tracked in the </w:t>
      </w:r>
      <w:r w:rsidR="007561A9">
        <w:rPr>
          <w:lang w:val="en-GB"/>
        </w:rPr>
        <w:t>address panel similar to this here:</w:t>
      </w:r>
    </w:p>
    <w:p w:rsidR="00527B76" w:rsidRDefault="007561A9" w:rsidP="00BB552D">
      <w:pPr>
        <w:pStyle w:val="Body"/>
        <w:rPr>
          <w:lang w:val="en-GB"/>
        </w:rPr>
      </w:pPr>
      <w:r>
        <w:rPr>
          <w:noProof/>
        </w:rPr>
        <mc:AlternateContent>
          <mc:Choice Requires="wps">
            <w:drawing>
              <wp:anchor distT="0" distB="0" distL="114300" distR="114300" simplePos="0" relativeHeight="251659264" behindDoc="0" locked="0" layoutInCell="1" allowOverlap="1" wp14:anchorId="2A9D8322" wp14:editId="77BC84B1">
                <wp:simplePos x="0" y="0"/>
                <wp:positionH relativeFrom="column">
                  <wp:posOffset>410210</wp:posOffset>
                </wp:positionH>
                <wp:positionV relativeFrom="paragraph">
                  <wp:posOffset>51435</wp:posOffset>
                </wp:positionV>
                <wp:extent cx="3473450" cy="520700"/>
                <wp:effectExtent l="0" t="0" r="12700" b="12700"/>
                <wp:wrapNone/>
                <wp:docPr id="3" name="Oval 3"/>
                <wp:cNvGraphicFramePr/>
                <a:graphic xmlns:a="http://schemas.openxmlformats.org/drawingml/2006/main">
                  <a:graphicData uri="http://schemas.microsoft.com/office/word/2010/wordprocessingShape">
                    <wps:wsp>
                      <wps:cNvSpPr/>
                      <wps:spPr>
                        <a:xfrm>
                          <a:off x="0" y="0"/>
                          <a:ext cx="3473450" cy="520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93AFAE" id="Oval 3" o:spid="_x0000_s1026" style="position:absolute;margin-left:32.3pt;margin-top:4.05pt;width:273.5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" filled="f" strokecolor="red" strokeweight="1pt">
                <v:stroke joinstyle="miter"/>
              </v:oval>
            </w:pict>
          </mc:Fallback>
        </mc:AlternateContent>
      </w:r>
      <w:r>
        <w:rPr>
          <w:noProof/>
        </w:rPr>
        <w:drawing>
          <wp:inline distT="0" distB="0" distL="0" distR="0" wp14:anchorId="163B763C" wp14:editId="0233A010">
            <wp:extent cx="6480810" cy="1833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810" cy="1833245"/>
                    </a:xfrm>
                    <a:prstGeom prst="rect">
                      <a:avLst/>
                    </a:prstGeom>
                  </pic:spPr>
                </pic:pic>
              </a:graphicData>
            </a:graphic>
          </wp:inline>
        </w:drawing>
      </w:r>
      <w:r w:rsidR="00527B76">
        <w:rPr>
          <w:lang w:val="en-GB"/>
        </w:rPr>
        <w:t xml:space="preserve"> </w:t>
      </w:r>
    </w:p>
    <w:p w:rsidR="007561A9" w:rsidRDefault="007561A9" w:rsidP="00BB552D">
      <w:pPr>
        <w:pStyle w:val="Body"/>
        <w:rPr>
          <w:lang w:val="en-GB"/>
        </w:rPr>
      </w:pPr>
      <w:r>
        <w:rPr>
          <w:lang w:val="en-GB"/>
        </w:rPr>
        <w:lastRenderedPageBreak/>
        <w:t>This allows the user to easily jump back to an earlier step</w:t>
      </w:r>
      <w:r w:rsidR="00E31229">
        <w:rPr>
          <w:lang w:val="en-GB"/>
        </w:rPr>
        <w:t xml:space="preserve"> (at the left side) </w:t>
      </w:r>
      <w:r w:rsidR="007031F9">
        <w:rPr>
          <w:lang w:val="en-GB"/>
        </w:rPr>
        <w:t>which also</w:t>
      </w:r>
      <w:r w:rsidR="00E31229">
        <w:rPr>
          <w:lang w:val="en-GB"/>
        </w:rPr>
        <w:t xml:space="preserve"> forget</w:t>
      </w:r>
      <w:r w:rsidR="007031F9">
        <w:rPr>
          <w:lang w:val="en-GB"/>
        </w:rPr>
        <w:t>s</w:t>
      </w:r>
      <w:r w:rsidR="00E31229">
        <w:rPr>
          <w:lang w:val="en-GB"/>
        </w:rPr>
        <w:t xml:space="preserve"> the partial </w:t>
      </w:r>
      <w:r w:rsidR="007031F9">
        <w:rPr>
          <w:lang w:val="en-GB"/>
        </w:rPr>
        <w:t>navigation sub</w:t>
      </w:r>
      <w:r w:rsidR="0059764D">
        <w:rPr>
          <w:lang w:val="en-GB"/>
        </w:rPr>
        <w:t>-</w:t>
      </w:r>
      <w:r w:rsidR="00E31229">
        <w:rPr>
          <w:lang w:val="en-GB"/>
        </w:rPr>
        <w:t>path to the right from the current location</w:t>
      </w:r>
      <w:r>
        <w:rPr>
          <w:lang w:val="en-GB"/>
        </w:rPr>
        <w:t>.</w:t>
      </w:r>
      <w:r w:rsidR="00E31229">
        <w:rPr>
          <w:lang w:val="en-GB"/>
        </w:rPr>
        <w:t xml:space="preserve"> </w:t>
      </w:r>
    </w:p>
    <w:p w:rsidR="00351373" w:rsidRPr="00BB552D" w:rsidRDefault="00351373" w:rsidP="00BB552D">
      <w:pPr>
        <w:pStyle w:val="Body"/>
        <w:rPr>
          <w:lang w:val="en-GB"/>
        </w:rPr>
      </w:pPr>
      <w:r w:rsidRPr="00E11107">
        <w:rPr>
          <w:color w:val="00B0F0"/>
          <w:lang w:val="en-GB"/>
        </w:rPr>
        <w:t>A real address bar is not recommendable, but either breadcrumbs or a drop down, as said before.</w:t>
      </w:r>
    </w:p>
    <w:p w:rsidR="0017780C" w:rsidRDefault="0017780C">
      <w:pPr>
        <w:pStyle w:val="Heading3"/>
      </w:pPr>
      <w:bookmarkStart w:id="20" w:name="_Toc413049804"/>
      <w:r>
        <w:t>Further UI Guidelines</w:t>
      </w:r>
      <w:bookmarkEnd w:id="20"/>
    </w:p>
    <w:p w:rsidR="0017780C" w:rsidRDefault="0017780C" w:rsidP="00041D3D">
      <w:pPr>
        <w:pStyle w:val="Body"/>
        <w:numPr>
          <w:ilvl w:val="0"/>
          <w:numId w:val="22"/>
        </w:numPr>
        <w:rPr>
          <w:lang w:val="en-GB"/>
        </w:rPr>
      </w:pPr>
      <w:r>
        <w:rPr>
          <w:lang w:val="en-GB"/>
        </w:rPr>
        <w:t>Enumeration types shall be displayed with their names and in detail forms by means of a choice control (combo box or similar).</w:t>
      </w:r>
    </w:p>
    <w:p w:rsidR="00351373" w:rsidRPr="00E11107" w:rsidRDefault="00351373" w:rsidP="00E11107">
      <w:pPr>
        <w:pStyle w:val="Body"/>
        <w:numPr>
          <w:ilvl w:val="1"/>
          <w:numId w:val="22"/>
        </w:numPr>
        <w:rPr>
          <w:color w:val="00B0F0"/>
          <w:lang w:val="en-GB"/>
        </w:rPr>
      </w:pPr>
      <w:r w:rsidRPr="00E11107">
        <w:rPr>
          <w:color w:val="00B0F0"/>
          <w:lang w:val="en-GB"/>
        </w:rPr>
        <w:t>OK</w:t>
      </w:r>
    </w:p>
    <w:p w:rsidR="00041D3D" w:rsidRDefault="00041D3D" w:rsidP="00041D3D">
      <w:pPr>
        <w:pStyle w:val="Body"/>
        <w:numPr>
          <w:ilvl w:val="0"/>
          <w:numId w:val="22"/>
        </w:numPr>
        <w:rPr>
          <w:lang w:val="en-GB"/>
        </w:rPr>
      </w:pPr>
      <w:r>
        <w:rPr>
          <w:lang w:val="en-GB"/>
        </w:rPr>
        <w:t>Single-Level undo shall be supported for all editing operations by the user</w:t>
      </w:r>
    </w:p>
    <w:p w:rsidR="00351373" w:rsidRPr="00E11107" w:rsidRDefault="00351373" w:rsidP="00E11107">
      <w:pPr>
        <w:pStyle w:val="Body"/>
        <w:numPr>
          <w:ilvl w:val="1"/>
          <w:numId w:val="22"/>
        </w:numPr>
        <w:rPr>
          <w:color w:val="00B0F0"/>
          <w:lang w:val="en-GB"/>
        </w:rPr>
      </w:pPr>
      <w:r w:rsidRPr="00E11107">
        <w:rPr>
          <w:color w:val="00B0F0"/>
          <w:lang w:val="en-GB"/>
        </w:rPr>
        <w:t>We already planned a Cancel button. The effort for full undo/redo should not be much higher than for a single level. But the effort for Undo/Redo always is much higher than for a simple Cancel button.</w:t>
      </w:r>
    </w:p>
    <w:p w:rsidR="004E7B7C" w:rsidRDefault="004E7B7C" w:rsidP="00041D3D">
      <w:pPr>
        <w:pStyle w:val="Body"/>
        <w:numPr>
          <w:ilvl w:val="0"/>
          <w:numId w:val="22"/>
        </w:numPr>
        <w:rPr>
          <w:lang w:val="en-GB"/>
        </w:rPr>
      </w:pPr>
      <w:r>
        <w:rPr>
          <w:lang w:val="en-GB"/>
        </w:rPr>
        <w:t>As many as possible errors caused by the latest user action and detected by the tool shall be reported inline (optimally highlighted) to allow fast correction actions.</w:t>
      </w:r>
    </w:p>
    <w:p w:rsidR="00351373" w:rsidRDefault="00351373" w:rsidP="00E11107">
      <w:pPr>
        <w:pStyle w:val="Body"/>
        <w:numPr>
          <w:ilvl w:val="1"/>
          <w:numId w:val="22"/>
        </w:numPr>
        <w:rPr>
          <w:lang w:val="en-GB"/>
        </w:rPr>
      </w:pPr>
      <w:r w:rsidRPr="00E11107">
        <w:rPr>
          <w:color w:val="00B0F0"/>
          <w:lang w:val="en-GB"/>
        </w:rPr>
        <w:t>We planned a message section at the top. But inline might be possible as well.</w:t>
      </w:r>
    </w:p>
    <w:p w:rsidR="00D0276C" w:rsidRDefault="00D0276C" w:rsidP="00041D3D">
      <w:pPr>
        <w:pStyle w:val="Body"/>
        <w:numPr>
          <w:ilvl w:val="0"/>
          <w:numId w:val="22"/>
        </w:numPr>
        <w:rPr>
          <w:lang w:val="en-GB"/>
        </w:rPr>
      </w:pPr>
      <w:r>
        <w:rPr>
          <w:lang w:val="en-GB"/>
        </w:rPr>
        <w:t>Tooltips should be enabled for all screen elements and be editable without the need to reassemble the configuration tool.</w:t>
      </w:r>
    </w:p>
    <w:p w:rsidR="00351373" w:rsidRPr="00E11107" w:rsidRDefault="00351373" w:rsidP="00E11107">
      <w:pPr>
        <w:pStyle w:val="Body"/>
        <w:numPr>
          <w:ilvl w:val="1"/>
          <w:numId w:val="22"/>
        </w:numPr>
        <w:rPr>
          <w:color w:val="00B0F0"/>
          <w:lang w:val="en-GB"/>
        </w:rPr>
      </w:pPr>
      <w:r w:rsidRPr="00E11107">
        <w:rPr>
          <w:color w:val="00B0F0"/>
          <w:lang w:val="en-GB"/>
        </w:rPr>
        <w:t>Configurable in a separate file? The effort is higher but it is possible.</w:t>
      </w:r>
    </w:p>
    <w:p w:rsidR="00F30C40" w:rsidRDefault="00F30C40" w:rsidP="00041D3D">
      <w:pPr>
        <w:pStyle w:val="Body"/>
        <w:numPr>
          <w:ilvl w:val="0"/>
          <w:numId w:val="22"/>
        </w:numPr>
        <w:rPr>
          <w:lang w:val="en-GB"/>
        </w:rPr>
      </w:pPr>
      <w:r>
        <w:rPr>
          <w:lang w:val="en-GB"/>
        </w:rPr>
        <w:t>No modal elements except emergency alerts and Save/</w:t>
      </w:r>
      <w:r w:rsidR="006904F0">
        <w:rPr>
          <w:lang w:val="en-GB"/>
        </w:rPr>
        <w:t>New/</w:t>
      </w:r>
      <w:r>
        <w:rPr>
          <w:lang w:val="en-GB"/>
        </w:rPr>
        <w:t>Open boxes shall be used.</w:t>
      </w:r>
    </w:p>
    <w:p w:rsidR="00351373" w:rsidRDefault="00351373" w:rsidP="00E11107">
      <w:pPr>
        <w:pStyle w:val="Body"/>
        <w:numPr>
          <w:ilvl w:val="1"/>
          <w:numId w:val="22"/>
        </w:numPr>
        <w:rPr>
          <w:lang w:val="en-GB"/>
        </w:rPr>
      </w:pPr>
      <w:r w:rsidRPr="00E11107">
        <w:rPr>
          <w:color w:val="00B0F0"/>
          <w:lang w:val="en-GB"/>
        </w:rPr>
        <w:t>OK</w:t>
      </w:r>
      <w:r>
        <w:rPr>
          <w:lang w:val="en-GB"/>
        </w:rPr>
        <w:t>.</w:t>
      </w:r>
    </w:p>
    <w:p w:rsidR="006904F0" w:rsidRDefault="006904F0" w:rsidP="00041D3D">
      <w:pPr>
        <w:pStyle w:val="Body"/>
        <w:numPr>
          <w:ilvl w:val="0"/>
          <w:numId w:val="22"/>
        </w:numPr>
        <w:rPr>
          <w:lang w:val="en-GB"/>
        </w:rPr>
      </w:pPr>
      <w:r>
        <w:rPr>
          <w:lang w:val="en-GB"/>
        </w:rPr>
        <w:t xml:space="preserve">The New box shall offer creation from scratch and out of a template – a database file in the special template folder. Each template should also provide a </w:t>
      </w:r>
      <w:r w:rsidR="00083D05">
        <w:rPr>
          <w:lang w:val="en-GB"/>
        </w:rPr>
        <w:t xml:space="preserve">short </w:t>
      </w:r>
      <w:r>
        <w:rPr>
          <w:lang w:val="en-GB"/>
        </w:rPr>
        <w:t xml:space="preserve">description of </w:t>
      </w:r>
      <w:r w:rsidR="003512E1">
        <w:rPr>
          <w:lang w:val="en-GB"/>
        </w:rPr>
        <w:t>the</w:t>
      </w:r>
      <w:r>
        <w:rPr>
          <w:lang w:val="en-GB"/>
        </w:rPr>
        <w:t xml:space="preserve"> use case it </w:t>
      </w:r>
      <w:r w:rsidR="003512E1">
        <w:rPr>
          <w:lang w:val="en-GB"/>
        </w:rPr>
        <w:t>covers</w:t>
      </w:r>
      <w:r>
        <w:rPr>
          <w:lang w:val="en-GB"/>
        </w:rPr>
        <w:t>.</w:t>
      </w:r>
    </w:p>
    <w:p w:rsidR="00041D3D" w:rsidRPr="00FD7C83" w:rsidRDefault="00351373" w:rsidP="00E11107">
      <w:pPr>
        <w:pStyle w:val="Body"/>
        <w:numPr>
          <w:ilvl w:val="1"/>
          <w:numId w:val="22"/>
        </w:numPr>
        <w:rPr>
          <w:lang w:val="en-GB"/>
        </w:rPr>
      </w:pPr>
      <w:r w:rsidRPr="00E11107">
        <w:rPr>
          <w:color w:val="00B0F0"/>
          <w:lang w:val="en-GB"/>
        </w:rPr>
        <w:t>OK. Templates must be provided</w:t>
      </w:r>
      <w:r>
        <w:rPr>
          <w:lang w:val="en-GB"/>
        </w:rPr>
        <w:t>.</w:t>
      </w:r>
    </w:p>
    <w:p w:rsidR="002E02C8" w:rsidRDefault="002E02C8">
      <w:pPr>
        <w:pStyle w:val="Heading2"/>
      </w:pPr>
      <w:bookmarkStart w:id="21" w:name="_Toc413049805"/>
      <w:r>
        <w:t>Role Oriented Configuration</w:t>
      </w:r>
      <w:bookmarkEnd w:id="21"/>
    </w:p>
    <w:p w:rsidR="00351373" w:rsidRDefault="002E02C8" w:rsidP="002E02C8">
      <w:pPr>
        <w:pStyle w:val="Body"/>
        <w:rPr>
          <w:lang w:val="en-GB"/>
        </w:rPr>
      </w:pPr>
      <w:r>
        <w:rPr>
          <w:lang w:val="en-GB"/>
        </w:rPr>
        <w:t>The central configuration entity is Role. A role can be configured independently and then just be assigned to a node.</w:t>
      </w:r>
      <w:r w:rsidR="001D5DF0">
        <w:rPr>
          <w:lang w:val="en-GB"/>
        </w:rPr>
        <w:t xml:space="preserve"> </w:t>
      </w:r>
      <w:r w:rsidR="005C1277">
        <w:rPr>
          <w:lang w:val="en-GB"/>
        </w:rPr>
        <w:t xml:space="preserve">Role is a logical entity that the user can easily imagine and work with, for example Master, Slave, Redundant Peer etc. </w:t>
      </w:r>
      <w:r w:rsidR="007F1E8C">
        <w:rPr>
          <w:lang w:val="en-GB"/>
        </w:rPr>
        <w:t xml:space="preserve">On the top level a role requires a set of components. </w:t>
      </w:r>
      <w:r w:rsidR="00351373">
        <w:rPr>
          <w:lang w:val="en-GB"/>
        </w:rPr>
        <w:t>OK</w:t>
      </w:r>
    </w:p>
    <w:p w:rsidR="002E02C8" w:rsidRDefault="007F1E8C" w:rsidP="002E02C8">
      <w:pPr>
        <w:pStyle w:val="Body"/>
        <w:rPr>
          <w:lang w:val="en-GB"/>
        </w:rPr>
      </w:pPr>
      <w:r>
        <w:rPr>
          <w:lang w:val="en-GB"/>
        </w:rPr>
        <w:lastRenderedPageBreak/>
        <w:t xml:space="preserve">In analogy with database tables where table attributes describe “functionality” of the given entity, components describe functionality of a role. Table relationships describe associations </w:t>
      </w:r>
      <w:r w:rsidR="007C17FE">
        <w:rPr>
          <w:lang w:val="en-GB"/>
        </w:rPr>
        <w:t>between</w:t>
      </w:r>
      <w:r>
        <w:rPr>
          <w:lang w:val="en-GB"/>
        </w:rPr>
        <w:t xml:space="preserve"> the given entit</w:t>
      </w:r>
      <w:r w:rsidR="007C17FE">
        <w:rPr>
          <w:lang w:val="en-GB"/>
        </w:rPr>
        <w:t>ies</w:t>
      </w:r>
      <w:r>
        <w:rPr>
          <w:lang w:val="en-GB"/>
        </w:rPr>
        <w:t xml:space="preserve">. Associations </w:t>
      </w:r>
      <w:r w:rsidR="007C17FE">
        <w:rPr>
          <w:lang w:val="en-GB"/>
        </w:rPr>
        <w:t>between</w:t>
      </w:r>
      <w:r>
        <w:rPr>
          <w:lang w:val="en-GB"/>
        </w:rPr>
        <w:t xml:space="preserve"> roles are data mappings</w:t>
      </w:r>
      <w:r w:rsidR="00424CBB">
        <w:rPr>
          <w:lang w:val="en-GB"/>
        </w:rPr>
        <w:t xml:space="preserve"> that essentially map lists of source (output) and target (input) parameters</w:t>
      </w:r>
      <w:r>
        <w:rPr>
          <w:lang w:val="en-GB"/>
        </w:rPr>
        <w:t xml:space="preserve">. </w:t>
      </w:r>
      <w:r w:rsidR="007C17FE">
        <w:rPr>
          <w:lang w:val="en-GB"/>
        </w:rPr>
        <w:t>However roles can participate in associations</w:t>
      </w:r>
      <w:r w:rsidR="00424CBB">
        <w:rPr>
          <w:lang w:val="en-GB"/>
        </w:rPr>
        <w:t xml:space="preserve"> in two </w:t>
      </w:r>
      <w:r w:rsidR="0077652E">
        <w:rPr>
          <w:lang w:val="en-GB"/>
        </w:rPr>
        <w:t xml:space="preserve">slightly </w:t>
      </w:r>
      <w:r w:rsidR="00424CBB">
        <w:rPr>
          <w:lang w:val="en-GB"/>
        </w:rPr>
        <w:t xml:space="preserve">different ways. </w:t>
      </w:r>
    </w:p>
    <w:p w:rsidR="00424CBB" w:rsidRDefault="00424CBB" w:rsidP="00424CBB">
      <w:pPr>
        <w:pStyle w:val="Body"/>
        <w:numPr>
          <w:ilvl w:val="0"/>
          <w:numId w:val="23"/>
        </w:numPr>
        <w:rPr>
          <w:lang w:val="en-GB"/>
        </w:rPr>
      </w:pPr>
      <w:r>
        <w:rPr>
          <w:lang w:val="en-GB"/>
        </w:rPr>
        <w:t>If the parameter list contains state parameters the role participates directly</w:t>
      </w:r>
    </w:p>
    <w:p w:rsidR="00424CBB" w:rsidRDefault="00424CBB" w:rsidP="00424CBB">
      <w:pPr>
        <w:pStyle w:val="Body"/>
        <w:numPr>
          <w:ilvl w:val="0"/>
          <w:numId w:val="23"/>
        </w:numPr>
        <w:rPr>
          <w:lang w:val="en-GB"/>
        </w:rPr>
      </w:pPr>
      <w:r>
        <w:rPr>
          <w:lang w:val="en-GB"/>
        </w:rPr>
        <w:t xml:space="preserve">If the parameter list contains function parameters the role participates in context </w:t>
      </w:r>
      <w:r w:rsidR="00AB5DF7">
        <w:rPr>
          <w:lang w:val="en-GB"/>
        </w:rPr>
        <w:t>of a specific function instance (instance of the component function that owns these parameters).</w:t>
      </w:r>
      <w:r w:rsidR="00DE27D4">
        <w:rPr>
          <w:lang w:val="en-GB"/>
        </w:rPr>
        <w:t xml:space="preserve"> So here function instances provide a kind of additional “dimension” of the </w:t>
      </w:r>
      <w:r w:rsidR="00216D24">
        <w:rPr>
          <w:lang w:val="en-GB"/>
        </w:rPr>
        <w:t>association</w:t>
      </w:r>
      <w:r w:rsidR="00DE27D4">
        <w:rPr>
          <w:lang w:val="en-GB"/>
        </w:rPr>
        <w:t>.</w:t>
      </w:r>
    </w:p>
    <w:p w:rsidR="0077652E" w:rsidRDefault="001A7E18" w:rsidP="0077652E">
      <w:pPr>
        <w:pStyle w:val="Body"/>
        <w:rPr>
          <w:lang w:val="en-GB"/>
        </w:rPr>
      </w:pPr>
      <w:r>
        <w:rPr>
          <w:lang w:val="en-GB"/>
        </w:rPr>
        <w:t xml:space="preserve">In both cases every parameter mapped by </w:t>
      </w:r>
      <w:r w:rsidR="00A66AEB">
        <w:rPr>
          <w:lang w:val="en-GB"/>
        </w:rPr>
        <w:t>a</w:t>
      </w:r>
      <w:r>
        <w:rPr>
          <w:lang w:val="en-GB"/>
        </w:rPr>
        <w:t xml:space="preserve"> role </w:t>
      </w:r>
      <w:r w:rsidR="002805B3">
        <w:rPr>
          <w:lang w:val="en-GB"/>
        </w:rPr>
        <w:t>must</w:t>
      </w:r>
      <w:r>
        <w:rPr>
          <w:lang w:val="en-GB"/>
        </w:rPr>
        <w:t xml:space="preserve"> belong to a component related to this role. </w:t>
      </w:r>
    </w:p>
    <w:p w:rsidR="00351373" w:rsidRPr="002E02C8" w:rsidRDefault="00351373" w:rsidP="0077652E">
      <w:pPr>
        <w:pStyle w:val="Body"/>
        <w:rPr>
          <w:lang w:val="en-GB"/>
        </w:rPr>
      </w:pPr>
      <w:r>
        <w:rPr>
          <w:lang w:val="en-GB"/>
        </w:rPr>
        <w:t>The details of this must be discussed.</w:t>
      </w:r>
    </w:p>
    <w:p w:rsidR="0050705F" w:rsidRDefault="0050705F" w:rsidP="0050705F">
      <w:pPr>
        <w:pStyle w:val="Heading3"/>
      </w:pPr>
      <w:bookmarkStart w:id="22" w:name="_Toc413049806"/>
      <w:r>
        <w:t>Role UIC</w:t>
      </w:r>
      <w:bookmarkEnd w:id="22"/>
    </w:p>
    <w:p w:rsidR="0050705F" w:rsidRDefault="0050705F" w:rsidP="0050705F">
      <w:pPr>
        <w:pStyle w:val="Body"/>
        <w:rPr>
          <w:lang w:val="en-GB"/>
        </w:rPr>
      </w:pPr>
      <w:r>
        <w:rPr>
          <w:lang w:val="en-GB"/>
        </w:rPr>
        <w:t>The role detail form shall only contain the role name and the list of related components and the list of related nodes.</w:t>
      </w:r>
      <w:r w:rsidR="009467E4">
        <w:rPr>
          <w:lang w:val="en-GB"/>
        </w:rPr>
        <w:t xml:space="preserve"> The relationship to the table “instance role” is not meaningful here.</w:t>
      </w:r>
      <w:r w:rsidR="00427E07">
        <w:rPr>
          <w:lang w:val="en-GB"/>
        </w:rPr>
        <w:t xml:space="preserve"> This relationship will be indirectly manipulated in the detail form of the data mapping UIC.</w:t>
      </w:r>
    </w:p>
    <w:p w:rsidR="00351373" w:rsidRPr="0050705F" w:rsidRDefault="00351373" w:rsidP="0050705F">
      <w:pPr>
        <w:pStyle w:val="Body"/>
        <w:rPr>
          <w:lang w:val="en-GB"/>
        </w:rPr>
      </w:pPr>
      <w:r>
        <w:rPr>
          <w:lang w:val="en-GB"/>
        </w:rPr>
        <w:t xml:space="preserve">The Role Details screen already shows </w:t>
      </w:r>
      <w:r w:rsidR="00E95945">
        <w:rPr>
          <w:lang w:val="en-GB"/>
        </w:rPr>
        <w:t>components</w:t>
      </w:r>
      <w:r>
        <w:rPr>
          <w:lang w:val="en-GB"/>
        </w:rPr>
        <w:t>. Roles could be added.</w:t>
      </w:r>
      <w:r w:rsidR="00E95945">
        <w:rPr>
          <w:lang w:val="en-GB"/>
        </w:rPr>
        <w:t xml:space="preserve"> What about Groups?</w:t>
      </w:r>
    </w:p>
    <w:p w:rsidR="002B5799" w:rsidRDefault="002B5799">
      <w:pPr>
        <w:pStyle w:val="Heading3"/>
      </w:pPr>
      <w:bookmarkStart w:id="23" w:name="_Toc413049807"/>
      <w:r>
        <w:t>Data Mapping UIC</w:t>
      </w:r>
      <w:bookmarkEnd w:id="23"/>
    </w:p>
    <w:p w:rsidR="00015A6F" w:rsidRDefault="00015A6F" w:rsidP="00015A6F">
      <w:pPr>
        <w:pStyle w:val="Body"/>
        <w:rPr>
          <w:lang w:val="en-GB"/>
        </w:rPr>
      </w:pPr>
      <w:r>
        <w:rPr>
          <w:lang w:val="en-GB"/>
        </w:rPr>
        <w:t>The master view shall display the source role name and source instance (name:id) pair as well as destination role name and</w:t>
      </w:r>
      <w:r w:rsidRPr="00015A6F">
        <w:rPr>
          <w:lang w:val="en-GB"/>
        </w:rPr>
        <w:t xml:space="preserve"> </w:t>
      </w:r>
      <w:r>
        <w:rPr>
          <w:lang w:val="en-GB"/>
        </w:rPr>
        <w:t>destination instance (name:id) pair</w:t>
      </w:r>
      <w:r w:rsidR="00B63B95">
        <w:rPr>
          <w:lang w:val="en-GB"/>
        </w:rPr>
        <w:t>.</w:t>
      </w:r>
    </w:p>
    <w:p w:rsidR="00B63B95" w:rsidRDefault="00B63B95" w:rsidP="00015A6F">
      <w:pPr>
        <w:pStyle w:val="Body"/>
        <w:rPr>
          <w:lang w:val="en-GB"/>
        </w:rPr>
      </w:pPr>
      <w:r>
        <w:rPr>
          <w:lang w:val="en-GB"/>
        </w:rPr>
        <w:t xml:space="preserve">The detail form shall </w:t>
      </w:r>
      <w:r w:rsidR="00323703">
        <w:rPr>
          <w:lang w:val="en-GB"/>
        </w:rPr>
        <w:t>contain the following subform</w:t>
      </w:r>
      <w:r>
        <w:rPr>
          <w:lang w:val="en-GB"/>
        </w:rPr>
        <w:t>:</w:t>
      </w:r>
    </w:p>
    <w:p w:rsidR="00B63B95" w:rsidRDefault="00323703" w:rsidP="00015A6F">
      <w:pPr>
        <w:pStyle w:val="Body"/>
        <w:rPr>
          <w:lang w:val="en-GB"/>
        </w:rPr>
      </w:pPr>
      <w:r>
        <w:rPr>
          <w:noProof/>
        </w:rPr>
        <w:lastRenderedPageBreak/>
        <w:drawing>
          <wp:inline distT="0" distB="0" distL="0" distR="0" wp14:anchorId="11902523" wp14:editId="61ED6058">
            <wp:extent cx="3771900" cy="2355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2355850"/>
                    </a:xfrm>
                    <a:prstGeom prst="rect">
                      <a:avLst/>
                    </a:prstGeom>
                    <a:noFill/>
                    <a:ln>
                      <a:noFill/>
                    </a:ln>
                  </pic:spPr>
                </pic:pic>
              </a:graphicData>
            </a:graphic>
          </wp:inline>
        </w:drawing>
      </w:r>
    </w:p>
    <w:p w:rsidR="00B37BD3" w:rsidRDefault="00B37BD3" w:rsidP="00015A6F">
      <w:pPr>
        <w:pStyle w:val="Body"/>
        <w:rPr>
          <w:lang w:val="en-GB"/>
        </w:rPr>
      </w:pPr>
      <w:r>
        <w:rPr>
          <w:lang w:val="en-GB"/>
        </w:rPr>
        <w:t>Here a data mapping is configured between Role1:Function2 and Role2:Function7.</w:t>
      </w:r>
    </w:p>
    <w:p w:rsidR="00B37BD3" w:rsidRDefault="00B37BD3" w:rsidP="00015A6F">
      <w:pPr>
        <w:pStyle w:val="Body"/>
        <w:rPr>
          <w:lang w:val="en-GB"/>
        </w:rPr>
      </w:pPr>
      <w:r>
        <w:rPr>
          <w:lang w:val="en-GB"/>
        </w:rPr>
        <w:t>At the click onto a role the list of all instances indirectly belonging to this role (via the component relationship) shall be displayed. As said above, an instance must not be selected for a data mapping if the corresponding mapping side refers to a state parameter list.</w:t>
      </w:r>
    </w:p>
    <w:p w:rsidR="00B37BD3" w:rsidRPr="00015A6F" w:rsidRDefault="00B37BD3" w:rsidP="00015A6F">
      <w:pPr>
        <w:pStyle w:val="Body"/>
        <w:rPr>
          <w:lang w:val="en-GB"/>
        </w:rPr>
      </w:pPr>
      <w:r>
        <w:rPr>
          <w:lang w:val="en-GB"/>
        </w:rPr>
        <w:t>Additionally the individual attributes of the data mapping</w:t>
      </w:r>
      <w:r w:rsidR="000458CC">
        <w:rPr>
          <w:lang w:val="en-GB"/>
        </w:rPr>
        <w:t xml:space="preserve"> (execution mode etc.) shall be displayed here</w:t>
      </w:r>
      <w:r w:rsidR="00700509">
        <w:rPr>
          <w:lang w:val="en-GB"/>
        </w:rPr>
        <w:t xml:space="preserve"> as well as the list of individual parameter mappings</w:t>
      </w:r>
      <w:r>
        <w:rPr>
          <w:lang w:val="en-GB"/>
        </w:rPr>
        <w:t>.</w:t>
      </w:r>
    </w:p>
    <w:p w:rsidR="00CD3BA1" w:rsidRDefault="00CD3BA1">
      <w:pPr>
        <w:pStyle w:val="Heading3"/>
      </w:pPr>
      <w:bookmarkStart w:id="24" w:name="_Toc413049808"/>
      <w:r>
        <w:t>Parameter Mapping UIC</w:t>
      </w:r>
      <w:bookmarkEnd w:id="24"/>
    </w:p>
    <w:p w:rsidR="00CD3BA1" w:rsidRPr="00CD3BA1" w:rsidRDefault="007D6C8B" w:rsidP="00CD3BA1">
      <w:pPr>
        <w:pStyle w:val="Body"/>
        <w:rPr>
          <w:lang w:val="en-GB"/>
        </w:rPr>
      </w:pPr>
      <w:r>
        <w:rPr>
          <w:lang w:val="en-GB"/>
        </w:rPr>
        <w:t xml:space="preserve">Parameter Mapping is an entity semantically fully owned by a data mapping. The master list simply presents names of the source and destination parameters. The detail form contains a subform similar to that of DataMapping UIC –a list at the left (source) and </w:t>
      </w:r>
      <w:r w:rsidR="009126DA">
        <w:rPr>
          <w:lang w:val="en-GB"/>
        </w:rPr>
        <w:t xml:space="preserve">at </w:t>
      </w:r>
      <w:r>
        <w:rPr>
          <w:lang w:val="en-GB"/>
        </w:rPr>
        <w:t>the right (destination) side with the corresponding parameters selected.</w:t>
      </w:r>
      <w:r w:rsidR="009126DA">
        <w:rPr>
          <w:lang w:val="en-GB"/>
        </w:rPr>
        <w:t xml:space="preserve"> The edit mode of the respective list displays the list of the corresponding function or state parameters allowed by the current data mapping.</w:t>
      </w:r>
    </w:p>
    <w:p w:rsidR="006F4882" w:rsidRDefault="006F4882">
      <w:pPr>
        <w:pStyle w:val="Heading3"/>
      </w:pPr>
      <w:bookmarkStart w:id="25" w:name="_Toc413049809"/>
      <w:r>
        <w:t>Node UIC</w:t>
      </w:r>
      <w:bookmarkEnd w:id="25"/>
    </w:p>
    <w:p w:rsidR="006F4882" w:rsidRDefault="00EE56F8" w:rsidP="006F4882">
      <w:pPr>
        <w:pStyle w:val="Body"/>
        <w:rPr>
          <w:lang w:val="en-GB"/>
        </w:rPr>
      </w:pPr>
      <w:r>
        <w:rPr>
          <w:lang w:val="en-GB"/>
        </w:rPr>
        <w:t xml:space="preserve">As mentioned above, nodes are not much more that a combination of roles. </w:t>
      </w:r>
      <w:r w:rsidR="00B744AF">
        <w:rPr>
          <w:lang w:val="en-GB"/>
        </w:rPr>
        <w:t xml:space="preserve">However to specify the exact role configuration, a transparent concept of groups is introduced. Role relationships aka data mappings are only possible inside the same group. Since group is a pretty low-level </w:t>
      </w:r>
      <w:r w:rsidR="00F83F3D">
        <w:rPr>
          <w:lang w:val="en-GB"/>
        </w:rPr>
        <w:t xml:space="preserve">and not easily understandable </w:t>
      </w:r>
      <w:r w:rsidR="00B744AF">
        <w:rPr>
          <w:lang w:val="en-GB"/>
        </w:rPr>
        <w:t xml:space="preserve">concept it should be hidden from the user. </w:t>
      </w:r>
    </w:p>
    <w:p w:rsidR="00B744AF" w:rsidRDefault="00B744AF" w:rsidP="006F4882">
      <w:pPr>
        <w:pStyle w:val="Body"/>
        <w:rPr>
          <w:lang w:val="en-GB"/>
        </w:rPr>
      </w:pPr>
      <w:r>
        <w:rPr>
          <w:lang w:val="en-GB"/>
        </w:rPr>
        <w:t xml:space="preserve">Node master list is trivial. </w:t>
      </w:r>
    </w:p>
    <w:p w:rsidR="00B744AF" w:rsidRDefault="00B744AF" w:rsidP="006F4882">
      <w:pPr>
        <w:pStyle w:val="Body"/>
        <w:rPr>
          <w:lang w:val="en-GB"/>
        </w:rPr>
      </w:pPr>
      <w:r>
        <w:rPr>
          <w:lang w:val="en-GB"/>
        </w:rPr>
        <w:lastRenderedPageBreak/>
        <w:t xml:space="preserve">Node detail form contains node attributes, the </w:t>
      </w:r>
      <w:bookmarkStart w:id="26" w:name="_GoBack"/>
      <w:r>
        <w:rPr>
          <w:lang w:val="en-GB"/>
        </w:rPr>
        <w:t xml:space="preserve">role relationship list </w:t>
      </w:r>
      <w:bookmarkEnd w:id="26"/>
      <w:r>
        <w:rPr>
          <w:lang w:val="en-GB"/>
        </w:rPr>
        <w:t>a</w:t>
      </w:r>
      <w:r w:rsidR="00C37AFE">
        <w:rPr>
          <w:lang w:val="en-GB"/>
        </w:rPr>
        <w:t>nd at the right side of it</w:t>
      </w:r>
      <w:r>
        <w:rPr>
          <w:lang w:val="en-GB"/>
        </w:rPr>
        <w:t xml:space="preserve"> the list </w:t>
      </w:r>
      <w:r w:rsidR="00C479CF">
        <w:rPr>
          <w:lang w:val="en-GB"/>
        </w:rPr>
        <w:t>displaying the</w:t>
      </w:r>
      <w:r>
        <w:rPr>
          <w:lang w:val="en-GB"/>
        </w:rPr>
        <w:t xml:space="preserve"> peer nodes accessible through the given role.</w:t>
      </w:r>
    </w:p>
    <w:p w:rsidR="00B744AF" w:rsidRPr="006F4882" w:rsidRDefault="00C479CF" w:rsidP="006F4882">
      <w:pPr>
        <w:pStyle w:val="Body"/>
        <w:rPr>
          <w:lang w:val="en-GB"/>
        </w:rPr>
      </w:pPr>
      <w:r>
        <w:rPr>
          <w:lang w:val="en-GB"/>
        </w:rPr>
        <w:t>So if we select a role, then all nodes reachable from our node by means of this role are displayed.</w:t>
      </w:r>
      <w:r w:rsidR="00111D97">
        <w:rPr>
          <w:lang w:val="en-GB"/>
        </w:rPr>
        <w:t xml:space="preserve"> By activating the edit mode of this list we can add and remove nodes as desired. Adding nodes means we put them into the current group, removing them from the list takes them out of the group.</w:t>
      </w:r>
      <w:r>
        <w:rPr>
          <w:lang w:val="en-GB"/>
        </w:rPr>
        <w:t xml:space="preserve"> </w:t>
      </w:r>
    </w:p>
    <w:p w:rsidR="00E11107" w:rsidRDefault="00E11107">
      <w:pPr>
        <w:pStyle w:val="Heading1"/>
      </w:pPr>
      <w:bookmarkStart w:id="27" w:name="_Toc413049810"/>
      <w:r>
        <w:t>Business Logic</w:t>
      </w:r>
      <w:bookmarkEnd w:id="27"/>
    </w:p>
    <w:p w:rsidR="00E11107" w:rsidRPr="00E11107" w:rsidRDefault="00E11107" w:rsidP="00E11107">
      <w:pPr>
        <w:pStyle w:val="Body"/>
        <w:rPr>
          <w:lang w:val="en-GB"/>
        </w:rPr>
      </w:pPr>
      <w:r>
        <w:rPr>
          <w:lang w:val="en-GB"/>
        </w:rPr>
        <w:t>The SQL data model can’t fully reflect the integrity and business rule requirements on the data objects in the system. It is assumed that the ORM layer takes over this responsibility and prohibits integrity violations on all levels including the lowest one (foreign key, check and not null constraints). This is because it is difficult to give the user reasonable feedback if the error is first detected by the database itself.</w:t>
      </w:r>
    </w:p>
    <w:p w:rsidR="00AC46EB" w:rsidRDefault="00AC46EB" w:rsidP="00AC46EB">
      <w:pPr>
        <w:pStyle w:val="Heading2"/>
      </w:pPr>
      <w:bookmarkStart w:id="28" w:name="_Toc413049811"/>
      <w:r>
        <w:t>Elementary integrity rules</w:t>
      </w:r>
      <w:bookmarkEnd w:id="28"/>
    </w:p>
    <w:p w:rsidR="00AC46EB" w:rsidRDefault="00AC46EB" w:rsidP="00AC46EB">
      <w:pPr>
        <w:pStyle w:val="Heading3"/>
      </w:pPr>
      <w:bookmarkStart w:id="29" w:name="_Toc413049812"/>
      <w:r>
        <w:t>Not NULL constraint</w:t>
      </w:r>
      <w:bookmarkEnd w:id="29"/>
    </w:p>
    <w:p w:rsidR="00AC46EB" w:rsidRPr="00AC46EB" w:rsidRDefault="00AC46EB" w:rsidP="00AC46EB">
      <w:pPr>
        <w:pStyle w:val="Body"/>
        <w:rPr>
          <w:lang w:val="en-GB"/>
        </w:rPr>
      </w:pPr>
      <w:r>
        <w:rPr>
          <w:lang w:val="en-GB"/>
        </w:rPr>
        <w:t>Fields declared as NOT NULL in the database shall be checked by ORM for being non-empty.</w:t>
      </w:r>
    </w:p>
    <w:p w:rsidR="00AC46EB" w:rsidRDefault="00AC46EB">
      <w:pPr>
        <w:pStyle w:val="Heading3"/>
      </w:pPr>
      <w:bookmarkStart w:id="30" w:name="_Toc413049813"/>
      <w:r>
        <w:t>CHECK constraint</w:t>
      </w:r>
      <w:bookmarkEnd w:id="30"/>
    </w:p>
    <w:p w:rsidR="00AC46EB" w:rsidRPr="00AC46EB" w:rsidRDefault="00AC46EB" w:rsidP="00AC46EB">
      <w:pPr>
        <w:pStyle w:val="Body"/>
        <w:rPr>
          <w:lang w:val="en-GB"/>
        </w:rPr>
      </w:pPr>
      <w:r>
        <w:rPr>
          <w:lang w:val="en-GB"/>
        </w:rPr>
        <w:t>Check constraints (compliance of a value to a Boolean condition based on it) shall be imposed by ORM</w:t>
      </w:r>
    </w:p>
    <w:p w:rsidR="00DC37E3" w:rsidRDefault="00DC37E3">
      <w:pPr>
        <w:pStyle w:val="Heading3"/>
      </w:pPr>
      <w:bookmarkStart w:id="31" w:name="_Toc413049814"/>
      <w:r>
        <w:t>Unique Key constraint</w:t>
      </w:r>
      <w:bookmarkEnd w:id="31"/>
    </w:p>
    <w:p w:rsidR="00DC37E3" w:rsidRDefault="00DC37E3" w:rsidP="00DC37E3">
      <w:pPr>
        <w:pStyle w:val="Body"/>
        <w:rPr>
          <w:lang w:val="en-GB"/>
        </w:rPr>
      </w:pPr>
      <w:r>
        <w:rPr>
          <w:lang w:val="en-GB"/>
        </w:rPr>
        <w:t xml:space="preserve">This constraint ensures that a given set of values is present in the table only once. </w:t>
      </w:r>
      <w:r w:rsidR="004E3A61">
        <w:rPr>
          <w:lang w:val="en-GB"/>
        </w:rPr>
        <w:t>Unique keys on ordinary values are given in the model. However for brevity no such keys are currently defined for cross tables which are:</w:t>
      </w:r>
    </w:p>
    <w:p w:rsidR="004E3A61" w:rsidRDefault="004E3A61" w:rsidP="004E3A61">
      <w:pPr>
        <w:pStyle w:val="Body"/>
        <w:numPr>
          <w:ilvl w:val="0"/>
          <w:numId w:val="25"/>
        </w:numPr>
        <w:rPr>
          <w:lang w:val="en-GB"/>
        </w:rPr>
      </w:pPr>
      <w:r>
        <w:rPr>
          <w:lang w:val="en-GB"/>
        </w:rPr>
        <w:t>Component Dependency (Component, Dependency)</w:t>
      </w:r>
    </w:p>
    <w:p w:rsidR="004E3A61" w:rsidRDefault="004E3A61" w:rsidP="004E3A61">
      <w:pPr>
        <w:pStyle w:val="Body"/>
        <w:numPr>
          <w:ilvl w:val="0"/>
          <w:numId w:val="25"/>
        </w:numPr>
        <w:rPr>
          <w:lang w:val="en-GB"/>
        </w:rPr>
      </w:pPr>
      <w:r>
        <w:rPr>
          <w:lang w:val="en-GB"/>
        </w:rPr>
        <w:t>Component Role (Component, Role)</w:t>
      </w:r>
    </w:p>
    <w:p w:rsidR="004E3A61" w:rsidRDefault="004E3A61" w:rsidP="004E3A61">
      <w:pPr>
        <w:pStyle w:val="Body"/>
        <w:numPr>
          <w:ilvl w:val="0"/>
          <w:numId w:val="25"/>
        </w:numPr>
        <w:rPr>
          <w:lang w:val="en-GB"/>
        </w:rPr>
      </w:pPr>
      <w:r>
        <w:rPr>
          <w:lang w:val="en-GB"/>
        </w:rPr>
        <w:t>Node Role (Node, Role, Group)</w:t>
      </w:r>
    </w:p>
    <w:p w:rsidR="004E3A61" w:rsidRDefault="004E3A61" w:rsidP="004E3A61">
      <w:pPr>
        <w:pStyle w:val="Body"/>
        <w:numPr>
          <w:ilvl w:val="0"/>
          <w:numId w:val="25"/>
        </w:numPr>
        <w:rPr>
          <w:lang w:val="en-GB"/>
        </w:rPr>
      </w:pPr>
      <w:r>
        <w:rPr>
          <w:lang w:val="en-GB"/>
        </w:rPr>
        <w:t>Instance Role</w:t>
      </w:r>
      <w:r w:rsidR="0095638D">
        <w:rPr>
          <w:lang w:val="en-GB"/>
        </w:rPr>
        <w:t xml:space="preserve"> </w:t>
      </w:r>
      <w:r>
        <w:rPr>
          <w:lang w:val="en-GB"/>
        </w:rPr>
        <w:t>(Function Instance, Role)</w:t>
      </w:r>
    </w:p>
    <w:p w:rsidR="004E3A61" w:rsidRDefault="004E3A61" w:rsidP="004E3A61">
      <w:pPr>
        <w:pStyle w:val="Body"/>
        <w:numPr>
          <w:ilvl w:val="0"/>
          <w:numId w:val="25"/>
        </w:numPr>
        <w:rPr>
          <w:lang w:val="en-GB"/>
        </w:rPr>
      </w:pPr>
      <w:r>
        <w:rPr>
          <w:lang w:val="en-GB"/>
        </w:rPr>
        <w:t>List Parameter</w:t>
      </w:r>
      <w:r w:rsidR="0095638D">
        <w:rPr>
          <w:lang w:val="en-GB"/>
        </w:rPr>
        <w:t xml:space="preserve"> (</w:t>
      </w:r>
      <w:r>
        <w:rPr>
          <w:lang w:val="en-GB"/>
        </w:rPr>
        <w:t>List, Parameter)</w:t>
      </w:r>
    </w:p>
    <w:p w:rsidR="004E3A61" w:rsidRDefault="004E3A61" w:rsidP="004E3A61">
      <w:pPr>
        <w:pStyle w:val="Body"/>
        <w:numPr>
          <w:ilvl w:val="0"/>
          <w:numId w:val="25"/>
        </w:numPr>
        <w:rPr>
          <w:lang w:val="en-GB"/>
        </w:rPr>
      </w:pPr>
      <w:r>
        <w:rPr>
          <w:lang w:val="en-GB"/>
        </w:rPr>
        <w:t>Parameter Mapping</w:t>
      </w:r>
      <w:r w:rsidR="00A2484D">
        <w:rPr>
          <w:lang w:val="en-GB"/>
        </w:rPr>
        <w:t xml:space="preserve"> (Mapping, Source, Destination</w:t>
      </w:r>
      <w:r w:rsidR="00C24BE7">
        <w:rPr>
          <w:lang w:val="en-GB"/>
        </w:rPr>
        <w:t>, Transformation</w:t>
      </w:r>
      <w:r w:rsidR="00A2484D">
        <w:rPr>
          <w:lang w:val="en-GB"/>
        </w:rPr>
        <w:t>)</w:t>
      </w:r>
    </w:p>
    <w:p w:rsidR="00A2484D" w:rsidRDefault="00A2484D" w:rsidP="004E3A61">
      <w:pPr>
        <w:pStyle w:val="Body"/>
        <w:numPr>
          <w:ilvl w:val="0"/>
          <w:numId w:val="25"/>
        </w:numPr>
        <w:rPr>
          <w:lang w:val="en-GB"/>
        </w:rPr>
      </w:pPr>
      <w:r>
        <w:rPr>
          <w:lang w:val="en-GB"/>
        </w:rPr>
        <w:lastRenderedPageBreak/>
        <w:t>Function Parameter</w:t>
      </w:r>
      <w:r w:rsidR="0095638D">
        <w:rPr>
          <w:lang w:val="en-GB"/>
        </w:rPr>
        <w:t xml:space="preserve"> </w:t>
      </w:r>
      <w:r>
        <w:rPr>
          <w:lang w:val="en-GB"/>
        </w:rPr>
        <w:t>(Component Function, Parameter)</w:t>
      </w:r>
    </w:p>
    <w:p w:rsidR="0095638D" w:rsidRDefault="0095638D" w:rsidP="004E3A61">
      <w:pPr>
        <w:pStyle w:val="Body"/>
        <w:numPr>
          <w:ilvl w:val="0"/>
          <w:numId w:val="25"/>
        </w:numPr>
        <w:rPr>
          <w:lang w:val="en-GB"/>
        </w:rPr>
      </w:pPr>
      <w:r>
        <w:rPr>
          <w:lang w:val="en-GB"/>
        </w:rPr>
        <w:t>Data Mapping (Source, Destination, Mapping Mode, Key, Output Trigger)</w:t>
      </w:r>
    </w:p>
    <w:p w:rsidR="004E3A61" w:rsidRPr="00DC37E3" w:rsidRDefault="00A2484D" w:rsidP="00DC37E3">
      <w:pPr>
        <w:pStyle w:val="Body"/>
        <w:rPr>
          <w:lang w:val="en-GB"/>
        </w:rPr>
      </w:pPr>
      <w:r>
        <w:rPr>
          <w:lang w:val="en-GB"/>
        </w:rPr>
        <w:t xml:space="preserve">The combination of values given in the parentheses shall be unique for the given table. </w:t>
      </w:r>
    </w:p>
    <w:p w:rsidR="00AC46EB" w:rsidRDefault="00AC46EB">
      <w:pPr>
        <w:pStyle w:val="Heading3"/>
      </w:pPr>
      <w:bookmarkStart w:id="32" w:name="_Toc413049815"/>
      <w:r>
        <w:t>Foreign Key constraint</w:t>
      </w:r>
      <w:bookmarkEnd w:id="32"/>
    </w:p>
    <w:p w:rsidR="00AC46EB" w:rsidRPr="00AC46EB" w:rsidRDefault="00AC46EB" w:rsidP="00AC46EB">
      <w:pPr>
        <w:pStyle w:val="Body"/>
        <w:rPr>
          <w:lang w:val="en-GB"/>
        </w:rPr>
      </w:pPr>
      <w:r>
        <w:rPr>
          <w:lang w:val="en-GB"/>
        </w:rPr>
        <w:t>This constraint ensures in the database that if table A references another one B by means of set of columns C then C contains values which correspond to some available primary key in the table B. This rule should also be imposed by ORM</w:t>
      </w:r>
      <w:r w:rsidR="0016583D">
        <w:rPr>
          <w:lang w:val="en-GB"/>
        </w:rPr>
        <w:t>.</w:t>
      </w:r>
      <w:r>
        <w:rPr>
          <w:lang w:val="en-GB"/>
        </w:rPr>
        <w:t xml:space="preserve"> </w:t>
      </w:r>
      <w:r w:rsidR="0016583D">
        <w:rPr>
          <w:lang w:val="en-GB"/>
        </w:rPr>
        <w:t xml:space="preserve">It is not difficult to impose at the creation of a reference as database relationships are usually presented by object references in the corresponding language (here C#). It only has to be ensured that objects which are referred to are persisted before the references to them are persisted. It is more difficult to impose the rule at the deletion of the referenced object as in such a case all “users” of this object get effectively invalidated. In our case this means that deletion of the object should either be prohibited (RESTRICT propagation rule) or </w:t>
      </w:r>
      <w:r w:rsidR="00850E3C">
        <w:rPr>
          <w:lang w:val="en-GB"/>
        </w:rPr>
        <w:t xml:space="preserve">cause the deletion of </w:t>
      </w:r>
      <w:r w:rsidR="0016583D">
        <w:rPr>
          <w:lang w:val="en-GB"/>
        </w:rPr>
        <w:t xml:space="preserve">all referring objects </w:t>
      </w:r>
      <w:r w:rsidR="00760706">
        <w:rPr>
          <w:lang w:val="en-GB"/>
        </w:rPr>
        <w:t>r</w:t>
      </w:r>
      <w:r w:rsidR="00850E3C">
        <w:rPr>
          <w:lang w:val="en-GB"/>
        </w:rPr>
        <w:t>ecursively (CASCADE propagation rule)</w:t>
      </w:r>
      <w:r w:rsidR="0016583D">
        <w:rPr>
          <w:lang w:val="en-GB"/>
        </w:rPr>
        <w:t xml:space="preserve">. </w:t>
      </w:r>
      <w:r w:rsidR="00850E3C" w:rsidRPr="009F0527">
        <w:rPr>
          <w:color w:val="FF0000"/>
          <w:lang w:val="en-GB"/>
        </w:rPr>
        <w:t xml:space="preserve">Pls. provide a list of affected entities so that we can define what </w:t>
      </w:r>
      <w:r w:rsidR="00592CCF" w:rsidRPr="009F0527">
        <w:rPr>
          <w:color w:val="FF0000"/>
          <w:lang w:val="en-GB"/>
        </w:rPr>
        <w:t xml:space="preserve">individual </w:t>
      </w:r>
      <w:r w:rsidR="004D46E1" w:rsidRPr="009F0527">
        <w:rPr>
          <w:color w:val="FF0000"/>
          <w:lang w:val="en-GB"/>
        </w:rPr>
        <w:t xml:space="preserve">behaviour is appropriate in </w:t>
      </w:r>
      <w:r w:rsidR="00592CCF" w:rsidRPr="009F0527">
        <w:rPr>
          <w:color w:val="FF0000"/>
          <w:lang w:val="en-GB"/>
        </w:rPr>
        <w:t>what</w:t>
      </w:r>
      <w:r w:rsidR="004D46E1" w:rsidRPr="009F0527">
        <w:rPr>
          <w:color w:val="FF0000"/>
          <w:lang w:val="en-GB"/>
        </w:rPr>
        <w:t xml:space="preserve"> case</w:t>
      </w:r>
      <w:r w:rsidR="004D46E1">
        <w:rPr>
          <w:lang w:val="en-GB"/>
        </w:rPr>
        <w:t>.</w:t>
      </w:r>
    </w:p>
    <w:p w:rsidR="00C804B1" w:rsidRPr="00C804B1" w:rsidRDefault="00C804B1" w:rsidP="00C804B1">
      <w:pPr>
        <w:pStyle w:val="Heading2"/>
      </w:pPr>
      <w:bookmarkStart w:id="33" w:name="_Toc413049816"/>
      <w:r>
        <w:t>Advanced integrity rules</w:t>
      </w:r>
      <w:bookmarkEnd w:id="33"/>
    </w:p>
    <w:p w:rsidR="00C804B1" w:rsidRDefault="00C804B1" w:rsidP="00C804B1">
      <w:pPr>
        <w:pStyle w:val="Heading3"/>
      </w:pPr>
      <w:bookmarkStart w:id="34" w:name="_Toc413049817"/>
      <w:r>
        <w:t>Non-cyclic component dependencies</w:t>
      </w:r>
      <w:bookmarkEnd w:id="34"/>
    </w:p>
    <w:p w:rsidR="00B3238B" w:rsidRDefault="00C804B1" w:rsidP="00C804B1">
      <w:pPr>
        <w:pStyle w:val="Body"/>
        <w:rPr>
          <w:lang w:val="en-GB"/>
        </w:rPr>
      </w:pPr>
      <w:r>
        <w:rPr>
          <w:lang w:val="en-GB"/>
        </w:rPr>
        <w:t>An entity of table Component can be dependent on other entities from this table</w:t>
      </w:r>
      <w:r w:rsidR="00844A25">
        <w:rPr>
          <w:lang w:val="en-GB"/>
        </w:rPr>
        <w:t xml:space="preserve"> </w:t>
      </w:r>
      <w:r>
        <w:rPr>
          <w:lang w:val="en-GB"/>
        </w:rPr>
        <w:t>(a to-many relationship given by the cross-table Component Dependency).</w:t>
      </w:r>
      <w:r w:rsidR="00B3238B">
        <w:rPr>
          <w:lang w:val="en-GB"/>
        </w:rPr>
        <w:t xml:space="preserve"> This reflects the fact that programming code contained in a component uses code from other components. By knowing about these dependencies the system can determine the right order of loading components into memory. However for this to work component dependencies may not build cycles. A cycle for example is present if component A depends on component B, B depends on C and C in turn depends on A. If such a cycle is present the system cannot decide what component to load first which leads to a system failure at the startup. </w:t>
      </w:r>
    </w:p>
    <w:p w:rsidR="00C804B1" w:rsidRPr="00C804B1" w:rsidRDefault="00B3238B" w:rsidP="00C804B1">
      <w:pPr>
        <w:pStyle w:val="Body"/>
        <w:rPr>
          <w:lang w:val="en-GB"/>
        </w:rPr>
      </w:pPr>
      <w:r>
        <w:rPr>
          <w:lang w:val="en-GB"/>
        </w:rPr>
        <w:t>The software build process ensures there are no true cycles between software components but the user can introduce cycles in the database by entering incorrect dependency values. ORM shall ensure that no cycles are present by applying a cycle finding algorithm in directed graphs</w:t>
      </w:r>
      <w:r w:rsidR="009E4085">
        <w:rPr>
          <w:lang w:val="en-GB"/>
        </w:rPr>
        <w:t xml:space="preserve"> (</w:t>
      </w:r>
      <w:r w:rsidR="002F78CE">
        <w:rPr>
          <w:lang w:val="en-GB"/>
        </w:rPr>
        <w:t xml:space="preserve">i.e. </w:t>
      </w:r>
      <w:r w:rsidR="009E4085" w:rsidRPr="009E4085">
        <w:rPr>
          <w:lang w:val="en-GB"/>
        </w:rPr>
        <w:t>http://stackoverflow.com/questions/261573/best-algorithm-for-detecting-cycles-in-a-directed-graph</w:t>
      </w:r>
      <w:r w:rsidR="009E4085">
        <w:rPr>
          <w:lang w:val="en-GB"/>
        </w:rPr>
        <w:t>)</w:t>
      </w:r>
      <w:r>
        <w:rPr>
          <w:lang w:val="en-GB"/>
        </w:rPr>
        <w:t>.</w:t>
      </w:r>
    </w:p>
    <w:p w:rsidR="00E43233" w:rsidRDefault="00E43233">
      <w:pPr>
        <w:pStyle w:val="Heading3"/>
      </w:pPr>
      <w:bookmarkStart w:id="35" w:name="_Toc413049818"/>
      <w:r>
        <w:lastRenderedPageBreak/>
        <w:t>Proper component layering</w:t>
      </w:r>
      <w:bookmarkEnd w:id="35"/>
    </w:p>
    <w:p w:rsidR="00E43233" w:rsidRPr="00E43233" w:rsidRDefault="00DC37E3" w:rsidP="00E43233">
      <w:pPr>
        <w:pStyle w:val="Body"/>
        <w:rPr>
          <w:lang w:val="en-GB"/>
        </w:rPr>
      </w:pPr>
      <w:r>
        <w:rPr>
          <w:lang w:val="en-GB"/>
        </w:rPr>
        <w:t>The system consists of 4 different layers given by the Layer enumeration table. Layers restrict component dependencies to be allowed only inside the same layer and one directly beneath it. So if a component A belongs to Layer Foundation, it can only be dependent on components in the Foundation and System layers. Other dependencies are not allowed.</w:t>
      </w:r>
    </w:p>
    <w:p w:rsidR="00AB4D2D" w:rsidRDefault="00AB4D2D">
      <w:pPr>
        <w:pStyle w:val="Heading3"/>
      </w:pPr>
      <w:bookmarkStart w:id="36" w:name="_Toc413049819"/>
      <w:r>
        <w:t>Unique parameter names</w:t>
      </w:r>
      <w:bookmarkEnd w:id="36"/>
    </w:p>
    <w:p w:rsidR="007723C5" w:rsidRDefault="007723C5" w:rsidP="00AB4D2D">
      <w:pPr>
        <w:pStyle w:val="Body"/>
        <w:rPr>
          <w:lang w:val="en-GB"/>
        </w:rPr>
      </w:pPr>
      <w:r>
        <w:rPr>
          <w:lang w:val="en-GB"/>
        </w:rPr>
        <w:t xml:space="preserve">Parameters can be of two types – Function Parameters and Component States. The former describe the set of values the code of a function expects as it gets invoked. The latter represent the global state of the given component on a node. In the database both types are “derived” from the table Parameter as they share many common attributes. Name is one of such shared attributes. However the given Component Function cannot have multiple </w:t>
      </w:r>
      <w:r w:rsidR="004E6AFA">
        <w:rPr>
          <w:lang w:val="en-GB"/>
        </w:rPr>
        <w:t>Function Parameter enti</w:t>
      </w:r>
      <w:r w:rsidR="0041582F">
        <w:rPr>
          <w:lang w:val="en-GB"/>
        </w:rPr>
        <w:t>ti</w:t>
      </w:r>
      <w:r w:rsidR="004E6AFA">
        <w:rPr>
          <w:lang w:val="en-GB"/>
        </w:rPr>
        <w:t>es</w:t>
      </w:r>
      <w:r>
        <w:rPr>
          <w:lang w:val="en-GB"/>
        </w:rPr>
        <w:t xml:space="preserve"> with the same name. So a check has to be made that within the set of Function Parameter entities referring to the same Component Function all names as found in the corresponding Parameter entries are unique. Similarly, a Component can never have multiple Component State </w:t>
      </w:r>
      <w:r w:rsidR="0018441B">
        <w:rPr>
          <w:lang w:val="en-GB"/>
        </w:rPr>
        <w:t>entities</w:t>
      </w:r>
      <w:r>
        <w:rPr>
          <w:lang w:val="en-GB"/>
        </w:rPr>
        <w:t xml:space="preserve"> with the same name. So a check has to be made that within the set of Component State entities referring to the same Component Function al</w:t>
      </w:r>
      <w:r w:rsidR="00352A6A">
        <w:rPr>
          <w:lang w:val="en-GB"/>
        </w:rPr>
        <w:t>l</w:t>
      </w:r>
      <w:r>
        <w:rPr>
          <w:lang w:val="en-GB"/>
        </w:rPr>
        <w:t xml:space="preserve"> names as found in the corresponding Parameter entries are unique.</w:t>
      </w:r>
    </w:p>
    <w:p w:rsidR="00017598" w:rsidRDefault="00017598" w:rsidP="0023608C">
      <w:pPr>
        <w:pStyle w:val="Heading1"/>
      </w:pPr>
      <w:bookmarkStart w:id="37" w:name="_Toc413049820"/>
      <w:r>
        <w:t>Glossary</w:t>
      </w:r>
      <w:bookmarkEnd w:id="16"/>
      <w:bookmarkEnd w:id="37"/>
    </w:p>
    <w:p w:rsidR="0023608C" w:rsidRPr="0023608C" w:rsidRDefault="0023608C" w:rsidP="0023608C">
      <w:pPr>
        <w:pStyle w:val="Body"/>
        <w:rPr>
          <w:lang w:val="en-GB"/>
        </w:rPr>
      </w:pPr>
    </w:p>
    <w:tbl>
      <w:tblPr>
        <w:tblW w:w="0" w:type="auto"/>
        <w:tblInd w:w="392" w:type="dxa"/>
        <w:tblBorders>
          <w:top w:val="nil"/>
          <w:left w:val="single" w:sz="12" w:space="0" w:color="000000"/>
          <w:bottom w:val="nil"/>
          <w:right w:val="single" w:sz="12" w:space="0" w:color="000000"/>
          <w:insideH w:val="single" w:sz="6" w:space="0" w:color="000000"/>
          <w:insideV w:val="single" w:sz="6" w:space="0" w:color="000000"/>
        </w:tblBorders>
        <w:tblLook w:val="00A0" w:firstRow="1" w:lastRow="0" w:firstColumn="1" w:lastColumn="0" w:noHBand="0" w:noVBand="0"/>
      </w:tblPr>
      <w:tblGrid>
        <w:gridCol w:w="1499"/>
        <w:gridCol w:w="8285"/>
      </w:tblGrid>
      <w:tr w:rsidR="00017598">
        <w:tc>
          <w:tcPr>
            <w:tcW w:w="1513" w:type="dxa"/>
            <w:tcBorders>
              <w:top w:val="single" w:sz="12" w:space="0" w:color="000000"/>
              <w:bottom w:val="single" w:sz="6" w:space="0" w:color="000000"/>
            </w:tcBorders>
            <w:shd w:val="pct30" w:color="FFFF00" w:fill="FFFFFF"/>
          </w:tcPr>
          <w:p w:rsidR="00017598" w:rsidRDefault="00017598">
            <w:pPr>
              <w:rPr>
                <w:szCs w:val="18"/>
                <w:lang w:val="en-GB"/>
              </w:rPr>
            </w:pPr>
            <w:r>
              <w:rPr>
                <w:szCs w:val="18"/>
                <w:lang w:val="en-GB"/>
              </w:rPr>
              <w:t>Term</w:t>
            </w:r>
          </w:p>
        </w:tc>
        <w:tc>
          <w:tcPr>
            <w:tcW w:w="8409" w:type="dxa"/>
            <w:tcBorders>
              <w:top w:val="single" w:sz="12" w:space="0" w:color="000000"/>
              <w:bottom w:val="single" w:sz="6" w:space="0" w:color="000000"/>
            </w:tcBorders>
            <w:shd w:val="pct30" w:color="FFFF00" w:fill="FFFFFF"/>
          </w:tcPr>
          <w:p w:rsidR="00017598" w:rsidRDefault="00017598">
            <w:pPr>
              <w:rPr>
                <w:szCs w:val="18"/>
                <w:lang w:val="en-GB"/>
              </w:rPr>
            </w:pPr>
            <w:r>
              <w:rPr>
                <w:szCs w:val="18"/>
                <w:lang w:val="en-GB"/>
              </w:rPr>
              <w:t>Description</w:t>
            </w:r>
          </w:p>
        </w:tc>
      </w:tr>
      <w:tr w:rsidR="00017598">
        <w:tc>
          <w:tcPr>
            <w:tcW w:w="1513" w:type="dxa"/>
          </w:tcPr>
          <w:p w:rsidR="00017598" w:rsidRDefault="00017598">
            <w:pPr>
              <w:rPr>
                <w:szCs w:val="18"/>
                <w:lang w:val="en-GB"/>
              </w:rPr>
            </w:pPr>
            <w:r>
              <w:rPr>
                <w:szCs w:val="18"/>
                <w:lang w:val="en-GB"/>
              </w:rPr>
              <w:t>SuD</w:t>
            </w:r>
          </w:p>
        </w:tc>
        <w:tc>
          <w:tcPr>
            <w:tcW w:w="8409" w:type="dxa"/>
          </w:tcPr>
          <w:p w:rsidR="00017598" w:rsidRDefault="00017598">
            <w:pPr>
              <w:rPr>
                <w:szCs w:val="18"/>
                <w:lang w:val="en-GB"/>
              </w:rPr>
            </w:pPr>
            <w:r>
              <w:rPr>
                <w:szCs w:val="18"/>
                <w:lang w:val="en-GB"/>
              </w:rPr>
              <w:t xml:space="preserve">System under Development or System under Discussion. Refers to a software system in a given context (e.g. the context of a use case). </w:t>
            </w:r>
          </w:p>
        </w:tc>
      </w:tr>
      <w:tr w:rsidR="00017598">
        <w:tc>
          <w:tcPr>
            <w:tcW w:w="1513" w:type="dxa"/>
            <w:tcBorders>
              <w:top w:val="single" w:sz="6" w:space="0" w:color="000000"/>
            </w:tcBorders>
          </w:tcPr>
          <w:p w:rsidR="00017598" w:rsidRDefault="00017598">
            <w:pPr>
              <w:rPr>
                <w:szCs w:val="18"/>
                <w:lang w:val="en-GB"/>
              </w:rPr>
            </w:pPr>
          </w:p>
        </w:tc>
        <w:tc>
          <w:tcPr>
            <w:tcW w:w="8409" w:type="dxa"/>
            <w:tcBorders>
              <w:top w:val="single" w:sz="6" w:space="0" w:color="000000"/>
            </w:tcBorders>
          </w:tcPr>
          <w:p w:rsidR="00017598" w:rsidRDefault="00017598">
            <w:pPr>
              <w:rPr>
                <w:szCs w:val="18"/>
                <w:lang w:val="en-GB"/>
              </w:rPr>
            </w:pPr>
          </w:p>
        </w:tc>
      </w:tr>
      <w:tr w:rsidR="00017598">
        <w:tc>
          <w:tcPr>
            <w:tcW w:w="1513" w:type="dxa"/>
          </w:tcPr>
          <w:p w:rsidR="00017598" w:rsidRDefault="00017598">
            <w:pPr>
              <w:rPr>
                <w:szCs w:val="18"/>
                <w:lang w:val="en-GB"/>
              </w:rPr>
            </w:pPr>
          </w:p>
        </w:tc>
        <w:tc>
          <w:tcPr>
            <w:tcW w:w="8409" w:type="dxa"/>
          </w:tcPr>
          <w:p w:rsidR="00017598" w:rsidRDefault="00017598">
            <w:pPr>
              <w:rPr>
                <w:szCs w:val="18"/>
                <w:lang w:val="en-GB"/>
              </w:rPr>
            </w:pPr>
          </w:p>
        </w:tc>
      </w:tr>
      <w:tr w:rsidR="00017598">
        <w:tc>
          <w:tcPr>
            <w:tcW w:w="1513" w:type="dxa"/>
          </w:tcPr>
          <w:p w:rsidR="00017598" w:rsidRDefault="00017598">
            <w:pPr>
              <w:rPr>
                <w:szCs w:val="18"/>
                <w:lang w:val="en-GB"/>
              </w:rPr>
            </w:pPr>
          </w:p>
        </w:tc>
        <w:tc>
          <w:tcPr>
            <w:tcW w:w="8409" w:type="dxa"/>
          </w:tcPr>
          <w:p w:rsidR="00017598" w:rsidRDefault="00017598">
            <w:pPr>
              <w:rPr>
                <w:szCs w:val="18"/>
                <w:lang w:val="en-GB"/>
              </w:rPr>
            </w:pPr>
          </w:p>
        </w:tc>
      </w:tr>
      <w:tr w:rsidR="00017598">
        <w:tc>
          <w:tcPr>
            <w:tcW w:w="1513" w:type="dxa"/>
          </w:tcPr>
          <w:p w:rsidR="00017598" w:rsidRDefault="00017598">
            <w:pPr>
              <w:rPr>
                <w:szCs w:val="18"/>
                <w:lang w:val="en-GB"/>
              </w:rPr>
            </w:pPr>
          </w:p>
        </w:tc>
        <w:tc>
          <w:tcPr>
            <w:tcW w:w="8409" w:type="dxa"/>
          </w:tcPr>
          <w:p w:rsidR="00017598" w:rsidRDefault="00017598">
            <w:pPr>
              <w:rPr>
                <w:szCs w:val="18"/>
                <w:lang w:val="en-GB"/>
              </w:rPr>
            </w:pPr>
          </w:p>
        </w:tc>
      </w:tr>
      <w:tr w:rsidR="00017598">
        <w:tc>
          <w:tcPr>
            <w:tcW w:w="1513" w:type="dxa"/>
          </w:tcPr>
          <w:p w:rsidR="00017598" w:rsidRDefault="00017598">
            <w:pPr>
              <w:rPr>
                <w:szCs w:val="18"/>
                <w:lang w:val="en-GB"/>
              </w:rPr>
            </w:pPr>
          </w:p>
        </w:tc>
        <w:tc>
          <w:tcPr>
            <w:tcW w:w="8409" w:type="dxa"/>
          </w:tcPr>
          <w:p w:rsidR="00017598" w:rsidRDefault="00017598">
            <w:pPr>
              <w:rPr>
                <w:szCs w:val="18"/>
                <w:lang w:val="en-GB"/>
              </w:rPr>
            </w:pPr>
          </w:p>
        </w:tc>
      </w:tr>
    </w:tbl>
    <w:p w:rsidR="00017598" w:rsidRDefault="00017598">
      <w:pPr>
        <w:pStyle w:val="Body"/>
        <w:rPr>
          <w:lang w:val="en-GB"/>
        </w:rPr>
      </w:pPr>
    </w:p>
    <w:p w:rsidR="00017598" w:rsidRDefault="00017598">
      <w:pPr>
        <w:pStyle w:val="Heading1"/>
      </w:pPr>
      <w:bookmarkStart w:id="38" w:name="_Toc130025077"/>
      <w:bookmarkStart w:id="39" w:name="_Toc130032888"/>
      <w:bookmarkStart w:id="40" w:name="_Toc130033161"/>
      <w:bookmarkStart w:id="41" w:name="_Toc130033452"/>
      <w:bookmarkStart w:id="42" w:name="_Toc128280282"/>
      <w:bookmarkStart w:id="43" w:name="_Toc413049821"/>
      <w:bookmarkEnd w:id="38"/>
      <w:bookmarkEnd w:id="39"/>
      <w:bookmarkEnd w:id="40"/>
      <w:bookmarkEnd w:id="41"/>
      <w:r>
        <w:t>References</w:t>
      </w:r>
      <w:bookmarkEnd w:id="42"/>
      <w:bookmarkEnd w:id="43"/>
    </w:p>
    <w:tbl>
      <w:tblPr>
        <w:tblW w:w="0" w:type="auto"/>
        <w:tblInd w:w="392" w:type="dxa"/>
        <w:tblBorders>
          <w:top w:val="nil"/>
          <w:left w:val="single" w:sz="12" w:space="0" w:color="000000"/>
          <w:bottom w:val="nil"/>
          <w:right w:val="single" w:sz="12" w:space="0" w:color="000000"/>
          <w:insideH w:val="single" w:sz="6" w:space="0" w:color="000000"/>
          <w:insideV w:val="single" w:sz="6" w:space="0" w:color="000000"/>
        </w:tblBorders>
        <w:tblLook w:val="00A0" w:firstRow="1" w:lastRow="0" w:firstColumn="1" w:lastColumn="0" w:noHBand="0" w:noVBand="0"/>
      </w:tblPr>
      <w:tblGrid>
        <w:gridCol w:w="1504"/>
        <w:gridCol w:w="8280"/>
      </w:tblGrid>
      <w:tr w:rsidR="00017598" w:rsidTr="004C5025">
        <w:tc>
          <w:tcPr>
            <w:tcW w:w="1504" w:type="dxa"/>
            <w:tcBorders>
              <w:top w:val="single" w:sz="12" w:space="0" w:color="000000"/>
              <w:bottom w:val="single" w:sz="6" w:space="0" w:color="000000"/>
            </w:tcBorders>
            <w:shd w:val="pct30" w:color="FFFF00" w:fill="FFFFFF"/>
          </w:tcPr>
          <w:p w:rsidR="00017598" w:rsidRDefault="00017598">
            <w:pPr>
              <w:rPr>
                <w:szCs w:val="18"/>
                <w:lang w:val="en-GB"/>
              </w:rPr>
            </w:pPr>
            <w:r>
              <w:rPr>
                <w:szCs w:val="18"/>
                <w:lang w:val="en-GB"/>
              </w:rPr>
              <w:t>Number</w:t>
            </w:r>
          </w:p>
        </w:tc>
        <w:tc>
          <w:tcPr>
            <w:tcW w:w="8280" w:type="dxa"/>
            <w:tcBorders>
              <w:top w:val="single" w:sz="12" w:space="0" w:color="000000"/>
              <w:bottom w:val="single" w:sz="6" w:space="0" w:color="000000"/>
            </w:tcBorders>
            <w:shd w:val="pct30" w:color="FFFF00" w:fill="FFFFFF"/>
          </w:tcPr>
          <w:p w:rsidR="00017598" w:rsidRDefault="00017598">
            <w:pPr>
              <w:rPr>
                <w:szCs w:val="18"/>
                <w:lang w:val="en-GB"/>
              </w:rPr>
            </w:pPr>
            <w:r>
              <w:rPr>
                <w:szCs w:val="18"/>
                <w:lang w:val="en-GB"/>
              </w:rPr>
              <w:t>Description</w:t>
            </w:r>
          </w:p>
        </w:tc>
      </w:tr>
      <w:tr w:rsidR="004C5025" w:rsidRPr="0023608C" w:rsidTr="004C5025">
        <w:tc>
          <w:tcPr>
            <w:tcW w:w="1504" w:type="dxa"/>
          </w:tcPr>
          <w:p w:rsidR="004C5025" w:rsidRPr="0023608C" w:rsidRDefault="004C5025">
            <w:pPr>
              <w:rPr>
                <w:szCs w:val="18"/>
                <w:lang w:val="en-GB"/>
              </w:rPr>
            </w:pPr>
          </w:p>
        </w:tc>
        <w:tc>
          <w:tcPr>
            <w:tcW w:w="8280" w:type="dxa"/>
          </w:tcPr>
          <w:p w:rsidR="004C5025" w:rsidRPr="0023608C" w:rsidRDefault="004C5025">
            <w:pPr>
              <w:rPr>
                <w:szCs w:val="18"/>
                <w:lang w:val="en-GB"/>
              </w:rPr>
            </w:pPr>
          </w:p>
        </w:tc>
      </w:tr>
      <w:tr w:rsidR="004C5025" w:rsidTr="004C5025">
        <w:tc>
          <w:tcPr>
            <w:tcW w:w="1504" w:type="dxa"/>
          </w:tcPr>
          <w:p w:rsidR="004C5025" w:rsidRDefault="004C5025">
            <w:pPr>
              <w:rPr>
                <w:szCs w:val="18"/>
                <w:lang w:val="en-GB"/>
              </w:rPr>
            </w:pPr>
          </w:p>
        </w:tc>
        <w:tc>
          <w:tcPr>
            <w:tcW w:w="8280" w:type="dxa"/>
          </w:tcPr>
          <w:p w:rsidR="004C5025" w:rsidRDefault="004C5025">
            <w:pPr>
              <w:rPr>
                <w:szCs w:val="18"/>
                <w:lang w:val="en-GB"/>
              </w:rPr>
            </w:pPr>
          </w:p>
        </w:tc>
      </w:tr>
      <w:tr w:rsidR="004C5025" w:rsidTr="004C5025">
        <w:tc>
          <w:tcPr>
            <w:tcW w:w="1504" w:type="dxa"/>
          </w:tcPr>
          <w:p w:rsidR="004C5025" w:rsidRDefault="004C5025">
            <w:pPr>
              <w:rPr>
                <w:szCs w:val="18"/>
                <w:lang w:val="en-GB"/>
              </w:rPr>
            </w:pPr>
          </w:p>
        </w:tc>
        <w:tc>
          <w:tcPr>
            <w:tcW w:w="8280" w:type="dxa"/>
          </w:tcPr>
          <w:p w:rsidR="004C5025" w:rsidRDefault="004C5025">
            <w:pPr>
              <w:rPr>
                <w:szCs w:val="18"/>
                <w:lang w:val="en-GB"/>
              </w:rPr>
            </w:pPr>
          </w:p>
        </w:tc>
      </w:tr>
      <w:tr w:rsidR="004C5025" w:rsidTr="004C5025">
        <w:tc>
          <w:tcPr>
            <w:tcW w:w="1504" w:type="dxa"/>
          </w:tcPr>
          <w:p w:rsidR="004C5025" w:rsidRDefault="004C5025">
            <w:pPr>
              <w:pStyle w:val="Body"/>
              <w:spacing w:after="0"/>
              <w:rPr>
                <w:szCs w:val="18"/>
                <w:lang w:val="en-GB"/>
              </w:rPr>
            </w:pPr>
          </w:p>
        </w:tc>
        <w:tc>
          <w:tcPr>
            <w:tcW w:w="8280" w:type="dxa"/>
          </w:tcPr>
          <w:p w:rsidR="004C5025" w:rsidRDefault="004C5025">
            <w:pPr>
              <w:rPr>
                <w:szCs w:val="18"/>
                <w:lang w:val="en-GB"/>
              </w:rPr>
            </w:pPr>
          </w:p>
        </w:tc>
      </w:tr>
      <w:tr w:rsidR="004C5025" w:rsidTr="004C5025">
        <w:tc>
          <w:tcPr>
            <w:tcW w:w="1504" w:type="dxa"/>
          </w:tcPr>
          <w:p w:rsidR="004C5025" w:rsidRDefault="004C5025">
            <w:pPr>
              <w:rPr>
                <w:szCs w:val="18"/>
                <w:lang w:val="en-GB"/>
              </w:rPr>
            </w:pPr>
          </w:p>
        </w:tc>
        <w:tc>
          <w:tcPr>
            <w:tcW w:w="8280" w:type="dxa"/>
          </w:tcPr>
          <w:p w:rsidR="004C5025" w:rsidRDefault="004C5025">
            <w:pPr>
              <w:rPr>
                <w:szCs w:val="18"/>
                <w:lang w:val="en-GB"/>
              </w:rPr>
            </w:pPr>
          </w:p>
        </w:tc>
      </w:tr>
      <w:tr w:rsidR="004C5025" w:rsidTr="004C5025">
        <w:tc>
          <w:tcPr>
            <w:tcW w:w="1504" w:type="dxa"/>
          </w:tcPr>
          <w:p w:rsidR="004C5025" w:rsidRDefault="004C5025">
            <w:pPr>
              <w:rPr>
                <w:szCs w:val="18"/>
                <w:lang w:val="en-GB"/>
              </w:rPr>
            </w:pPr>
          </w:p>
        </w:tc>
        <w:tc>
          <w:tcPr>
            <w:tcW w:w="8280" w:type="dxa"/>
          </w:tcPr>
          <w:p w:rsidR="004C5025" w:rsidRDefault="004C5025">
            <w:pPr>
              <w:rPr>
                <w:szCs w:val="18"/>
                <w:lang w:val="en-GB"/>
              </w:rPr>
            </w:pPr>
          </w:p>
        </w:tc>
      </w:tr>
    </w:tbl>
    <w:p w:rsidR="00017598" w:rsidRDefault="00017598">
      <w:pPr>
        <w:pStyle w:val="Body"/>
        <w:rPr>
          <w:lang w:val="en-GB"/>
        </w:rPr>
      </w:pPr>
    </w:p>
    <w:p w:rsidR="00082F05" w:rsidRDefault="00082F05" w:rsidP="00082F05">
      <w:pPr>
        <w:pStyle w:val="Heading1"/>
        <w:numPr>
          <w:ilvl w:val="0"/>
          <w:numId w:val="1"/>
        </w:numPr>
      </w:pPr>
      <w:r>
        <w:br w:type="page"/>
      </w:r>
      <w:bookmarkStart w:id="44" w:name="_Toc272824919"/>
      <w:bookmarkStart w:id="45" w:name="_Toc413049822"/>
      <w:r>
        <w:lastRenderedPageBreak/>
        <w:t>Change History</w:t>
      </w:r>
      <w:bookmarkEnd w:id="44"/>
      <w:bookmarkEnd w:id="45"/>
    </w:p>
    <w:p w:rsidR="00082F05" w:rsidRDefault="00082F05" w:rsidP="00082F05">
      <w:pPr>
        <w:pStyle w:val="Body"/>
        <w:rPr>
          <w:lang w:val="en-GB"/>
        </w:rPr>
      </w:pPr>
    </w:p>
    <w:tbl>
      <w:tblPr>
        <w:tblW w:w="9922" w:type="dxa"/>
        <w:tblInd w:w="355" w:type="dxa"/>
        <w:tblBorders>
          <w:top w:val="nil"/>
          <w:left w:val="single" w:sz="12" w:space="0" w:color="000000"/>
          <w:bottom w:val="nil"/>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778"/>
        <w:gridCol w:w="1048"/>
        <w:gridCol w:w="6254"/>
        <w:gridCol w:w="1842"/>
      </w:tblGrid>
      <w:tr w:rsidR="00082F05" w:rsidTr="00041FF6">
        <w:tc>
          <w:tcPr>
            <w:tcW w:w="778" w:type="dxa"/>
            <w:tcBorders>
              <w:top w:val="single" w:sz="12" w:space="0" w:color="000000"/>
              <w:bottom w:val="single" w:sz="6" w:space="0" w:color="000000"/>
            </w:tcBorders>
            <w:shd w:val="pct30" w:color="FFFF00" w:fill="FFFFFF"/>
          </w:tcPr>
          <w:p w:rsidR="00082F05" w:rsidRDefault="00082F05" w:rsidP="00041FF6">
            <w:pPr>
              <w:rPr>
                <w:lang w:val="en-GB"/>
              </w:rPr>
            </w:pPr>
            <w:r>
              <w:rPr>
                <w:lang w:val="en-GB"/>
              </w:rPr>
              <w:t xml:space="preserve">Rev. </w:t>
            </w:r>
          </w:p>
        </w:tc>
        <w:tc>
          <w:tcPr>
            <w:tcW w:w="1048" w:type="dxa"/>
            <w:tcBorders>
              <w:top w:val="single" w:sz="12" w:space="0" w:color="000000"/>
              <w:bottom w:val="single" w:sz="6" w:space="0" w:color="000000"/>
            </w:tcBorders>
            <w:shd w:val="pct30" w:color="FFFF00" w:fill="FFFFFF"/>
          </w:tcPr>
          <w:p w:rsidR="00082F05" w:rsidRDefault="00082F05" w:rsidP="00041FF6">
            <w:pPr>
              <w:rPr>
                <w:lang w:val="en-GB"/>
              </w:rPr>
            </w:pPr>
            <w:r>
              <w:rPr>
                <w:lang w:val="en-GB"/>
              </w:rPr>
              <w:t>Chapter</w:t>
            </w:r>
          </w:p>
        </w:tc>
        <w:tc>
          <w:tcPr>
            <w:tcW w:w="6254" w:type="dxa"/>
            <w:tcBorders>
              <w:top w:val="single" w:sz="12" w:space="0" w:color="000000"/>
              <w:bottom w:val="single" w:sz="6" w:space="0" w:color="000000"/>
            </w:tcBorders>
            <w:shd w:val="pct30" w:color="FFFF00" w:fill="FFFFFF"/>
          </w:tcPr>
          <w:p w:rsidR="00082F05" w:rsidRDefault="00082F05" w:rsidP="00041FF6">
            <w:pPr>
              <w:rPr>
                <w:lang w:val="en-GB"/>
              </w:rPr>
            </w:pPr>
            <w:r>
              <w:rPr>
                <w:lang w:val="en-GB"/>
              </w:rPr>
              <w:t>Description</w:t>
            </w:r>
          </w:p>
        </w:tc>
        <w:tc>
          <w:tcPr>
            <w:tcW w:w="1842" w:type="dxa"/>
            <w:tcBorders>
              <w:top w:val="single" w:sz="12" w:space="0" w:color="000000"/>
              <w:bottom w:val="single" w:sz="6" w:space="0" w:color="000000"/>
            </w:tcBorders>
            <w:shd w:val="pct30" w:color="FFFF00" w:fill="FFFFFF"/>
          </w:tcPr>
          <w:p w:rsidR="00082F05" w:rsidRDefault="00082F05" w:rsidP="00041FF6">
            <w:pPr>
              <w:rPr>
                <w:lang w:val="en-GB"/>
              </w:rPr>
            </w:pPr>
            <w:r>
              <w:rPr>
                <w:lang w:val="en-GB"/>
              </w:rPr>
              <w:t>Date</w:t>
            </w:r>
          </w:p>
          <w:p w:rsidR="00082F05" w:rsidRDefault="00082F05" w:rsidP="00041FF6">
            <w:pPr>
              <w:rPr>
                <w:lang w:val="en-GB"/>
              </w:rPr>
            </w:pPr>
            <w:r>
              <w:rPr>
                <w:lang w:val="en-GB"/>
              </w:rPr>
              <w:t>Name</w:t>
            </w:r>
          </w:p>
        </w:tc>
      </w:tr>
      <w:tr w:rsidR="00082F05" w:rsidTr="00041FF6">
        <w:tc>
          <w:tcPr>
            <w:tcW w:w="778" w:type="dxa"/>
            <w:tcBorders>
              <w:top w:val="single" w:sz="6" w:space="0" w:color="000000"/>
            </w:tcBorders>
          </w:tcPr>
          <w:p w:rsidR="00082F05" w:rsidRDefault="00082F05" w:rsidP="00041FF6">
            <w:pPr>
              <w:rPr>
                <w:lang w:val="en-GB"/>
              </w:rPr>
            </w:pPr>
            <w:r>
              <w:rPr>
                <w:lang w:val="en-GB"/>
              </w:rPr>
              <w:t>-</w:t>
            </w:r>
          </w:p>
        </w:tc>
        <w:tc>
          <w:tcPr>
            <w:tcW w:w="1048" w:type="dxa"/>
            <w:tcBorders>
              <w:top w:val="single" w:sz="6" w:space="0" w:color="000000"/>
            </w:tcBorders>
          </w:tcPr>
          <w:p w:rsidR="00082F05" w:rsidRDefault="00082F05" w:rsidP="00041FF6">
            <w:pPr>
              <w:rPr>
                <w:lang w:val="en-GB"/>
              </w:rPr>
            </w:pPr>
            <w:r>
              <w:rPr>
                <w:lang w:val="en-GB"/>
              </w:rPr>
              <w:t>All</w:t>
            </w:r>
          </w:p>
        </w:tc>
        <w:tc>
          <w:tcPr>
            <w:tcW w:w="6254" w:type="dxa"/>
            <w:tcBorders>
              <w:top w:val="single" w:sz="6" w:space="0" w:color="000000"/>
            </w:tcBorders>
          </w:tcPr>
          <w:p w:rsidR="00082F05" w:rsidRDefault="00082F05" w:rsidP="00041FF6">
            <w:pPr>
              <w:rPr>
                <w:lang w:val="en-GB"/>
              </w:rPr>
            </w:pPr>
            <w:r>
              <w:rPr>
                <w:lang w:val="en-GB"/>
              </w:rPr>
              <w:t>Initial revision</w:t>
            </w:r>
          </w:p>
        </w:tc>
        <w:tc>
          <w:tcPr>
            <w:tcW w:w="1842" w:type="dxa"/>
            <w:tcBorders>
              <w:top w:val="single" w:sz="6" w:space="0" w:color="000000"/>
            </w:tcBorders>
          </w:tcPr>
          <w:p w:rsidR="00082F05" w:rsidRDefault="00082F05" w:rsidP="00041FF6">
            <w:pPr>
              <w:rPr>
                <w:lang w:val="en-GB"/>
              </w:rPr>
            </w:pPr>
            <w:r>
              <w:rPr>
                <w:lang w:val="en-GB"/>
              </w:rPr>
              <w:t>2010-09-14</w:t>
            </w:r>
            <w:r>
              <w:rPr>
                <w:lang w:val="en-GB"/>
              </w:rPr>
              <w:br/>
              <w:t>Max Mustermann</w:t>
            </w:r>
          </w:p>
        </w:tc>
      </w:tr>
      <w:tr w:rsidR="00082F05" w:rsidTr="00041FF6">
        <w:tc>
          <w:tcPr>
            <w:tcW w:w="778" w:type="dxa"/>
          </w:tcPr>
          <w:p w:rsidR="00082F05" w:rsidRDefault="00082F05" w:rsidP="00041FF6">
            <w:pPr>
              <w:rPr>
                <w:lang w:val="en-GB"/>
              </w:rPr>
            </w:pPr>
          </w:p>
        </w:tc>
        <w:tc>
          <w:tcPr>
            <w:tcW w:w="1048" w:type="dxa"/>
          </w:tcPr>
          <w:p w:rsidR="00082F05" w:rsidRDefault="00082F05" w:rsidP="00041FF6">
            <w:pPr>
              <w:rPr>
                <w:lang w:val="en-GB"/>
              </w:rPr>
            </w:pPr>
          </w:p>
        </w:tc>
        <w:tc>
          <w:tcPr>
            <w:tcW w:w="6254" w:type="dxa"/>
          </w:tcPr>
          <w:p w:rsidR="00082F05" w:rsidRDefault="00082F05" w:rsidP="00041FF6">
            <w:pPr>
              <w:rPr>
                <w:lang w:val="en-GB"/>
              </w:rPr>
            </w:pPr>
          </w:p>
        </w:tc>
        <w:tc>
          <w:tcPr>
            <w:tcW w:w="1842" w:type="dxa"/>
          </w:tcPr>
          <w:p w:rsidR="00082F05" w:rsidRDefault="00082F05" w:rsidP="00041FF6">
            <w:pPr>
              <w:pStyle w:val="Index1"/>
              <w:rPr>
                <w:lang w:val="en-GB"/>
              </w:rPr>
            </w:pPr>
          </w:p>
        </w:tc>
      </w:tr>
      <w:tr w:rsidR="00082F05" w:rsidTr="00041FF6">
        <w:tc>
          <w:tcPr>
            <w:tcW w:w="778" w:type="dxa"/>
          </w:tcPr>
          <w:p w:rsidR="00082F05" w:rsidRDefault="00082F05" w:rsidP="00041FF6">
            <w:pPr>
              <w:rPr>
                <w:lang w:val="en-GB"/>
              </w:rPr>
            </w:pPr>
          </w:p>
        </w:tc>
        <w:tc>
          <w:tcPr>
            <w:tcW w:w="1048" w:type="dxa"/>
          </w:tcPr>
          <w:p w:rsidR="00082F05" w:rsidRDefault="00082F05" w:rsidP="00041FF6">
            <w:pPr>
              <w:rPr>
                <w:lang w:val="en-GB"/>
              </w:rPr>
            </w:pPr>
          </w:p>
        </w:tc>
        <w:tc>
          <w:tcPr>
            <w:tcW w:w="6254" w:type="dxa"/>
          </w:tcPr>
          <w:p w:rsidR="00082F05" w:rsidRDefault="00082F05" w:rsidP="00041FF6">
            <w:pPr>
              <w:rPr>
                <w:lang w:val="en-GB"/>
              </w:rPr>
            </w:pPr>
          </w:p>
        </w:tc>
        <w:tc>
          <w:tcPr>
            <w:tcW w:w="1842" w:type="dxa"/>
          </w:tcPr>
          <w:p w:rsidR="00082F05" w:rsidRDefault="00082F05" w:rsidP="00041FF6">
            <w:pPr>
              <w:rPr>
                <w:lang w:val="en-GB"/>
              </w:rPr>
            </w:pPr>
          </w:p>
        </w:tc>
      </w:tr>
      <w:tr w:rsidR="00082F05" w:rsidTr="00041FF6">
        <w:tc>
          <w:tcPr>
            <w:tcW w:w="778" w:type="dxa"/>
          </w:tcPr>
          <w:p w:rsidR="00082F05" w:rsidRDefault="00082F05" w:rsidP="00041FF6">
            <w:pPr>
              <w:rPr>
                <w:lang w:val="en-GB"/>
              </w:rPr>
            </w:pPr>
          </w:p>
        </w:tc>
        <w:tc>
          <w:tcPr>
            <w:tcW w:w="1048" w:type="dxa"/>
          </w:tcPr>
          <w:p w:rsidR="00082F05" w:rsidRDefault="00082F05" w:rsidP="00041FF6">
            <w:pPr>
              <w:rPr>
                <w:lang w:val="en-GB"/>
              </w:rPr>
            </w:pPr>
          </w:p>
        </w:tc>
        <w:tc>
          <w:tcPr>
            <w:tcW w:w="6254" w:type="dxa"/>
          </w:tcPr>
          <w:p w:rsidR="00082F05" w:rsidRDefault="00082F05" w:rsidP="00041FF6">
            <w:pPr>
              <w:rPr>
                <w:lang w:val="en-GB"/>
              </w:rPr>
            </w:pPr>
          </w:p>
        </w:tc>
        <w:tc>
          <w:tcPr>
            <w:tcW w:w="1842" w:type="dxa"/>
          </w:tcPr>
          <w:p w:rsidR="00082F05" w:rsidRDefault="00082F05" w:rsidP="00041FF6">
            <w:pPr>
              <w:rPr>
                <w:lang w:val="en-GB"/>
              </w:rPr>
            </w:pPr>
          </w:p>
        </w:tc>
      </w:tr>
      <w:tr w:rsidR="00082F05" w:rsidTr="00041FF6">
        <w:tc>
          <w:tcPr>
            <w:tcW w:w="778" w:type="dxa"/>
          </w:tcPr>
          <w:p w:rsidR="00082F05" w:rsidRDefault="00082F05" w:rsidP="00041FF6">
            <w:pPr>
              <w:rPr>
                <w:lang w:val="en-GB"/>
              </w:rPr>
            </w:pPr>
          </w:p>
        </w:tc>
        <w:tc>
          <w:tcPr>
            <w:tcW w:w="1048" w:type="dxa"/>
          </w:tcPr>
          <w:p w:rsidR="00082F05" w:rsidRDefault="00082F05" w:rsidP="00041FF6">
            <w:pPr>
              <w:rPr>
                <w:lang w:val="en-GB"/>
              </w:rPr>
            </w:pPr>
          </w:p>
        </w:tc>
        <w:tc>
          <w:tcPr>
            <w:tcW w:w="6254" w:type="dxa"/>
          </w:tcPr>
          <w:p w:rsidR="00082F05" w:rsidRDefault="00082F05" w:rsidP="00041FF6">
            <w:pPr>
              <w:rPr>
                <w:lang w:val="en-GB"/>
              </w:rPr>
            </w:pPr>
          </w:p>
        </w:tc>
        <w:tc>
          <w:tcPr>
            <w:tcW w:w="1842" w:type="dxa"/>
          </w:tcPr>
          <w:p w:rsidR="00082F05" w:rsidRDefault="00082F05" w:rsidP="00041FF6">
            <w:pPr>
              <w:rPr>
                <w:lang w:val="en-GB"/>
              </w:rPr>
            </w:pPr>
          </w:p>
        </w:tc>
      </w:tr>
      <w:tr w:rsidR="00082F05" w:rsidTr="00041FF6">
        <w:tc>
          <w:tcPr>
            <w:tcW w:w="778" w:type="dxa"/>
          </w:tcPr>
          <w:p w:rsidR="00082F05" w:rsidRDefault="00082F05" w:rsidP="00041FF6">
            <w:pPr>
              <w:rPr>
                <w:lang w:val="en-GB"/>
              </w:rPr>
            </w:pPr>
          </w:p>
        </w:tc>
        <w:tc>
          <w:tcPr>
            <w:tcW w:w="1048" w:type="dxa"/>
          </w:tcPr>
          <w:p w:rsidR="00082F05" w:rsidRDefault="00082F05" w:rsidP="00041FF6">
            <w:pPr>
              <w:rPr>
                <w:lang w:val="en-GB"/>
              </w:rPr>
            </w:pPr>
          </w:p>
        </w:tc>
        <w:tc>
          <w:tcPr>
            <w:tcW w:w="6254" w:type="dxa"/>
          </w:tcPr>
          <w:p w:rsidR="00082F05" w:rsidRDefault="00082F05" w:rsidP="00041FF6">
            <w:pPr>
              <w:rPr>
                <w:lang w:val="en-GB"/>
              </w:rPr>
            </w:pPr>
          </w:p>
        </w:tc>
        <w:tc>
          <w:tcPr>
            <w:tcW w:w="1842" w:type="dxa"/>
          </w:tcPr>
          <w:p w:rsidR="00082F05" w:rsidRDefault="00082F05" w:rsidP="00041FF6">
            <w:pPr>
              <w:rPr>
                <w:lang w:val="en-GB"/>
              </w:rPr>
            </w:pPr>
          </w:p>
        </w:tc>
      </w:tr>
      <w:tr w:rsidR="00082F05" w:rsidTr="00041FF6">
        <w:tc>
          <w:tcPr>
            <w:tcW w:w="778" w:type="dxa"/>
          </w:tcPr>
          <w:p w:rsidR="00082F05" w:rsidRDefault="00082F05" w:rsidP="00041FF6">
            <w:pPr>
              <w:rPr>
                <w:lang w:val="en-GB"/>
              </w:rPr>
            </w:pPr>
          </w:p>
        </w:tc>
        <w:tc>
          <w:tcPr>
            <w:tcW w:w="1048" w:type="dxa"/>
          </w:tcPr>
          <w:p w:rsidR="00082F05" w:rsidRDefault="00082F05" w:rsidP="00041FF6">
            <w:pPr>
              <w:rPr>
                <w:lang w:val="en-GB"/>
              </w:rPr>
            </w:pPr>
          </w:p>
        </w:tc>
        <w:tc>
          <w:tcPr>
            <w:tcW w:w="6254" w:type="dxa"/>
          </w:tcPr>
          <w:p w:rsidR="00082F05" w:rsidRDefault="00082F05" w:rsidP="00041FF6">
            <w:pPr>
              <w:rPr>
                <w:lang w:val="en-GB"/>
              </w:rPr>
            </w:pPr>
          </w:p>
        </w:tc>
        <w:tc>
          <w:tcPr>
            <w:tcW w:w="1842" w:type="dxa"/>
          </w:tcPr>
          <w:p w:rsidR="00082F05" w:rsidRDefault="00082F05" w:rsidP="00041FF6">
            <w:pPr>
              <w:rPr>
                <w:lang w:val="en-GB"/>
              </w:rPr>
            </w:pPr>
          </w:p>
        </w:tc>
      </w:tr>
      <w:tr w:rsidR="00082F05" w:rsidTr="00041FF6">
        <w:tc>
          <w:tcPr>
            <w:tcW w:w="778" w:type="dxa"/>
          </w:tcPr>
          <w:p w:rsidR="00082F05" w:rsidRDefault="00082F05" w:rsidP="00041FF6">
            <w:pPr>
              <w:rPr>
                <w:lang w:val="en-GB"/>
              </w:rPr>
            </w:pPr>
          </w:p>
        </w:tc>
        <w:tc>
          <w:tcPr>
            <w:tcW w:w="1048" w:type="dxa"/>
          </w:tcPr>
          <w:p w:rsidR="00082F05" w:rsidRDefault="00082F05" w:rsidP="00041FF6">
            <w:pPr>
              <w:rPr>
                <w:lang w:val="en-GB"/>
              </w:rPr>
            </w:pPr>
          </w:p>
        </w:tc>
        <w:tc>
          <w:tcPr>
            <w:tcW w:w="6254" w:type="dxa"/>
          </w:tcPr>
          <w:p w:rsidR="00082F05" w:rsidRDefault="00082F05" w:rsidP="00041FF6">
            <w:pPr>
              <w:rPr>
                <w:lang w:val="en-GB"/>
              </w:rPr>
            </w:pPr>
          </w:p>
        </w:tc>
        <w:tc>
          <w:tcPr>
            <w:tcW w:w="1842" w:type="dxa"/>
          </w:tcPr>
          <w:p w:rsidR="00082F05" w:rsidRDefault="00082F05" w:rsidP="00041FF6">
            <w:pPr>
              <w:rPr>
                <w:lang w:val="en-GB"/>
              </w:rPr>
            </w:pPr>
          </w:p>
        </w:tc>
      </w:tr>
    </w:tbl>
    <w:p w:rsidR="00082F05" w:rsidRDefault="00082F05" w:rsidP="00082F05">
      <w:pPr>
        <w:pStyle w:val="Body"/>
        <w:rPr>
          <w:lang w:val="en-GB"/>
        </w:rPr>
      </w:pPr>
    </w:p>
    <w:p w:rsidR="00082F05" w:rsidRDefault="00082F05">
      <w:pPr>
        <w:pStyle w:val="Body"/>
        <w:rPr>
          <w:lang w:val="en-GB"/>
        </w:rPr>
      </w:pPr>
    </w:p>
    <w:sectPr w:rsidR="00082F05" w:rsidSect="003D4CCC">
      <w:pgSz w:w="11907" w:h="16840" w:code="9"/>
      <w:pgMar w:top="851" w:right="567" w:bottom="1985" w:left="1134" w:header="425" w:footer="7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7CA" w:rsidRDefault="009047CA">
      <w:pPr>
        <w:pStyle w:val="zGuTe3"/>
      </w:pPr>
      <w:r>
        <w:separator/>
      </w:r>
    </w:p>
  </w:endnote>
  <w:endnote w:type="continuationSeparator" w:id="0">
    <w:p w:rsidR="009047CA" w:rsidRDefault="009047CA">
      <w:pPr>
        <w:pStyle w:val="zGuTe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MEFC+Arial">
    <w:altName w:val="Arial"/>
    <w:panose1 w:val="00000000000000000000"/>
    <w:charset w:val="00"/>
    <w:family w:val="swiss"/>
    <w:notTrueType/>
    <w:pitch w:val="default"/>
    <w:sig w:usb0="00000003" w:usb1="00000000" w:usb2="00000000" w:usb3="00000000" w:csb0="00000001" w:csb1="00000000"/>
  </w:font>
  <w:font w:name="ABB Logo">
    <w:panose1 w:val="000004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Layout w:type="fixed"/>
      <w:tblCellMar>
        <w:left w:w="0" w:type="dxa"/>
        <w:right w:w="0" w:type="dxa"/>
      </w:tblCellMar>
      <w:tblLook w:val="0000" w:firstRow="0" w:lastRow="0" w:firstColumn="0" w:lastColumn="0" w:noHBand="0" w:noVBand="0"/>
    </w:tblPr>
    <w:tblGrid>
      <w:gridCol w:w="851"/>
      <w:gridCol w:w="453"/>
      <w:gridCol w:w="3658"/>
      <w:gridCol w:w="3261"/>
      <w:gridCol w:w="624"/>
      <w:gridCol w:w="624"/>
      <w:gridCol w:w="737"/>
    </w:tblGrid>
    <w:tr w:rsidR="00F33F27" w:rsidRPr="00082F05">
      <w:tc>
        <w:tcPr>
          <w:tcW w:w="851" w:type="dxa"/>
          <w:tcBorders>
            <w:top w:val="single" w:sz="6" w:space="0" w:color="auto"/>
            <w:left w:val="single" w:sz="6" w:space="0" w:color="auto"/>
          </w:tcBorders>
        </w:tcPr>
        <w:p w:rsidR="00F33F27" w:rsidRPr="00082F05" w:rsidRDefault="00F33F27">
          <w:pPr>
            <w:pStyle w:val="zGuTe2"/>
            <w:rPr>
              <w:lang w:val="en-GB"/>
            </w:rPr>
          </w:pPr>
        </w:p>
      </w:tc>
      <w:tc>
        <w:tcPr>
          <w:tcW w:w="4111" w:type="dxa"/>
          <w:gridSpan w:val="2"/>
          <w:tcBorders>
            <w:top w:val="single" w:sz="6" w:space="0" w:color="auto"/>
            <w:right w:val="single" w:sz="6" w:space="0" w:color="auto"/>
          </w:tcBorders>
        </w:tcPr>
        <w:p w:rsidR="00F33F27" w:rsidRPr="00082F05" w:rsidRDefault="00F33F27">
          <w:pPr>
            <w:pStyle w:val="zGuTe2"/>
            <w:rPr>
              <w:lang w:val="en-GB"/>
            </w:rPr>
          </w:pPr>
        </w:p>
      </w:tc>
      <w:tc>
        <w:tcPr>
          <w:tcW w:w="3261" w:type="dxa"/>
          <w:tcBorders>
            <w:top w:val="single" w:sz="6" w:space="0" w:color="auto"/>
            <w:left w:val="nil"/>
            <w:right w:val="single" w:sz="6" w:space="0" w:color="auto"/>
          </w:tcBorders>
        </w:tcPr>
        <w:p w:rsidR="00F33F27" w:rsidRPr="00082F05" w:rsidRDefault="00F33F27">
          <w:pPr>
            <w:pStyle w:val="zGuTe2"/>
            <w:rPr>
              <w:lang w:val="en-GB"/>
            </w:rPr>
          </w:pPr>
          <w:r w:rsidRPr="00082F05">
            <w:rPr>
              <w:lang w:val="en-GB"/>
            </w:rPr>
            <w:t xml:space="preserve">Document number.  </w:t>
          </w:r>
        </w:p>
      </w:tc>
      <w:tc>
        <w:tcPr>
          <w:tcW w:w="624" w:type="dxa"/>
          <w:tcBorders>
            <w:top w:val="single" w:sz="6" w:space="0" w:color="auto"/>
            <w:left w:val="nil"/>
          </w:tcBorders>
        </w:tcPr>
        <w:p w:rsidR="00F33F27" w:rsidRPr="00082F05" w:rsidRDefault="00F33F27">
          <w:pPr>
            <w:pStyle w:val="zGuTe2"/>
            <w:rPr>
              <w:lang w:val="en-GB"/>
            </w:rPr>
          </w:pPr>
          <w:r w:rsidRPr="00082F05">
            <w:rPr>
              <w:lang w:val="en-GB"/>
            </w:rPr>
            <w:t>Lang.</w:t>
          </w:r>
        </w:p>
      </w:tc>
      <w:tc>
        <w:tcPr>
          <w:tcW w:w="624" w:type="dxa"/>
          <w:tcBorders>
            <w:top w:val="single" w:sz="6" w:space="0" w:color="auto"/>
            <w:left w:val="single" w:sz="6" w:space="0" w:color="auto"/>
            <w:right w:val="single" w:sz="6" w:space="0" w:color="auto"/>
          </w:tcBorders>
        </w:tcPr>
        <w:p w:rsidR="00F33F27" w:rsidRPr="00082F05" w:rsidRDefault="00F33F27">
          <w:pPr>
            <w:pStyle w:val="zGuTe2"/>
            <w:rPr>
              <w:lang w:val="en-GB"/>
            </w:rPr>
          </w:pPr>
          <w:smartTag w:uri="urn:schemas-microsoft-com:office:smarttags" w:element="place">
            <w:smartTag w:uri="urn:schemas-microsoft-com:office:smarttags" w:element="City">
              <w:r w:rsidRPr="00082F05">
                <w:rPr>
                  <w:lang w:val="en-GB"/>
                </w:rPr>
                <w:t>Rev.</w:t>
              </w:r>
            </w:smartTag>
            <w:r w:rsidRPr="00082F05">
              <w:rPr>
                <w:lang w:val="en-GB"/>
              </w:rPr>
              <w:t xml:space="preserve"> </w:t>
            </w:r>
            <w:smartTag w:uri="urn:schemas-microsoft-com:office:smarttags" w:element="State">
              <w:r w:rsidRPr="00082F05">
                <w:rPr>
                  <w:lang w:val="en-GB"/>
                </w:rPr>
                <w:t>Ind</w:t>
              </w:r>
            </w:smartTag>
          </w:smartTag>
        </w:p>
      </w:tc>
      <w:tc>
        <w:tcPr>
          <w:tcW w:w="737" w:type="dxa"/>
          <w:tcBorders>
            <w:top w:val="single" w:sz="6" w:space="0" w:color="auto"/>
            <w:left w:val="nil"/>
            <w:right w:val="single" w:sz="6" w:space="0" w:color="auto"/>
          </w:tcBorders>
        </w:tcPr>
        <w:p w:rsidR="00F33F27" w:rsidRPr="00082F05" w:rsidRDefault="00F33F27">
          <w:pPr>
            <w:pStyle w:val="zGuTe2"/>
            <w:rPr>
              <w:lang w:val="en-GB"/>
            </w:rPr>
          </w:pPr>
          <w:r w:rsidRPr="00082F05">
            <w:rPr>
              <w:lang w:val="en-GB"/>
            </w:rPr>
            <w:t>Sheet</w:t>
          </w:r>
        </w:p>
      </w:tc>
    </w:tr>
    <w:tr w:rsidR="00F33F27" w:rsidRPr="00082F05">
      <w:trPr>
        <w:trHeight w:hRule="exact" w:val="697"/>
      </w:trPr>
      <w:tc>
        <w:tcPr>
          <w:tcW w:w="1304" w:type="dxa"/>
          <w:gridSpan w:val="2"/>
          <w:tcBorders>
            <w:left w:val="single" w:sz="6" w:space="0" w:color="auto"/>
            <w:bottom w:val="single" w:sz="6" w:space="0" w:color="auto"/>
          </w:tcBorders>
        </w:tcPr>
        <w:p w:rsidR="00F33F27" w:rsidRPr="00082F05" w:rsidRDefault="00F33F27">
          <w:pPr>
            <w:pStyle w:val="zLogo"/>
            <w:tabs>
              <w:tab w:val="left" w:pos="780"/>
            </w:tabs>
            <w:rPr>
              <w:rFonts w:ascii="ABB Logo" w:hAnsi="ABB Logo"/>
              <w:color w:val="000000"/>
              <w:sz w:val="20"/>
              <w:lang w:val="en-GB"/>
            </w:rPr>
          </w:pPr>
          <w:r w:rsidRPr="00082F05">
            <w:rPr>
              <w:rFonts w:ascii="ABB Logo" w:hAnsi="ABB Logo"/>
              <w:color w:val="000000"/>
              <w:sz w:val="56"/>
              <w:lang w:val="en-GB"/>
            </w:rPr>
            <w:t></w:t>
          </w:r>
          <w:r w:rsidRPr="00082F05">
            <w:rPr>
              <w:rFonts w:ascii="ABB Logo" w:hAnsi="ABB Logo"/>
              <w:color w:val="000000"/>
              <w:sz w:val="56"/>
              <w:lang w:val="en-GB"/>
            </w:rPr>
            <w:t></w:t>
          </w:r>
          <w:r w:rsidRPr="00082F05">
            <w:rPr>
              <w:rFonts w:ascii="ABB Logo" w:hAnsi="ABB Logo"/>
              <w:color w:val="000000"/>
              <w:sz w:val="56"/>
              <w:lang w:val="en-GB"/>
            </w:rPr>
            <w:t></w:t>
          </w:r>
          <w:r w:rsidRPr="00082F05">
            <w:rPr>
              <w:rFonts w:ascii="ABB Logo" w:hAnsi="ABB Logo"/>
              <w:color w:val="000000"/>
              <w:sz w:val="56"/>
              <w:lang w:val="en-GB"/>
            </w:rPr>
            <w:t></w:t>
          </w:r>
          <w:r w:rsidRPr="00082F05">
            <w:rPr>
              <w:rFonts w:ascii="ABB Logo" w:hAnsi="ABB Logo"/>
              <w:color w:val="000000"/>
              <w:sz w:val="56"/>
              <w:lang w:val="en-GB"/>
            </w:rPr>
            <w:t></w:t>
          </w:r>
          <w:r w:rsidRPr="00082F05">
            <w:rPr>
              <w:rFonts w:ascii="ABB Logo" w:hAnsi="ABB Logo"/>
              <w:color w:val="000000"/>
              <w:sz w:val="56"/>
              <w:lang w:val="en-GB"/>
            </w:rPr>
            <w:t></w:t>
          </w:r>
        </w:p>
      </w:tc>
      <w:tc>
        <w:tcPr>
          <w:tcW w:w="3658" w:type="dxa"/>
          <w:tcBorders>
            <w:bottom w:val="single" w:sz="6" w:space="0" w:color="auto"/>
            <w:right w:val="single" w:sz="6" w:space="0" w:color="auto"/>
          </w:tcBorders>
        </w:tcPr>
        <w:p w:rsidR="00F33F27" w:rsidRPr="00082F05" w:rsidRDefault="00F33F27">
          <w:pPr>
            <w:pStyle w:val="zCoNa"/>
            <w:rPr>
              <w:lang w:val="en-GB"/>
            </w:rPr>
          </w:pPr>
          <w:r>
            <w:rPr>
              <w:lang w:val="en-GB"/>
            </w:rPr>
            <w:t>Confidential</w:t>
          </w:r>
          <w:r>
            <w:rPr>
              <w:lang w:val="en-GB"/>
            </w:rPr>
            <w:br/>
          </w:r>
          <w:r w:rsidRPr="00082F05">
            <w:rPr>
              <w:lang w:val="en-GB"/>
            </w:rPr>
            <w:fldChar w:fldCharType="begin"/>
          </w:r>
          <w:r w:rsidRPr="00082F05">
            <w:rPr>
              <w:lang w:val="en-GB"/>
            </w:rPr>
            <w:instrText xml:space="preserve"> REF Company \h  \* MERGEFORMAT </w:instrText>
          </w:r>
          <w:r w:rsidRPr="00082F05">
            <w:rPr>
              <w:lang w:val="en-GB"/>
            </w:rPr>
          </w:r>
          <w:r w:rsidRPr="00082F05">
            <w:rPr>
              <w:lang w:val="en-GB"/>
            </w:rPr>
            <w:fldChar w:fldCharType="separate"/>
          </w:r>
          <w:r w:rsidR="008D0445" w:rsidRPr="008D0445">
            <w:rPr>
              <w:lang w:val="en-GB"/>
            </w:rPr>
            <w:t>ABB Switzerland Ltd</w:t>
          </w:r>
          <w:r w:rsidRPr="00082F05">
            <w:rPr>
              <w:lang w:val="en-GB"/>
            </w:rPr>
            <w:fldChar w:fldCharType="end"/>
          </w:r>
          <w:r w:rsidRPr="00082F05">
            <w:rPr>
              <w:lang w:val="en-GB"/>
            </w:rPr>
            <w:t>.</w:t>
          </w:r>
        </w:p>
      </w:tc>
      <w:tc>
        <w:tcPr>
          <w:tcW w:w="3261" w:type="dxa"/>
          <w:tcBorders>
            <w:left w:val="nil"/>
            <w:bottom w:val="single" w:sz="6" w:space="0" w:color="auto"/>
            <w:right w:val="single" w:sz="6" w:space="0" w:color="auto"/>
          </w:tcBorders>
          <w:vAlign w:val="center"/>
        </w:tcPr>
        <w:p w:rsidR="00F33F27" w:rsidRPr="00082F05" w:rsidRDefault="00F33F27">
          <w:pPr>
            <w:pStyle w:val="zDocNo1"/>
            <w:rPr>
              <w:lang w:val="en-GB"/>
            </w:rPr>
          </w:pPr>
          <w:r w:rsidRPr="00082F05">
            <w:rPr>
              <w:lang w:val="en-GB"/>
            </w:rPr>
            <w:fldChar w:fldCharType="begin"/>
          </w:r>
          <w:r w:rsidRPr="00082F05">
            <w:rPr>
              <w:lang w:val="en-GB"/>
            </w:rPr>
            <w:instrText xml:space="preserve"> REF SAPNr \h  \* MERGEFORMAT </w:instrText>
          </w:r>
          <w:r w:rsidRPr="00082F05">
            <w:rPr>
              <w:lang w:val="en-GB"/>
            </w:rPr>
          </w:r>
          <w:r w:rsidRPr="00082F05">
            <w:rPr>
              <w:lang w:val="en-GB"/>
            </w:rPr>
            <w:fldChar w:fldCharType="separate"/>
          </w:r>
          <w:r w:rsidR="008D0445" w:rsidRPr="008D0445">
            <w:rPr>
              <w:lang w:val="en-GB"/>
            </w:rPr>
            <w:t>3BHSxxxxxx ZAB E40</w:t>
          </w:r>
          <w:r w:rsidRPr="00082F05">
            <w:rPr>
              <w:lang w:val="en-GB"/>
            </w:rPr>
            <w:fldChar w:fldCharType="end"/>
          </w:r>
        </w:p>
      </w:tc>
      <w:tc>
        <w:tcPr>
          <w:tcW w:w="624" w:type="dxa"/>
          <w:tcBorders>
            <w:left w:val="nil"/>
            <w:bottom w:val="single" w:sz="6" w:space="0" w:color="auto"/>
          </w:tcBorders>
          <w:vAlign w:val="center"/>
        </w:tcPr>
        <w:p w:rsidR="00F33F27" w:rsidRPr="00082F05" w:rsidRDefault="00F33F27">
          <w:pPr>
            <w:pStyle w:val="zFoTe2"/>
            <w:rPr>
              <w:lang w:val="en-GB"/>
            </w:rPr>
          </w:pPr>
          <w:r w:rsidRPr="00082F05">
            <w:rPr>
              <w:lang w:val="en-GB"/>
            </w:rPr>
            <w:fldChar w:fldCharType="begin"/>
          </w:r>
          <w:r w:rsidRPr="00082F05">
            <w:rPr>
              <w:lang w:val="en-GB"/>
            </w:rPr>
            <w:instrText xml:space="preserve"> REF Lang \h  \* MERGEFORMAT </w:instrText>
          </w:r>
          <w:r w:rsidRPr="00082F05">
            <w:rPr>
              <w:lang w:val="en-GB"/>
            </w:rPr>
          </w:r>
          <w:r w:rsidRPr="00082F05">
            <w:rPr>
              <w:lang w:val="en-GB"/>
            </w:rPr>
            <w:fldChar w:fldCharType="separate"/>
          </w:r>
          <w:r w:rsidR="008D0445" w:rsidRPr="008D0445">
            <w:rPr>
              <w:lang w:val="en-GB"/>
            </w:rPr>
            <w:t>en</w:t>
          </w:r>
          <w:r w:rsidRPr="00082F05">
            <w:rPr>
              <w:lang w:val="en-GB"/>
            </w:rPr>
            <w:fldChar w:fldCharType="end"/>
          </w:r>
        </w:p>
      </w:tc>
      <w:tc>
        <w:tcPr>
          <w:tcW w:w="624" w:type="dxa"/>
          <w:tcBorders>
            <w:left w:val="single" w:sz="6" w:space="0" w:color="auto"/>
            <w:bottom w:val="single" w:sz="6" w:space="0" w:color="auto"/>
            <w:right w:val="single" w:sz="6" w:space="0" w:color="auto"/>
          </w:tcBorders>
          <w:vAlign w:val="center"/>
        </w:tcPr>
        <w:p w:rsidR="00F33F27" w:rsidRPr="00082F05" w:rsidRDefault="00F33F27">
          <w:pPr>
            <w:pStyle w:val="zFoTe2"/>
            <w:rPr>
              <w:lang w:val="en-GB"/>
            </w:rPr>
          </w:pPr>
          <w:r w:rsidRPr="00082F05">
            <w:rPr>
              <w:lang w:val="en-GB"/>
            </w:rPr>
            <w:fldChar w:fldCharType="begin"/>
          </w:r>
          <w:r w:rsidRPr="00082F05">
            <w:rPr>
              <w:lang w:val="en-GB"/>
            </w:rPr>
            <w:instrText xml:space="preserve"> REF RevInd \h  \* MERGEFORMAT </w:instrText>
          </w:r>
          <w:r w:rsidRPr="00082F05">
            <w:rPr>
              <w:lang w:val="en-GB"/>
            </w:rPr>
          </w:r>
          <w:r w:rsidRPr="00082F05">
            <w:rPr>
              <w:lang w:val="en-GB"/>
            </w:rPr>
            <w:fldChar w:fldCharType="separate"/>
          </w:r>
          <w:r w:rsidR="008D0445" w:rsidRPr="008D0445">
            <w:rPr>
              <w:lang w:val="en-GB"/>
            </w:rPr>
            <w:t>-</w:t>
          </w:r>
          <w:r w:rsidRPr="00082F05">
            <w:rPr>
              <w:lang w:val="en-GB"/>
            </w:rPr>
            <w:fldChar w:fldCharType="end"/>
          </w:r>
        </w:p>
      </w:tc>
      <w:tc>
        <w:tcPr>
          <w:tcW w:w="737" w:type="dxa"/>
          <w:tcBorders>
            <w:left w:val="nil"/>
            <w:bottom w:val="single" w:sz="6" w:space="0" w:color="auto"/>
            <w:right w:val="single" w:sz="6" w:space="0" w:color="auto"/>
          </w:tcBorders>
          <w:vAlign w:val="center"/>
        </w:tcPr>
        <w:p w:rsidR="00F33F27" w:rsidRPr="00082F05" w:rsidRDefault="00F33F27">
          <w:pPr>
            <w:pStyle w:val="zFoTe2"/>
            <w:rPr>
              <w:lang w:val="en-GB"/>
            </w:rPr>
          </w:pPr>
          <w:r w:rsidRPr="00082F05">
            <w:rPr>
              <w:lang w:val="en-GB"/>
            </w:rPr>
            <w:fldChar w:fldCharType="begin"/>
          </w:r>
          <w:r w:rsidRPr="00082F05">
            <w:rPr>
              <w:lang w:val="en-GB"/>
            </w:rPr>
            <w:instrText xml:space="preserve"> PAGE </w:instrText>
          </w:r>
          <w:r w:rsidRPr="00082F05">
            <w:rPr>
              <w:lang w:val="en-GB"/>
            </w:rPr>
            <w:fldChar w:fldCharType="separate"/>
          </w:r>
          <w:r w:rsidR="008D0445">
            <w:rPr>
              <w:noProof/>
              <w:lang w:val="en-GB"/>
            </w:rPr>
            <w:t>11</w:t>
          </w:r>
          <w:r w:rsidRPr="00082F05">
            <w:rPr>
              <w:lang w:val="en-GB"/>
            </w:rPr>
            <w:fldChar w:fldCharType="end"/>
          </w:r>
        </w:p>
      </w:tc>
    </w:tr>
  </w:tbl>
  <w:p w:rsidR="00F33F27" w:rsidRPr="00082F05" w:rsidRDefault="00F33F27">
    <w:pPr>
      <w:pStyle w:val="zFootAddr"/>
      <w:rPr>
        <w:lang w:val="en-GB"/>
      </w:rPr>
    </w:pPr>
    <w:r w:rsidRPr="00082F05">
      <w:rPr>
        <w:lang w:val="en-GB"/>
      </w:rPr>
      <w:t xml:space="preserve">Template: </w:t>
    </w:r>
    <w:r w:rsidRPr="00082F05">
      <w:rPr>
        <w:lang w:val="en-GB"/>
      </w:rPr>
      <w:fldChar w:fldCharType="begin"/>
    </w:r>
    <w:r w:rsidRPr="00082F05">
      <w:rPr>
        <w:lang w:val="en-GB"/>
      </w:rPr>
      <w:instrText xml:space="preserve"> TEMPLATE  \* MERGEFORMAT </w:instrText>
    </w:r>
    <w:r w:rsidRPr="00082F05">
      <w:rPr>
        <w:lang w:val="en-GB"/>
      </w:rPr>
      <w:fldChar w:fldCharType="separate"/>
    </w:r>
    <w:r w:rsidR="008D0445">
      <w:rPr>
        <w:noProof/>
        <w:lang w:val="en-GB"/>
      </w:rPr>
      <w:t>Normal.dotm</w:t>
    </w:r>
    <w:r w:rsidRPr="00082F05">
      <w:rPr>
        <w:lang w:val="en-GB"/>
      </w:rPr>
      <w:fldChar w:fldCharType="end"/>
    </w:r>
    <w:r w:rsidRPr="00082F05">
      <w:rPr>
        <w:lang w:val="en-GB"/>
      </w:rPr>
      <w:t xml:space="preserve"> (3BHS246274 ZAB E40); File: </w:t>
    </w:r>
    <w:r w:rsidRPr="00082F05">
      <w:rPr>
        <w:lang w:val="en-GB"/>
      </w:rPr>
      <w:fldChar w:fldCharType="begin"/>
    </w:r>
    <w:r w:rsidRPr="00082F05">
      <w:rPr>
        <w:lang w:val="en-GB"/>
      </w:rPr>
      <w:instrText xml:space="preserve"> FILENAME  \* MERGEFORMAT </w:instrText>
    </w:r>
    <w:r w:rsidRPr="00082F05">
      <w:rPr>
        <w:lang w:val="en-GB"/>
      </w:rPr>
      <w:fldChar w:fldCharType="separate"/>
    </w:r>
    <w:r w:rsidR="008D0445">
      <w:rPr>
        <w:noProof/>
        <w:lang w:val="en-GB"/>
      </w:rPr>
      <w:t>ConfigurationTool_DesignNotes(C41899).docx</w:t>
    </w:r>
    <w:r w:rsidRPr="00082F05">
      <w:rPr>
        <w:lang w:val="en-GB"/>
      </w:rPr>
      <w:fldChar w:fldCharType="end"/>
    </w:r>
    <w:r w:rsidRPr="00082F05">
      <w:rPr>
        <w:lang w:val="en-GB"/>
      </w:rPr>
      <w:t xml:space="preserve">; Print: </w:t>
    </w:r>
    <w:r>
      <w:rPr>
        <w:lang w:val="en-GB"/>
      </w:rPr>
      <w:fldChar w:fldCharType="begin"/>
    </w:r>
    <w:r>
      <w:rPr>
        <w:lang w:val="en-GB"/>
      </w:rPr>
      <w:instrText xml:space="preserve"> PRINTDATE  \@ "yyyy-MM-DD"  \* MERGEFORMAT </w:instrText>
    </w:r>
    <w:r>
      <w:rPr>
        <w:lang w:val="en-GB"/>
      </w:rPr>
      <w:fldChar w:fldCharType="separate"/>
    </w:r>
    <w:r w:rsidR="008D0445">
      <w:rPr>
        <w:noProof/>
        <w:lang w:val="en-GB"/>
      </w:rPr>
      <w:t>2015-03-03</w:t>
    </w:r>
    <w:r>
      <w:rPr>
        <w:lang w:val="en-GB"/>
      </w:rPr>
      <w:fldChar w:fldCharType="end"/>
    </w:r>
    <w:r w:rsidRPr="00082F05">
      <w:rPr>
        <w:lang w:val="en-GB"/>
      </w:rPr>
      <w:t xml:space="preserve">; Save: </w:t>
    </w:r>
    <w:r>
      <w:rPr>
        <w:lang w:val="en-GB"/>
      </w:rPr>
      <w:fldChar w:fldCharType="begin"/>
    </w:r>
    <w:r>
      <w:rPr>
        <w:lang w:val="en-GB"/>
      </w:rPr>
      <w:instrText xml:space="preserve"> SAVEDATE  \@ "yyyy-MM-DD HH:mm"  \* MERGEFORMAT </w:instrText>
    </w:r>
    <w:r>
      <w:rPr>
        <w:lang w:val="en-GB"/>
      </w:rPr>
      <w:fldChar w:fldCharType="separate"/>
    </w:r>
    <w:r w:rsidR="008D0445">
      <w:rPr>
        <w:noProof/>
        <w:lang w:val="en-GB"/>
      </w:rPr>
      <w:t>2015-03-02 10:02</w:t>
    </w:r>
    <w:r>
      <w:rPr>
        <w:lang w:val="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4" w:type="dxa"/>
      <w:tblLayout w:type="fixed"/>
      <w:tblCellMar>
        <w:left w:w="0" w:type="dxa"/>
        <w:right w:w="0" w:type="dxa"/>
      </w:tblCellMar>
      <w:tblLook w:val="0000" w:firstRow="0" w:lastRow="0" w:firstColumn="0" w:lastColumn="0" w:noHBand="0" w:noVBand="0"/>
    </w:tblPr>
    <w:tblGrid>
      <w:gridCol w:w="717"/>
      <w:gridCol w:w="843"/>
      <w:gridCol w:w="708"/>
      <w:gridCol w:w="1166"/>
      <w:gridCol w:w="1560"/>
      <w:gridCol w:w="3244"/>
      <w:gridCol w:w="733"/>
      <w:gridCol w:w="515"/>
      <w:gridCol w:w="737"/>
    </w:tblGrid>
    <w:tr w:rsidR="00F33F27" w:rsidRPr="00082F05" w:rsidTr="00EA004F">
      <w:trPr>
        <w:trHeight w:hRule="exact" w:val="280"/>
      </w:trPr>
      <w:tc>
        <w:tcPr>
          <w:tcW w:w="717" w:type="dxa"/>
          <w:tcBorders>
            <w:top w:val="single" w:sz="6" w:space="0" w:color="auto"/>
            <w:left w:val="single" w:sz="6" w:space="0" w:color="auto"/>
          </w:tcBorders>
        </w:tcPr>
        <w:p w:rsidR="00F33F27" w:rsidRPr="00082F05" w:rsidRDefault="00F33F27">
          <w:pPr>
            <w:pStyle w:val="zGuTe1"/>
          </w:pPr>
          <w:r>
            <w:t>Author</w:t>
          </w:r>
          <w:r w:rsidRPr="00082F05">
            <w:t>:</w:t>
          </w:r>
        </w:p>
      </w:tc>
      <w:tc>
        <w:tcPr>
          <w:tcW w:w="2717" w:type="dxa"/>
          <w:gridSpan w:val="3"/>
          <w:tcBorders>
            <w:top w:val="single" w:sz="6" w:space="0" w:color="auto"/>
          </w:tcBorders>
        </w:tcPr>
        <w:p w:rsidR="00F33F27" w:rsidRPr="00082F05" w:rsidRDefault="00F33F27">
          <w:pPr>
            <w:pStyle w:val="zFoTe1"/>
          </w:pPr>
          <w:r>
            <w:t>Richard Bruch</w:t>
          </w:r>
        </w:p>
      </w:tc>
      <w:tc>
        <w:tcPr>
          <w:tcW w:w="1560" w:type="dxa"/>
          <w:tcBorders>
            <w:top w:val="single" w:sz="6" w:space="0" w:color="auto"/>
            <w:bottom w:val="single" w:sz="6" w:space="0" w:color="auto"/>
            <w:right w:val="single" w:sz="6" w:space="0" w:color="auto"/>
          </w:tcBorders>
        </w:tcPr>
        <w:p w:rsidR="00F33F27" w:rsidRPr="00082F05" w:rsidRDefault="00F33F27" w:rsidP="00EA004F">
          <w:pPr>
            <w:pStyle w:val="zFoTe1"/>
            <w:ind w:left="0"/>
          </w:pPr>
          <w:r>
            <w:t>2014-11-15</w:t>
          </w:r>
        </w:p>
      </w:tc>
      <w:tc>
        <w:tcPr>
          <w:tcW w:w="3977" w:type="dxa"/>
          <w:gridSpan w:val="2"/>
          <w:tcBorders>
            <w:top w:val="single" w:sz="6" w:space="0" w:color="auto"/>
            <w:left w:val="nil"/>
          </w:tcBorders>
        </w:tcPr>
        <w:p w:rsidR="00F33F27" w:rsidRPr="00082F05" w:rsidRDefault="00F33F27">
          <w:pPr>
            <w:pStyle w:val="zFoTe1"/>
            <w:rPr>
              <w:b/>
              <w:bCs/>
            </w:rPr>
          </w:pPr>
          <w:r w:rsidRPr="00082F05">
            <w:rPr>
              <w:b/>
              <w:bCs/>
            </w:rPr>
            <w:t>Design Document</w:t>
          </w:r>
        </w:p>
      </w:tc>
      <w:tc>
        <w:tcPr>
          <w:tcW w:w="515" w:type="dxa"/>
          <w:tcBorders>
            <w:top w:val="single" w:sz="6" w:space="0" w:color="auto"/>
            <w:left w:val="single" w:sz="6" w:space="0" w:color="auto"/>
            <w:right w:val="single" w:sz="6" w:space="0" w:color="auto"/>
          </w:tcBorders>
        </w:tcPr>
        <w:p w:rsidR="00F33F27" w:rsidRPr="00082F05" w:rsidRDefault="00F33F27">
          <w:pPr>
            <w:pStyle w:val="zFoTe1"/>
          </w:pPr>
        </w:p>
      </w:tc>
      <w:tc>
        <w:tcPr>
          <w:tcW w:w="737" w:type="dxa"/>
          <w:tcBorders>
            <w:top w:val="single" w:sz="6" w:space="0" w:color="auto"/>
            <w:left w:val="nil"/>
            <w:right w:val="single" w:sz="6" w:space="0" w:color="auto"/>
          </w:tcBorders>
        </w:tcPr>
        <w:p w:rsidR="00F33F27" w:rsidRPr="00082F05" w:rsidRDefault="00F33F27">
          <w:pPr>
            <w:pStyle w:val="zGuTe2"/>
          </w:pPr>
          <w:r w:rsidRPr="00082F05">
            <w:t>No. of sh.</w:t>
          </w:r>
        </w:p>
      </w:tc>
    </w:tr>
    <w:tr w:rsidR="00F33F27" w:rsidRPr="00082F05" w:rsidTr="00EA004F">
      <w:trPr>
        <w:cantSplit/>
        <w:trHeight w:hRule="exact" w:val="298"/>
      </w:trPr>
      <w:tc>
        <w:tcPr>
          <w:tcW w:w="717" w:type="dxa"/>
          <w:tcBorders>
            <w:top w:val="single" w:sz="6" w:space="0" w:color="auto"/>
            <w:left w:val="single" w:sz="6" w:space="0" w:color="auto"/>
          </w:tcBorders>
        </w:tcPr>
        <w:p w:rsidR="00F33F27" w:rsidRPr="00082F05" w:rsidRDefault="00F33F27">
          <w:pPr>
            <w:pStyle w:val="zGuTe1"/>
          </w:pPr>
          <w:r w:rsidRPr="00082F05">
            <w:t>Appr:.</w:t>
          </w:r>
        </w:p>
      </w:tc>
      <w:tc>
        <w:tcPr>
          <w:tcW w:w="4277" w:type="dxa"/>
          <w:gridSpan w:val="4"/>
          <w:tcBorders>
            <w:top w:val="single" w:sz="6" w:space="0" w:color="auto"/>
            <w:right w:val="single" w:sz="6" w:space="0" w:color="auto"/>
          </w:tcBorders>
        </w:tcPr>
        <w:p w:rsidR="00F33F27" w:rsidRPr="00082F05" w:rsidRDefault="00F33F27">
          <w:pPr>
            <w:pStyle w:val="zFoTe1"/>
          </w:pPr>
          <w:bookmarkStart w:id="5" w:name="Appr"/>
          <w:bookmarkEnd w:id="5"/>
          <w:r>
            <w:t>ATEP4</w:t>
          </w:r>
        </w:p>
      </w:tc>
      <w:tc>
        <w:tcPr>
          <w:tcW w:w="3977" w:type="dxa"/>
          <w:gridSpan w:val="2"/>
          <w:tcBorders>
            <w:left w:val="nil"/>
          </w:tcBorders>
        </w:tcPr>
        <w:p w:rsidR="00F33F27" w:rsidRPr="00082F05" w:rsidRDefault="00F33F27">
          <w:pPr>
            <w:pStyle w:val="zFoTe1"/>
          </w:pPr>
          <w:r>
            <w:t>Configuration Tool Design Notes</w:t>
          </w:r>
        </w:p>
      </w:tc>
      <w:tc>
        <w:tcPr>
          <w:tcW w:w="515" w:type="dxa"/>
          <w:tcBorders>
            <w:left w:val="single" w:sz="6" w:space="0" w:color="auto"/>
            <w:right w:val="single" w:sz="6" w:space="0" w:color="auto"/>
          </w:tcBorders>
        </w:tcPr>
        <w:p w:rsidR="00F33F27" w:rsidRPr="00082F05" w:rsidRDefault="00F33F27">
          <w:pPr>
            <w:pStyle w:val="zFoTe1"/>
          </w:pPr>
        </w:p>
      </w:tc>
      <w:tc>
        <w:tcPr>
          <w:tcW w:w="737" w:type="dxa"/>
          <w:tcBorders>
            <w:left w:val="nil"/>
            <w:right w:val="single" w:sz="6" w:space="0" w:color="auto"/>
          </w:tcBorders>
        </w:tcPr>
        <w:p w:rsidR="00F33F27" w:rsidRPr="00082F05" w:rsidRDefault="009047CA">
          <w:pPr>
            <w:pStyle w:val="zFoTe2"/>
          </w:pPr>
          <w:r>
            <w:fldChar w:fldCharType="begin"/>
          </w:r>
          <w:r>
            <w:instrText xml:space="preserve"> NUMPAGES  \* MERGEFORMAT </w:instrText>
          </w:r>
          <w:r>
            <w:fldChar w:fldCharType="separate"/>
          </w:r>
          <w:r w:rsidR="008D0445">
            <w:rPr>
              <w:noProof/>
            </w:rPr>
            <w:t>11</w:t>
          </w:r>
          <w:r>
            <w:rPr>
              <w:noProof/>
            </w:rPr>
            <w:fldChar w:fldCharType="end"/>
          </w:r>
        </w:p>
      </w:tc>
    </w:tr>
    <w:tr w:rsidR="00F33F27" w:rsidRPr="00082F05" w:rsidTr="00EA004F">
      <w:trPr>
        <w:trHeight w:hRule="exact" w:val="289"/>
      </w:trPr>
      <w:tc>
        <w:tcPr>
          <w:tcW w:w="717" w:type="dxa"/>
          <w:tcBorders>
            <w:top w:val="single" w:sz="6" w:space="0" w:color="auto"/>
            <w:left w:val="single" w:sz="6" w:space="0" w:color="auto"/>
          </w:tcBorders>
        </w:tcPr>
        <w:p w:rsidR="00F33F27" w:rsidRPr="00082F05" w:rsidRDefault="00F33F27">
          <w:pPr>
            <w:pStyle w:val="zGuTe1"/>
          </w:pPr>
          <w:r w:rsidRPr="00082F05">
            <w:t>Resp. Dept.</w:t>
          </w:r>
        </w:p>
      </w:tc>
      <w:tc>
        <w:tcPr>
          <w:tcW w:w="1551" w:type="dxa"/>
          <w:gridSpan w:val="2"/>
          <w:tcBorders>
            <w:top w:val="single" w:sz="6" w:space="0" w:color="auto"/>
          </w:tcBorders>
        </w:tcPr>
        <w:p w:rsidR="00F33F27" w:rsidRPr="00082F05" w:rsidRDefault="00F33F27">
          <w:r>
            <w:t>DMPC</w:t>
          </w:r>
        </w:p>
      </w:tc>
      <w:tc>
        <w:tcPr>
          <w:tcW w:w="2726" w:type="dxa"/>
          <w:gridSpan w:val="2"/>
          <w:tcBorders>
            <w:top w:val="single" w:sz="6" w:space="0" w:color="auto"/>
            <w:left w:val="nil"/>
            <w:right w:val="single" w:sz="6" w:space="0" w:color="auto"/>
          </w:tcBorders>
        </w:tcPr>
        <w:p w:rsidR="00F33F27" w:rsidRPr="00082F05" w:rsidRDefault="00F33F27"/>
      </w:tc>
      <w:tc>
        <w:tcPr>
          <w:tcW w:w="3977" w:type="dxa"/>
          <w:gridSpan w:val="2"/>
          <w:tcBorders>
            <w:left w:val="nil"/>
          </w:tcBorders>
        </w:tcPr>
        <w:p w:rsidR="00F33F27" w:rsidRPr="00082F05" w:rsidRDefault="00F33F27">
          <w:pPr>
            <w:pStyle w:val="zFoTe1"/>
            <w:ind w:left="0"/>
          </w:pPr>
        </w:p>
      </w:tc>
      <w:tc>
        <w:tcPr>
          <w:tcW w:w="515" w:type="dxa"/>
          <w:tcBorders>
            <w:left w:val="single" w:sz="6" w:space="0" w:color="auto"/>
            <w:right w:val="single" w:sz="6" w:space="0" w:color="auto"/>
          </w:tcBorders>
        </w:tcPr>
        <w:p w:rsidR="00F33F27" w:rsidRPr="00082F05" w:rsidRDefault="00F33F27">
          <w:pPr>
            <w:pStyle w:val="zFoTe1"/>
          </w:pPr>
        </w:p>
      </w:tc>
      <w:tc>
        <w:tcPr>
          <w:tcW w:w="737" w:type="dxa"/>
          <w:tcBorders>
            <w:left w:val="nil"/>
            <w:right w:val="single" w:sz="6" w:space="0" w:color="auto"/>
          </w:tcBorders>
        </w:tcPr>
        <w:p w:rsidR="00F33F27" w:rsidRPr="00082F05" w:rsidRDefault="00F33F27">
          <w:pPr>
            <w:pStyle w:val="zFoTe2"/>
          </w:pPr>
        </w:p>
      </w:tc>
    </w:tr>
    <w:tr w:rsidR="00F33F27" w:rsidRPr="00082F05" w:rsidTr="00EA004F">
      <w:trPr>
        <w:trHeight w:hRule="exact" w:val="289"/>
      </w:trPr>
      <w:tc>
        <w:tcPr>
          <w:tcW w:w="717" w:type="dxa"/>
          <w:tcBorders>
            <w:top w:val="single" w:sz="6" w:space="0" w:color="auto"/>
            <w:left w:val="single" w:sz="6" w:space="0" w:color="auto"/>
          </w:tcBorders>
        </w:tcPr>
        <w:p w:rsidR="00F33F27" w:rsidRPr="00082F05" w:rsidRDefault="00F33F27">
          <w:pPr>
            <w:pStyle w:val="zGuTe1"/>
          </w:pPr>
          <w:r>
            <w:t>Security lev.</w:t>
          </w:r>
        </w:p>
      </w:tc>
      <w:tc>
        <w:tcPr>
          <w:tcW w:w="1551" w:type="dxa"/>
          <w:gridSpan w:val="2"/>
          <w:tcBorders>
            <w:top w:val="single" w:sz="6" w:space="0" w:color="auto"/>
          </w:tcBorders>
        </w:tcPr>
        <w:p w:rsidR="00F33F27" w:rsidRPr="003C5D2D" w:rsidRDefault="00F33F27">
          <w:pPr>
            <w:rPr>
              <w:color w:val="FF0000"/>
            </w:rPr>
          </w:pPr>
          <w:r w:rsidRPr="003C5D2D">
            <w:rPr>
              <w:color w:val="FF0000"/>
            </w:rPr>
            <w:t>Confidential</w:t>
          </w:r>
        </w:p>
      </w:tc>
      <w:tc>
        <w:tcPr>
          <w:tcW w:w="2726" w:type="dxa"/>
          <w:gridSpan w:val="2"/>
          <w:tcBorders>
            <w:top w:val="single" w:sz="6" w:space="0" w:color="auto"/>
            <w:left w:val="nil"/>
            <w:right w:val="single" w:sz="6" w:space="0" w:color="auto"/>
          </w:tcBorders>
        </w:tcPr>
        <w:p w:rsidR="00F33F27" w:rsidRPr="00082F05" w:rsidRDefault="00F33F27"/>
      </w:tc>
      <w:tc>
        <w:tcPr>
          <w:tcW w:w="3977" w:type="dxa"/>
          <w:gridSpan w:val="2"/>
          <w:tcBorders>
            <w:left w:val="nil"/>
          </w:tcBorders>
        </w:tcPr>
        <w:p w:rsidR="00F33F27" w:rsidRPr="00082F05" w:rsidRDefault="00F33F27">
          <w:pPr>
            <w:pStyle w:val="zFoTe1"/>
            <w:ind w:left="0"/>
          </w:pPr>
        </w:p>
      </w:tc>
      <w:tc>
        <w:tcPr>
          <w:tcW w:w="515" w:type="dxa"/>
          <w:tcBorders>
            <w:left w:val="single" w:sz="6" w:space="0" w:color="auto"/>
            <w:right w:val="single" w:sz="6" w:space="0" w:color="auto"/>
          </w:tcBorders>
        </w:tcPr>
        <w:p w:rsidR="00F33F27" w:rsidRPr="00082F05" w:rsidRDefault="00F33F27">
          <w:pPr>
            <w:pStyle w:val="zFoTe1"/>
          </w:pPr>
        </w:p>
      </w:tc>
      <w:tc>
        <w:tcPr>
          <w:tcW w:w="737" w:type="dxa"/>
          <w:tcBorders>
            <w:left w:val="nil"/>
            <w:right w:val="single" w:sz="6" w:space="0" w:color="auto"/>
          </w:tcBorders>
        </w:tcPr>
        <w:p w:rsidR="00F33F27" w:rsidRPr="00082F05" w:rsidRDefault="00F33F27">
          <w:pPr>
            <w:pStyle w:val="zFoTe2"/>
          </w:pPr>
        </w:p>
      </w:tc>
    </w:tr>
    <w:tr w:rsidR="00F33F27" w:rsidRPr="00082F05" w:rsidTr="00EA004F">
      <w:trPr>
        <w:cantSplit/>
        <w:trHeight w:hRule="exact" w:val="160"/>
      </w:trPr>
      <w:tc>
        <w:tcPr>
          <w:tcW w:w="4994" w:type="dxa"/>
          <w:gridSpan w:val="5"/>
          <w:tcBorders>
            <w:top w:val="single" w:sz="6" w:space="0" w:color="auto"/>
            <w:left w:val="single" w:sz="6" w:space="0" w:color="auto"/>
            <w:right w:val="single" w:sz="6" w:space="0" w:color="auto"/>
          </w:tcBorders>
        </w:tcPr>
        <w:p w:rsidR="00F33F27" w:rsidRPr="00082F05" w:rsidRDefault="00F33F27">
          <w:pPr>
            <w:pStyle w:val="zGuTe2"/>
          </w:pPr>
        </w:p>
      </w:tc>
      <w:tc>
        <w:tcPr>
          <w:tcW w:w="3244" w:type="dxa"/>
          <w:tcBorders>
            <w:top w:val="single" w:sz="6" w:space="0" w:color="auto"/>
            <w:left w:val="nil"/>
            <w:right w:val="single" w:sz="6" w:space="0" w:color="auto"/>
          </w:tcBorders>
        </w:tcPr>
        <w:p w:rsidR="00F33F27" w:rsidRPr="00082F05" w:rsidRDefault="00F33F27">
          <w:pPr>
            <w:pStyle w:val="zGuTe2"/>
          </w:pPr>
          <w:r w:rsidRPr="00082F05">
            <w:t xml:space="preserve">Document number.  </w:t>
          </w:r>
        </w:p>
      </w:tc>
      <w:tc>
        <w:tcPr>
          <w:tcW w:w="733" w:type="dxa"/>
          <w:tcBorders>
            <w:top w:val="single" w:sz="6" w:space="0" w:color="auto"/>
            <w:left w:val="nil"/>
          </w:tcBorders>
        </w:tcPr>
        <w:p w:rsidR="00F33F27" w:rsidRPr="00082F05" w:rsidRDefault="00F33F27">
          <w:pPr>
            <w:pStyle w:val="zGuTe2"/>
          </w:pPr>
          <w:r w:rsidRPr="00082F05">
            <w:t>Lang.</w:t>
          </w:r>
        </w:p>
      </w:tc>
      <w:tc>
        <w:tcPr>
          <w:tcW w:w="515" w:type="dxa"/>
          <w:tcBorders>
            <w:top w:val="single" w:sz="6" w:space="0" w:color="auto"/>
            <w:left w:val="single" w:sz="6" w:space="0" w:color="auto"/>
            <w:right w:val="single" w:sz="6" w:space="0" w:color="auto"/>
          </w:tcBorders>
        </w:tcPr>
        <w:p w:rsidR="00F33F27" w:rsidRPr="00082F05" w:rsidRDefault="00F33F27">
          <w:pPr>
            <w:pStyle w:val="zGuTe2"/>
          </w:pPr>
          <w:smartTag w:uri="urn:schemas-microsoft-com:office:smarttags" w:element="place">
            <w:smartTag w:uri="urn:schemas-microsoft-com:office:smarttags" w:element="City">
              <w:r w:rsidRPr="00082F05">
                <w:t>Rev.</w:t>
              </w:r>
            </w:smartTag>
            <w:r w:rsidRPr="00082F05">
              <w:t xml:space="preserve"> </w:t>
            </w:r>
            <w:smartTag w:uri="urn:schemas-microsoft-com:office:smarttags" w:element="State">
              <w:r w:rsidRPr="00082F05">
                <w:t>Ind</w:t>
              </w:r>
            </w:smartTag>
          </w:smartTag>
        </w:p>
      </w:tc>
      <w:tc>
        <w:tcPr>
          <w:tcW w:w="737" w:type="dxa"/>
          <w:tcBorders>
            <w:top w:val="single" w:sz="6" w:space="0" w:color="auto"/>
            <w:left w:val="nil"/>
            <w:right w:val="single" w:sz="6" w:space="0" w:color="auto"/>
          </w:tcBorders>
        </w:tcPr>
        <w:p w:rsidR="00F33F27" w:rsidRPr="00082F05" w:rsidRDefault="00F33F27">
          <w:pPr>
            <w:pStyle w:val="zGuTe2"/>
          </w:pPr>
          <w:r w:rsidRPr="00082F05">
            <w:t>Sheet</w:t>
          </w:r>
        </w:p>
      </w:tc>
    </w:tr>
    <w:tr w:rsidR="00F33F27" w:rsidRPr="00082F05" w:rsidTr="00EA004F">
      <w:trPr>
        <w:cantSplit/>
        <w:trHeight w:hRule="exact" w:val="707"/>
      </w:trPr>
      <w:tc>
        <w:tcPr>
          <w:tcW w:w="1560" w:type="dxa"/>
          <w:gridSpan w:val="2"/>
          <w:tcBorders>
            <w:left w:val="single" w:sz="4" w:space="0" w:color="auto"/>
            <w:bottom w:val="single" w:sz="4" w:space="0" w:color="auto"/>
          </w:tcBorders>
        </w:tcPr>
        <w:p w:rsidR="00F33F27" w:rsidRPr="00082F05" w:rsidRDefault="00F33F27">
          <w:pPr>
            <w:pStyle w:val="zLogo"/>
            <w:ind w:left="0"/>
            <w:rPr>
              <w:rFonts w:ascii="ABB Logo" w:hAnsi="ABB Logo"/>
              <w:sz w:val="22"/>
            </w:rPr>
          </w:pPr>
          <w:r w:rsidRPr="00082F05">
            <w:rPr>
              <w:rFonts w:ascii="ABB Logo" w:hAnsi="ABB Logo"/>
              <w:color w:val="FF0000"/>
              <w:sz w:val="56"/>
            </w:rPr>
            <w:t></w:t>
          </w:r>
          <w:r w:rsidRPr="00082F05">
            <w:rPr>
              <w:rFonts w:ascii="ABB Logo" w:hAnsi="ABB Logo"/>
              <w:color w:val="000000"/>
              <w:sz w:val="56"/>
            </w:rPr>
            <w:t></w:t>
          </w:r>
          <w:r w:rsidRPr="00082F05">
            <w:rPr>
              <w:rFonts w:ascii="ABB Logo" w:hAnsi="ABB Logo"/>
              <w:color w:val="000000"/>
              <w:sz w:val="56"/>
            </w:rPr>
            <w:t></w:t>
          </w:r>
          <w:r w:rsidRPr="00082F05">
            <w:rPr>
              <w:rFonts w:ascii="ABB Logo" w:hAnsi="ABB Logo"/>
              <w:color w:val="000000"/>
              <w:sz w:val="56"/>
            </w:rPr>
            <w:t></w:t>
          </w:r>
        </w:p>
      </w:tc>
      <w:tc>
        <w:tcPr>
          <w:tcW w:w="3434" w:type="dxa"/>
          <w:gridSpan w:val="3"/>
          <w:tcBorders>
            <w:left w:val="nil"/>
            <w:bottom w:val="single" w:sz="6" w:space="0" w:color="auto"/>
            <w:right w:val="single" w:sz="6" w:space="0" w:color="auto"/>
          </w:tcBorders>
        </w:tcPr>
        <w:p w:rsidR="00F33F27" w:rsidRPr="00082F05" w:rsidRDefault="00F33F27">
          <w:pPr>
            <w:pStyle w:val="zCoNa"/>
            <w:rPr>
              <w:b w:val="0"/>
            </w:rPr>
          </w:pPr>
          <w:bookmarkStart w:id="6" w:name="Company"/>
          <w:r w:rsidRPr="00082F05">
            <w:t>ABB Switzerland Ltd</w:t>
          </w:r>
          <w:bookmarkEnd w:id="6"/>
          <w:r w:rsidRPr="00082F05">
            <w:t>.</w:t>
          </w:r>
        </w:p>
      </w:tc>
      <w:tc>
        <w:tcPr>
          <w:tcW w:w="3244" w:type="dxa"/>
          <w:tcBorders>
            <w:left w:val="nil"/>
            <w:bottom w:val="single" w:sz="6" w:space="0" w:color="auto"/>
            <w:right w:val="single" w:sz="6" w:space="0" w:color="auto"/>
          </w:tcBorders>
          <w:vAlign w:val="center"/>
        </w:tcPr>
        <w:p w:rsidR="00F33F27" w:rsidRPr="00082F05" w:rsidRDefault="00F33F27">
          <w:pPr>
            <w:pStyle w:val="zDocNo1"/>
          </w:pPr>
          <w:bookmarkStart w:id="7" w:name="SAPNr"/>
          <w:r w:rsidRPr="00082F05">
            <w:t>3BHSxxxxxx ZAB E40</w:t>
          </w:r>
          <w:bookmarkEnd w:id="7"/>
        </w:p>
      </w:tc>
      <w:tc>
        <w:tcPr>
          <w:tcW w:w="733" w:type="dxa"/>
          <w:tcBorders>
            <w:left w:val="nil"/>
            <w:bottom w:val="single" w:sz="6" w:space="0" w:color="auto"/>
          </w:tcBorders>
          <w:vAlign w:val="center"/>
        </w:tcPr>
        <w:p w:rsidR="00F33F27" w:rsidRPr="00082F05" w:rsidRDefault="00F33F27">
          <w:pPr>
            <w:pStyle w:val="zFoTe2"/>
          </w:pPr>
          <w:bookmarkStart w:id="8" w:name="Lang"/>
          <w:r w:rsidRPr="00082F05">
            <w:t>en</w:t>
          </w:r>
          <w:bookmarkEnd w:id="8"/>
        </w:p>
      </w:tc>
      <w:tc>
        <w:tcPr>
          <w:tcW w:w="515" w:type="dxa"/>
          <w:tcBorders>
            <w:left w:val="single" w:sz="6" w:space="0" w:color="auto"/>
            <w:bottom w:val="single" w:sz="6" w:space="0" w:color="auto"/>
            <w:right w:val="single" w:sz="6" w:space="0" w:color="auto"/>
          </w:tcBorders>
          <w:vAlign w:val="center"/>
        </w:tcPr>
        <w:p w:rsidR="00F33F27" w:rsidRPr="00082F05" w:rsidRDefault="00F33F27">
          <w:pPr>
            <w:pStyle w:val="zFoTe2"/>
          </w:pPr>
          <w:bookmarkStart w:id="9" w:name="RevInd"/>
          <w:r w:rsidRPr="00082F05">
            <w:t>-</w:t>
          </w:r>
          <w:bookmarkEnd w:id="9"/>
        </w:p>
      </w:tc>
      <w:tc>
        <w:tcPr>
          <w:tcW w:w="737" w:type="dxa"/>
          <w:tcBorders>
            <w:left w:val="nil"/>
            <w:bottom w:val="single" w:sz="6" w:space="0" w:color="auto"/>
            <w:right w:val="single" w:sz="6" w:space="0" w:color="auto"/>
          </w:tcBorders>
          <w:vAlign w:val="center"/>
        </w:tcPr>
        <w:p w:rsidR="00F33F27" w:rsidRPr="00082F05" w:rsidRDefault="00F33F27">
          <w:pPr>
            <w:pStyle w:val="zFoTe2"/>
          </w:pPr>
          <w:r w:rsidRPr="00082F05">
            <w:fldChar w:fldCharType="begin"/>
          </w:r>
          <w:r w:rsidRPr="00082F05">
            <w:instrText xml:space="preserve"> PAGE </w:instrText>
          </w:r>
          <w:r w:rsidRPr="00082F05">
            <w:fldChar w:fldCharType="separate"/>
          </w:r>
          <w:r w:rsidR="008D0445">
            <w:rPr>
              <w:noProof/>
            </w:rPr>
            <w:t>1</w:t>
          </w:r>
          <w:r w:rsidRPr="00082F05">
            <w:fldChar w:fldCharType="end"/>
          </w:r>
        </w:p>
      </w:tc>
    </w:tr>
  </w:tbl>
  <w:p w:rsidR="00F33F27" w:rsidRPr="00082F05" w:rsidRDefault="00F33F27">
    <w:pPr>
      <w:pStyle w:val="zFootAddr"/>
    </w:pPr>
    <w:r w:rsidRPr="00082F05">
      <w:t xml:space="preserve">Template: </w:t>
    </w:r>
    <w:r w:rsidR="009047CA">
      <w:fldChar w:fldCharType="begin"/>
    </w:r>
    <w:r w:rsidR="009047CA">
      <w:instrText xml:space="preserve"> TEMPLATE  \* MERGEFORMAT </w:instrText>
    </w:r>
    <w:r w:rsidR="009047CA">
      <w:fldChar w:fldCharType="separate"/>
    </w:r>
    <w:r w:rsidR="008D0445">
      <w:rPr>
        <w:noProof/>
      </w:rPr>
      <w:t>Normal.dotm</w:t>
    </w:r>
    <w:r w:rsidR="009047CA">
      <w:rPr>
        <w:noProof/>
      </w:rPr>
      <w:fldChar w:fldCharType="end"/>
    </w:r>
    <w:r w:rsidRPr="00082F05">
      <w:t xml:space="preserve"> (3BHS246274 ZAB E40); File: </w:t>
    </w:r>
    <w:r w:rsidR="009047CA">
      <w:fldChar w:fldCharType="begin"/>
    </w:r>
    <w:r w:rsidR="009047CA">
      <w:instrText xml:space="preserve"> FILENAME  \* MERGEFORMAT </w:instrText>
    </w:r>
    <w:r w:rsidR="009047CA">
      <w:fldChar w:fldCharType="separate"/>
    </w:r>
    <w:r w:rsidR="008D0445">
      <w:rPr>
        <w:noProof/>
      </w:rPr>
      <w:t>ConfigurationTool_DesignNotes(C41899).docx</w:t>
    </w:r>
    <w:r w:rsidR="009047CA">
      <w:rPr>
        <w:noProof/>
      </w:rPr>
      <w:fldChar w:fldCharType="end"/>
    </w:r>
    <w:r w:rsidRPr="00082F05">
      <w:t xml:space="preserve">; Print: </w:t>
    </w:r>
    <w:r>
      <w:fldChar w:fldCharType="begin"/>
    </w:r>
    <w:r>
      <w:instrText xml:space="preserve"> PRINTDATE  \@ "yyyy-MM-DD"  \* MERGEFORMAT </w:instrText>
    </w:r>
    <w:r>
      <w:fldChar w:fldCharType="separate"/>
    </w:r>
    <w:r w:rsidR="008D0445">
      <w:rPr>
        <w:noProof/>
      </w:rPr>
      <w:t>2015-03-03</w:t>
    </w:r>
    <w:r>
      <w:fldChar w:fldCharType="end"/>
    </w:r>
    <w:r w:rsidRPr="00082F05">
      <w:t xml:space="preserve">; Save: </w:t>
    </w:r>
    <w:r>
      <w:fldChar w:fldCharType="begin"/>
    </w:r>
    <w:r>
      <w:instrText xml:space="preserve"> SAVEDATE  \@ "yyyy-MM-DD HH:mm"  \* MERGEFORMAT </w:instrText>
    </w:r>
    <w:r>
      <w:fldChar w:fldCharType="separate"/>
    </w:r>
    <w:r w:rsidR="008D0445">
      <w:rPr>
        <w:noProof/>
      </w:rPr>
      <w:t>2015-03-02 10:02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7CA" w:rsidRDefault="009047CA">
      <w:pPr>
        <w:pStyle w:val="zGuTe3"/>
      </w:pPr>
      <w:r>
        <w:separator/>
      </w:r>
    </w:p>
  </w:footnote>
  <w:footnote w:type="continuationSeparator" w:id="0">
    <w:p w:rsidR="009047CA" w:rsidRDefault="009047CA">
      <w:pPr>
        <w:pStyle w:val="zGuTe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F27" w:rsidRDefault="00F33F27">
    <w:pPr>
      <w:pStyle w:val="zClause"/>
      <w:pBdr>
        <w:bottom w:val="none" w:sz="0" w:space="0" w:color="auto"/>
      </w:pBdr>
      <w:jc w:val="both"/>
      <w:rPr>
        <w:b/>
        <w:color w:val="000000"/>
        <w:sz w:val="20"/>
        <w:lang w:val="de-CH"/>
      </w:rPr>
    </w:pPr>
  </w:p>
  <w:p w:rsidR="00F33F27" w:rsidRDefault="00F33F27">
    <w:pPr>
      <w:pStyle w:val="Header"/>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1B92EF72"/>
    <w:lvl w:ilvl="0">
      <w:start w:val="1"/>
      <w:numFmt w:val="bullet"/>
      <w:pStyle w:val="ListBullet"/>
      <w:lvlText w:val=""/>
      <w:lvlJc w:val="left"/>
      <w:pPr>
        <w:tabs>
          <w:tab w:val="num" w:pos="643"/>
        </w:tabs>
        <w:ind w:left="643" w:hanging="360"/>
      </w:pPr>
      <w:rPr>
        <w:rFonts w:ascii="Symbol" w:hAnsi="Symbol" w:hint="default"/>
      </w:rPr>
    </w:lvl>
  </w:abstractNum>
  <w:abstractNum w:abstractNumId="1">
    <w:nsid w:val="098B3E75"/>
    <w:multiLevelType w:val="multilevel"/>
    <w:tmpl w:val="3372E9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CD03D2C"/>
    <w:multiLevelType w:val="multilevel"/>
    <w:tmpl w:val="4D04FADE"/>
    <w:lvl w:ilvl="0">
      <w:start w:val="1"/>
      <w:numFmt w:val="upperLetter"/>
      <w:pStyle w:val="Appendix"/>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F956BFF"/>
    <w:multiLevelType w:val="singleLevel"/>
    <w:tmpl w:val="AE0A3D84"/>
    <w:lvl w:ilvl="0">
      <w:start w:val="1"/>
      <w:numFmt w:val="bullet"/>
      <w:pStyle w:val="Aufzhlung"/>
      <w:lvlText w:val="-"/>
      <w:lvlJc w:val="left"/>
      <w:pPr>
        <w:tabs>
          <w:tab w:val="num" w:pos="360"/>
        </w:tabs>
        <w:ind w:left="142" w:hanging="142"/>
      </w:pPr>
      <w:rPr>
        <w:rFonts w:ascii="Times New Roman" w:hAnsi="Times New Roman" w:hint="default"/>
      </w:rPr>
    </w:lvl>
  </w:abstractNum>
  <w:abstractNum w:abstractNumId="4">
    <w:nsid w:val="108312AE"/>
    <w:multiLevelType w:val="hybridMultilevel"/>
    <w:tmpl w:val="B9AA67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5040220"/>
    <w:multiLevelType w:val="hybridMultilevel"/>
    <w:tmpl w:val="83E2E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1D10C5"/>
    <w:multiLevelType w:val="hybridMultilevel"/>
    <w:tmpl w:val="77EE69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61509C"/>
    <w:multiLevelType w:val="hybridMultilevel"/>
    <w:tmpl w:val="53F8A2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62C7F67"/>
    <w:multiLevelType w:val="hybridMultilevel"/>
    <w:tmpl w:val="E4D8F0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6C27E03"/>
    <w:multiLevelType w:val="hybridMultilevel"/>
    <w:tmpl w:val="17BA90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89744DE"/>
    <w:multiLevelType w:val="hybridMultilevel"/>
    <w:tmpl w:val="7876ABEE"/>
    <w:lvl w:ilvl="0" w:tplc="04070001">
      <w:start w:val="1"/>
      <w:numFmt w:val="bullet"/>
      <w:lvlText w:val=""/>
      <w:lvlJc w:val="left"/>
      <w:pPr>
        <w:tabs>
          <w:tab w:val="num" w:pos="1574"/>
        </w:tabs>
        <w:ind w:left="1574" w:hanging="360"/>
      </w:pPr>
      <w:rPr>
        <w:rFonts w:ascii="Symbol" w:hAnsi="Symbol" w:hint="default"/>
      </w:rPr>
    </w:lvl>
    <w:lvl w:ilvl="1" w:tplc="04070003" w:tentative="1">
      <w:start w:val="1"/>
      <w:numFmt w:val="bullet"/>
      <w:lvlText w:val="o"/>
      <w:lvlJc w:val="left"/>
      <w:pPr>
        <w:tabs>
          <w:tab w:val="num" w:pos="2294"/>
        </w:tabs>
        <w:ind w:left="2294" w:hanging="360"/>
      </w:pPr>
      <w:rPr>
        <w:rFonts w:ascii="Courier New" w:hAnsi="Courier New" w:cs="Courier New" w:hint="default"/>
      </w:rPr>
    </w:lvl>
    <w:lvl w:ilvl="2" w:tplc="04070005" w:tentative="1">
      <w:start w:val="1"/>
      <w:numFmt w:val="bullet"/>
      <w:lvlText w:val=""/>
      <w:lvlJc w:val="left"/>
      <w:pPr>
        <w:tabs>
          <w:tab w:val="num" w:pos="3014"/>
        </w:tabs>
        <w:ind w:left="3014" w:hanging="360"/>
      </w:pPr>
      <w:rPr>
        <w:rFonts w:ascii="Wingdings" w:hAnsi="Wingdings" w:hint="default"/>
      </w:rPr>
    </w:lvl>
    <w:lvl w:ilvl="3" w:tplc="04070001" w:tentative="1">
      <w:start w:val="1"/>
      <w:numFmt w:val="bullet"/>
      <w:lvlText w:val=""/>
      <w:lvlJc w:val="left"/>
      <w:pPr>
        <w:tabs>
          <w:tab w:val="num" w:pos="3734"/>
        </w:tabs>
        <w:ind w:left="3734" w:hanging="360"/>
      </w:pPr>
      <w:rPr>
        <w:rFonts w:ascii="Symbol" w:hAnsi="Symbol" w:hint="default"/>
      </w:rPr>
    </w:lvl>
    <w:lvl w:ilvl="4" w:tplc="04070003" w:tentative="1">
      <w:start w:val="1"/>
      <w:numFmt w:val="bullet"/>
      <w:lvlText w:val="o"/>
      <w:lvlJc w:val="left"/>
      <w:pPr>
        <w:tabs>
          <w:tab w:val="num" w:pos="4454"/>
        </w:tabs>
        <w:ind w:left="4454" w:hanging="360"/>
      </w:pPr>
      <w:rPr>
        <w:rFonts w:ascii="Courier New" w:hAnsi="Courier New" w:cs="Courier New" w:hint="default"/>
      </w:rPr>
    </w:lvl>
    <w:lvl w:ilvl="5" w:tplc="04070005" w:tentative="1">
      <w:start w:val="1"/>
      <w:numFmt w:val="bullet"/>
      <w:lvlText w:val=""/>
      <w:lvlJc w:val="left"/>
      <w:pPr>
        <w:tabs>
          <w:tab w:val="num" w:pos="5174"/>
        </w:tabs>
        <w:ind w:left="5174" w:hanging="360"/>
      </w:pPr>
      <w:rPr>
        <w:rFonts w:ascii="Wingdings" w:hAnsi="Wingdings" w:hint="default"/>
      </w:rPr>
    </w:lvl>
    <w:lvl w:ilvl="6" w:tplc="04070001" w:tentative="1">
      <w:start w:val="1"/>
      <w:numFmt w:val="bullet"/>
      <w:lvlText w:val=""/>
      <w:lvlJc w:val="left"/>
      <w:pPr>
        <w:tabs>
          <w:tab w:val="num" w:pos="5894"/>
        </w:tabs>
        <w:ind w:left="5894" w:hanging="360"/>
      </w:pPr>
      <w:rPr>
        <w:rFonts w:ascii="Symbol" w:hAnsi="Symbol" w:hint="default"/>
      </w:rPr>
    </w:lvl>
    <w:lvl w:ilvl="7" w:tplc="04070003" w:tentative="1">
      <w:start w:val="1"/>
      <w:numFmt w:val="bullet"/>
      <w:lvlText w:val="o"/>
      <w:lvlJc w:val="left"/>
      <w:pPr>
        <w:tabs>
          <w:tab w:val="num" w:pos="6614"/>
        </w:tabs>
        <w:ind w:left="6614" w:hanging="360"/>
      </w:pPr>
      <w:rPr>
        <w:rFonts w:ascii="Courier New" w:hAnsi="Courier New" w:cs="Courier New" w:hint="default"/>
      </w:rPr>
    </w:lvl>
    <w:lvl w:ilvl="8" w:tplc="04070005" w:tentative="1">
      <w:start w:val="1"/>
      <w:numFmt w:val="bullet"/>
      <w:lvlText w:val=""/>
      <w:lvlJc w:val="left"/>
      <w:pPr>
        <w:tabs>
          <w:tab w:val="num" w:pos="7334"/>
        </w:tabs>
        <w:ind w:left="7334" w:hanging="360"/>
      </w:pPr>
      <w:rPr>
        <w:rFonts w:ascii="Wingdings" w:hAnsi="Wingdings" w:hint="default"/>
      </w:rPr>
    </w:lvl>
  </w:abstractNum>
  <w:abstractNum w:abstractNumId="11">
    <w:nsid w:val="6DDD743C"/>
    <w:multiLevelType w:val="hybridMultilevel"/>
    <w:tmpl w:val="F49CB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EEC027B"/>
    <w:multiLevelType w:val="hybridMultilevel"/>
    <w:tmpl w:val="3CD0573A"/>
    <w:lvl w:ilvl="0" w:tplc="6C9611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3"/>
  </w:num>
  <w:num w:numId="13">
    <w:abstractNumId w:val="10"/>
  </w:num>
  <w:num w:numId="14">
    <w:abstractNumId w:val="6"/>
  </w:num>
  <w:num w:numId="15">
    <w:abstractNumId w:val="5"/>
  </w:num>
  <w:num w:numId="16">
    <w:abstractNumId w:val="1"/>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8"/>
  </w:num>
  <w:num w:numId="23">
    <w:abstractNumId w:val="9"/>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228"/>
    <w:rsid w:val="00015A6F"/>
    <w:rsid w:val="00017598"/>
    <w:rsid w:val="00024565"/>
    <w:rsid w:val="00027A0E"/>
    <w:rsid w:val="00041D3D"/>
    <w:rsid w:val="00041FF6"/>
    <w:rsid w:val="00044DDB"/>
    <w:rsid w:val="000458CC"/>
    <w:rsid w:val="00052D53"/>
    <w:rsid w:val="0005318A"/>
    <w:rsid w:val="000632B6"/>
    <w:rsid w:val="00074366"/>
    <w:rsid w:val="000745B5"/>
    <w:rsid w:val="00082F05"/>
    <w:rsid w:val="00083D05"/>
    <w:rsid w:val="000961D4"/>
    <w:rsid w:val="000A6190"/>
    <w:rsid w:val="000A6FA2"/>
    <w:rsid w:val="000B22AF"/>
    <w:rsid w:val="000B6A04"/>
    <w:rsid w:val="000F4F20"/>
    <w:rsid w:val="000F655C"/>
    <w:rsid w:val="000F6909"/>
    <w:rsid w:val="001069E9"/>
    <w:rsid w:val="00111D97"/>
    <w:rsid w:val="001264BD"/>
    <w:rsid w:val="00127783"/>
    <w:rsid w:val="00133FD1"/>
    <w:rsid w:val="0013697D"/>
    <w:rsid w:val="0014369B"/>
    <w:rsid w:val="001575F0"/>
    <w:rsid w:val="0016583D"/>
    <w:rsid w:val="0017780C"/>
    <w:rsid w:val="0018441B"/>
    <w:rsid w:val="001849DD"/>
    <w:rsid w:val="001A15BB"/>
    <w:rsid w:val="001A7E18"/>
    <w:rsid w:val="001B1D03"/>
    <w:rsid w:val="001C353C"/>
    <w:rsid w:val="001D5DF0"/>
    <w:rsid w:val="001F3DBA"/>
    <w:rsid w:val="00201B01"/>
    <w:rsid w:val="00201D54"/>
    <w:rsid w:val="00216D24"/>
    <w:rsid w:val="00231AE1"/>
    <w:rsid w:val="0023347E"/>
    <w:rsid w:val="00235EC9"/>
    <w:rsid w:val="0023608C"/>
    <w:rsid w:val="002444FC"/>
    <w:rsid w:val="002679B9"/>
    <w:rsid w:val="00272323"/>
    <w:rsid w:val="00276B54"/>
    <w:rsid w:val="002805B3"/>
    <w:rsid w:val="002824F5"/>
    <w:rsid w:val="00285A09"/>
    <w:rsid w:val="002A0CFC"/>
    <w:rsid w:val="002A5EBB"/>
    <w:rsid w:val="002B5799"/>
    <w:rsid w:val="002C6FDF"/>
    <w:rsid w:val="002E02C8"/>
    <w:rsid w:val="002E1CB2"/>
    <w:rsid w:val="002F0EE5"/>
    <w:rsid w:val="002F78CE"/>
    <w:rsid w:val="00323703"/>
    <w:rsid w:val="003478B2"/>
    <w:rsid w:val="003512E1"/>
    <w:rsid w:val="00351373"/>
    <w:rsid w:val="00352A6A"/>
    <w:rsid w:val="00360541"/>
    <w:rsid w:val="0036584D"/>
    <w:rsid w:val="00384B0A"/>
    <w:rsid w:val="0039010A"/>
    <w:rsid w:val="003A058F"/>
    <w:rsid w:val="003A1B3B"/>
    <w:rsid w:val="003A423C"/>
    <w:rsid w:val="003A64BF"/>
    <w:rsid w:val="003A7EA0"/>
    <w:rsid w:val="003B64C3"/>
    <w:rsid w:val="003C5D2D"/>
    <w:rsid w:val="003D0436"/>
    <w:rsid w:val="003D4CCC"/>
    <w:rsid w:val="003E3053"/>
    <w:rsid w:val="003E6A39"/>
    <w:rsid w:val="0041582F"/>
    <w:rsid w:val="00424CBB"/>
    <w:rsid w:val="00427E07"/>
    <w:rsid w:val="00440B31"/>
    <w:rsid w:val="00446F94"/>
    <w:rsid w:val="00461D36"/>
    <w:rsid w:val="00471C59"/>
    <w:rsid w:val="00477610"/>
    <w:rsid w:val="0048479F"/>
    <w:rsid w:val="004C3C39"/>
    <w:rsid w:val="004C5025"/>
    <w:rsid w:val="004D46E1"/>
    <w:rsid w:val="004E3A61"/>
    <w:rsid w:val="004E53E3"/>
    <w:rsid w:val="004E67D4"/>
    <w:rsid w:val="004E6AFA"/>
    <w:rsid w:val="004E7B7C"/>
    <w:rsid w:val="0050705F"/>
    <w:rsid w:val="00512EC2"/>
    <w:rsid w:val="00513C78"/>
    <w:rsid w:val="00523025"/>
    <w:rsid w:val="00523733"/>
    <w:rsid w:val="0052455C"/>
    <w:rsid w:val="00527B76"/>
    <w:rsid w:val="00533F68"/>
    <w:rsid w:val="00584B6F"/>
    <w:rsid w:val="00592CCF"/>
    <w:rsid w:val="00593609"/>
    <w:rsid w:val="0059764D"/>
    <w:rsid w:val="005A4228"/>
    <w:rsid w:val="005B0958"/>
    <w:rsid w:val="005C1277"/>
    <w:rsid w:val="005F785D"/>
    <w:rsid w:val="006115C7"/>
    <w:rsid w:val="00631268"/>
    <w:rsid w:val="00636EE1"/>
    <w:rsid w:val="0064490D"/>
    <w:rsid w:val="00656798"/>
    <w:rsid w:val="00685CA1"/>
    <w:rsid w:val="006904F0"/>
    <w:rsid w:val="006925C3"/>
    <w:rsid w:val="006A460C"/>
    <w:rsid w:val="006B08A0"/>
    <w:rsid w:val="006B24D5"/>
    <w:rsid w:val="006B420B"/>
    <w:rsid w:val="006C1E87"/>
    <w:rsid w:val="006D5A4C"/>
    <w:rsid w:val="006E2620"/>
    <w:rsid w:val="006E54A6"/>
    <w:rsid w:val="006F4882"/>
    <w:rsid w:val="00700509"/>
    <w:rsid w:val="007031F9"/>
    <w:rsid w:val="007126B5"/>
    <w:rsid w:val="0071721E"/>
    <w:rsid w:val="007179B5"/>
    <w:rsid w:val="007561A9"/>
    <w:rsid w:val="00760706"/>
    <w:rsid w:val="0076785C"/>
    <w:rsid w:val="007723C5"/>
    <w:rsid w:val="0077652E"/>
    <w:rsid w:val="00794AEF"/>
    <w:rsid w:val="00794D2F"/>
    <w:rsid w:val="007A041B"/>
    <w:rsid w:val="007A4C22"/>
    <w:rsid w:val="007B31AE"/>
    <w:rsid w:val="007C17FE"/>
    <w:rsid w:val="007C1DE4"/>
    <w:rsid w:val="007C7C51"/>
    <w:rsid w:val="007D6C8B"/>
    <w:rsid w:val="007F01A7"/>
    <w:rsid w:val="007F1E8C"/>
    <w:rsid w:val="00815DE0"/>
    <w:rsid w:val="008240DB"/>
    <w:rsid w:val="00844A25"/>
    <w:rsid w:val="00850C21"/>
    <w:rsid w:val="00850E3C"/>
    <w:rsid w:val="008558B9"/>
    <w:rsid w:val="00862692"/>
    <w:rsid w:val="00877B8C"/>
    <w:rsid w:val="008B4D0C"/>
    <w:rsid w:val="008C1269"/>
    <w:rsid w:val="008C1FB3"/>
    <w:rsid w:val="008D0445"/>
    <w:rsid w:val="009047CA"/>
    <w:rsid w:val="009126DA"/>
    <w:rsid w:val="00912A58"/>
    <w:rsid w:val="00917926"/>
    <w:rsid w:val="0093048E"/>
    <w:rsid w:val="009363C1"/>
    <w:rsid w:val="009467E4"/>
    <w:rsid w:val="00955249"/>
    <w:rsid w:val="0095638D"/>
    <w:rsid w:val="00963F76"/>
    <w:rsid w:val="00987837"/>
    <w:rsid w:val="009907E3"/>
    <w:rsid w:val="0099269D"/>
    <w:rsid w:val="009A5A89"/>
    <w:rsid w:val="009E4085"/>
    <w:rsid w:val="009F0527"/>
    <w:rsid w:val="009F31D7"/>
    <w:rsid w:val="00A138F0"/>
    <w:rsid w:val="00A15FD5"/>
    <w:rsid w:val="00A17EC5"/>
    <w:rsid w:val="00A2484D"/>
    <w:rsid w:val="00A26B63"/>
    <w:rsid w:val="00A66AEB"/>
    <w:rsid w:val="00AB097A"/>
    <w:rsid w:val="00AB4D2D"/>
    <w:rsid w:val="00AB4DBC"/>
    <w:rsid w:val="00AB5DF7"/>
    <w:rsid w:val="00AC2AED"/>
    <w:rsid w:val="00AC46EB"/>
    <w:rsid w:val="00AE47FF"/>
    <w:rsid w:val="00AF615E"/>
    <w:rsid w:val="00AF69CB"/>
    <w:rsid w:val="00B075C2"/>
    <w:rsid w:val="00B234AF"/>
    <w:rsid w:val="00B3238B"/>
    <w:rsid w:val="00B332C8"/>
    <w:rsid w:val="00B37BD3"/>
    <w:rsid w:val="00B45D4E"/>
    <w:rsid w:val="00B47615"/>
    <w:rsid w:val="00B63B95"/>
    <w:rsid w:val="00B677FB"/>
    <w:rsid w:val="00B714D7"/>
    <w:rsid w:val="00B744AF"/>
    <w:rsid w:val="00B77481"/>
    <w:rsid w:val="00B853F4"/>
    <w:rsid w:val="00B9335C"/>
    <w:rsid w:val="00BB04C5"/>
    <w:rsid w:val="00BB4A60"/>
    <w:rsid w:val="00BB552D"/>
    <w:rsid w:val="00BC599B"/>
    <w:rsid w:val="00BD220A"/>
    <w:rsid w:val="00BE0FAB"/>
    <w:rsid w:val="00C05A03"/>
    <w:rsid w:val="00C14B07"/>
    <w:rsid w:val="00C24BE7"/>
    <w:rsid w:val="00C37AFE"/>
    <w:rsid w:val="00C43005"/>
    <w:rsid w:val="00C4453C"/>
    <w:rsid w:val="00C479CF"/>
    <w:rsid w:val="00C707D4"/>
    <w:rsid w:val="00C76582"/>
    <w:rsid w:val="00C804B1"/>
    <w:rsid w:val="00C96FCC"/>
    <w:rsid w:val="00C97740"/>
    <w:rsid w:val="00CA02EC"/>
    <w:rsid w:val="00CC140A"/>
    <w:rsid w:val="00CD3BA1"/>
    <w:rsid w:val="00CD4959"/>
    <w:rsid w:val="00CE3B16"/>
    <w:rsid w:val="00CE4C5A"/>
    <w:rsid w:val="00CF5639"/>
    <w:rsid w:val="00CF7918"/>
    <w:rsid w:val="00D0276C"/>
    <w:rsid w:val="00D258F6"/>
    <w:rsid w:val="00D26FF9"/>
    <w:rsid w:val="00D375CD"/>
    <w:rsid w:val="00D64E3F"/>
    <w:rsid w:val="00D95ADF"/>
    <w:rsid w:val="00DA08FC"/>
    <w:rsid w:val="00DC37E3"/>
    <w:rsid w:val="00DC7C47"/>
    <w:rsid w:val="00DD0676"/>
    <w:rsid w:val="00DE193B"/>
    <w:rsid w:val="00DE27D4"/>
    <w:rsid w:val="00DF0268"/>
    <w:rsid w:val="00E11107"/>
    <w:rsid w:val="00E116B9"/>
    <w:rsid w:val="00E31229"/>
    <w:rsid w:val="00E345ED"/>
    <w:rsid w:val="00E43233"/>
    <w:rsid w:val="00E608BA"/>
    <w:rsid w:val="00E73B91"/>
    <w:rsid w:val="00E77156"/>
    <w:rsid w:val="00E77D4B"/>
    <w:rsid w:val="00E82DA7"/>
    <w:rsid w:val="00E8667A"/>
    <w:rsid w:val="00E92288"/>
    <w:rsid w:val="00E95945"/>
    <w:rsid w:val="00EA004F"/>
    <w:rsid w:val="00EA077A"/>
    <w:rsid w:val="00EA1FB7"/>
    <w:rsid w:val="00EC2417"/>
    <w:rsid w:val="00ED75AC"/>
    <w:rsid w:val="00ED7B85"/>
    <w:rsid w:val="00EE56F8"/>
    <w:rsid w:val="00F00BDB"/>
    <w:rsid w:val="00F00FF9"/>
    <w:rsid w:val="00F06C95"/>
    <w:rsid w:val="00F30C40"/>
    <w:rsid w:val="00F30DCD"/>
    <w:rsid w:val="00F33F27"/>
    <w:rsid w:val="00F66A9B"/>
    <w:rsid w:val="00F71084"/>
    <w:rsid w:val="00F83F3D"/>
    <w:rsid w:val="00F856AC"/>
    <w:rsid w:val="00F86F74"/>
    <w:rsid w:val="00F937E3"/>
    <w:rsid w:val="00FA6D4A"/>
    <w:rsid w:val="00FB42B9"/>
    <w:rsid w:val="00FC0793"/>
    <w:rsid w:val="00FD7C83"/>
    <w:rsid w:val="00FF3AAB"/>
    <w:rsid w:val="00FF6C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9D92377B-3835-4AC9-BC1B-37322DDC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CCC"/>
    <w:rPr>
      <w:rFonts w:ascii="Arial" w:hAnsi="Arial"/>
      <w:sz w:val="22"/>
      <w:lang w:val="en-US" w:eastAsia="en-US"/>
    </w:rPr>
  </w:style>
  <w:style w:type="paragraph" w:styleId="Heading1">
    <w:name w:val="heading 1"/>
    <w:basedOn w:val="Normal"/>
    <w:next w:val="Body"/>
    <w:autoRedefine/>
    <w:qFormat/>
    <w:rsid w:val="003D4CCC"/>
    <w:pPr>
      <w:keepNext/>
      <w:numPr>
        <w:numId w:val="18"/>
      </w:numPr>
      <w:spacing w:before="240" w:after="120"/>
      <w:jc w:val="both"/>
      <w:outlineLvl w:val="0"/>
    </w:pPr>
    <w:rPr>
      <w:b/>
      <w:sz w:val="28"/>
      <w:lang w:val="en-GB"/>
    </w:rPr>
  </w:style>
  <w:style w:type="paragraph" w:styleId="Heading2">
    <w:name w:val="heading 2"/>
    <w:basedOn w:val="Heading1"/>
    <w:next w:val="Body"/>
    <w:autoRedefine/>
    <w:qFormat/>
    <w:rsid w:val="003D4CCC"/>
    <w:pPr>
      <w:numPr>
        <w:ilvl w:val="1"/>
        <w:numId w:val="17"/>
      </w:numPr>
      <w:outlineLvl w:val="1"/>
    </w:pPr>
    <w:rPr>
      <w:bCs/>
      <w:sz w:val="24"/>
    </w:rPr>
  </w:style>
  <w:style w:type="paragraph" w:styleId="Heading3">
    <w:name w:val="heading 3"/>
    <w:basedOn w:val="Heading1"/>
    <w:next w:val="Body"/>
    <w:qFormat/>
    <w:rsid w:val="003D4CCC"/>
    <w:pPr>
      <w:numPr>
        <w:ilvl w:val="2"/>
        <w:numId w:val="17"/>
      </w:numPr>
      <w:outlineLvl w:val="2"/>
    </w:pPr>
    <w:rPr>
      <w:sz w:val="22"/>
    </w:rPr>
  </w:style>
  <w:style w:type="paragraph" w:styleId="Heading4">
    <w:name w:val="heading 4"/>
    <w:basedOn w:val="Heading1"/>
    <w:next w:val="Body"/>
    <w:qFormat/>
    <w:rsid w:val="003D4CCC"/>
    <w:pPr>
      <w:numPr>
        <w:ilvl w:val="3"/>
        <w:numId w:val="17"/>
      </w:numPr>
      <w:outlineLvl w:val="3"/>
    </w:pPr>
    <w:rPr>
      <w:sz w:val="22"/>
    </w:rPr>
  </w:style>
  <w:style w:type="paragraph" w:styleId="Heading5">
    <w:name w:val="heading 5"/>
    <w:basedOn w:val="Heading1"/>
    <w:next w:val="Body"/>
    <w:qFormat/>
    <w:rsid w:val="003D4CCC"/>
    <w:pPr>
      <w:numPr>
        <w:ilvl w:val="4"/>
        <w:numId w:val="17"/>
      </w:numPr>
      <w:outlineLvl w:val="4"/>
    </w:pPr>
    <w:rPr>
      <w:sz w:val="22"/>
    </w:rPr>
  </w:style>
  <w:style w:type="paragraph" w:styleId="Heading6">
    <w:name w:val="heading 6"/>
    <w:basedOn w:val="Heading1"/>
    <w:next w:val="Body"/>
    <w:qFormat/>
    <w:rsid w:val="003D4CCC"/>
    <w:pPr>
      <w:numPr>
        <w:ilvl w:val="5"/>
        <w:numId w:val="17"/>
      </w:numPr>
      <w:outlineLvl w:val="5"/>
    </w:pPr>
    <w:rPr>
      <w:sz w:val="22"/>
    </w:rPr>
  </w:style>
  <w:style w:type="paragraph" w:styleId="Heading7">
    <w:name w:val="heading 7"/>
    <w:basedOn w:val="Heading1"/>
    <w:next w:val="Body"/>
    <w:qFormat/>
    <w:rsid w:val="003D4CCC"/>
    <w:pPr>
      <w:numPr>
        <w:ilvl w:val="6"/>
        <w:numId w:val="17"/>
      </w:numPr>
      <w:outlineLvl w:val="6"/>
    </w:pPr>
    <w:rPr>
      <w:sz w:val="22"/>
    </w:rPr>
  </w:style>
  <w:style w:type="paragraph" w:styleId="Heading8">
    <w:name w:val="heading 8"/>
    <w:basedOn w:val="Heading1"/>
    <w:next w:val="Body"/>
    <w:qFormat/>
    <w:rsid w:val="003D4CCC"/>
    <w:pPr>
      <w:numPr>
        <w:ilvl w:val="7"/>
        <w:numId w:val="17"/>
      </w:numPr>
      <w:outlineLvl w:val="7"/>
    </w:pPr>
    <w:rPr>
      <w:sz w:val="22"/>
    </w:rPr>
  </w:style>
  <w:style w:type="paragraph" w:styleId="Heading9">
    <w:name w:val="heading 9"/>
    <w:basedOn w:val="Heading1"/>
    <w:next w:val="Body"/>
    <w:qFormat/>
    <w:rsid w:val="003D4CCC"/>
    <w:pPr>
      <w:numPr>
        <w:ilvl w:val="8"/>
        <w:numId w:val="17"/>
      </w:numPr>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D4CCC"/>
    <w:pPr>
      <w:spacing w:after="120"/>
    </w:pPr>
    <w:rPr>
      <w:rFonts w:ascii="Arial" w:hAnsi="Arial"/>
      <w:sz w:val="22"/>
      <w:lang w:val="en-US" w:eastAsia="en-US"/>
    </w:rPr>
  </w:style>
  <w:style w:type="paragraph" w:customStyle="1" w:styleId="Appendix">
    <w:name w:val="Appendix"/>
    <w:basedOn w:val="Heading1"/>
    <w:next w:val="Body"/>
    <w:autoRedefine/>
    <w:rsid w:val="003D4CCC"/>
    <w:pPr>
      <w:numPr>
        <w:numId w:val="2"/>
      </w:numPr>
    </w:pPr>
  </w:style>
  <w:style w:type="paragraph" w:customStyle="1" w:styleId="BodyHeading">
    <w:name w:val="Body Heading"/>
    <w:basedOn w:val="Body"/>
    <w:next w:val="Body"/>
    <w:rsid w:val="003D4CCC"/>
    <w:pPr>
      <w:tabs>
        <w:tab w:val="left" w:pos="2552"/>
      </w:tabs>
      <w:ind w:left="2609" w:right="113" w:hanging="2552"/>
    </w:pPr>
    <w:rPr>
      <w:b/>
    </w:rPr>
  </w:style>
  <w:style w:type="paragraph" w:customStyle="1" w:styleId="BodyIndent">
    <w:name w:val="Body Indent"/>
    <w:basedOn w:val="Body"/>
    <w:rsid w:val="003D4CCC"/>
    <w:pPr>
      <w:ind w:left="1775"/>
    </w:pPr>
  </w:style>
  <w:style w:type="paragraph" w:styleId="BodyText">
    <w:name w:val="Body Text"/>
    <w:basedOn w:val="Normal"/>
    <w:rsid w:val="003D4CCC"/>
    <w:rPr>
      <w:i/>
    </w:rPr>
  </w:style>
  <w:style w:type="paragraph" w:styleId="BodyTextIndent">
    <w:name w:val="Body Text Indent"/>
    <w:basedOn w:val="Normal"/>
    <w:rsid w:val="003D4CCC"/>
    <w:pPr>
      <w:spacing w:after="120"/>
      <w:ind w:left="283"/>
    </w:pPr>
  </w:style>
  <w:style w:type="paragraph" w:customStyle="1" w:styleId="BodyIndent0">
    <w:name w:val="BodyIndent"/>
    <w:basedOn w:val="Body"/>
    <w:rsid w:val="003D4CCC"/>
    <w:pPr>
      <w:ind w:left="1780"/>
    </w:pPr>
  </w:style>
  <w:style w:type="paragraph" w:styleId="Caption">
    <w:name w:val="caption"/>
    <w:basedOn w:val="Normal"/>
    <w:next w:val="Body"/>
    <w:qFormat/>
    <w:rsid w:val="003D4CCC"/>
    <w:pPr>
      <w:spacing w:before="120" w:after="120"/>
      <w:ind w:left="1418"/>
    </w:pPr>
    <w:rPr>
      <w:i/>
    </w:rPr>
  </w:style>
  <w:style w:type="paragraph" w:customStyle="1" w:styleId="Code">
    <w:name w:val="Code"/>
    <w:basedOn w:val="Body"/>
    <w:next w:val="Body"/>
    <w:rsid w:val="003D4CCC"/>
    <w:rPr>
      <w:rFonts w:ascii="Courier New" w:hAnsi="Courier New"/>
      <w:sz w:val="16"/>
    </w:rPr>
  </w:style>
  <w:style w:type="character" w:styleId="CommentReference">
    <w:name w:val="annotation reference"/>
    <w:semiHidden/>
    <w:rsid w:val="003D4CCC"/>
    <w:rPr>
      <w:sz w:val="16"/>
      <w:szCs w:val="16"/>
    </w:rPr>
  </w:style>
  <w:style w:type="paragraph" w:styleId="CommentText">
    <w:name w:val="annotation text"/>
    <w:basedOn w:val="Normal"/>
    <w:semiHidden/>
    <w:rsid w:val="003D4CCC"/>
    <w:rPr>
      <w:sz w:val="20"/>
    </w:rPr>
  </w:style>
  <w:style w:type="paragraph" w:customStyle="1" w:styleId="Description">
    <w:name w:val="Description"/>
    <w:basedOn w:val="CommentText"/>
    <w:rsid w:val="003D4CCC"/>
    <w:pPr>
      <w:shd w:val="pct10" w:color="auto" w:fill="auto"/>
      <w:autoSpaceDE w:val="0"/>
      <w:autoSpaceDN w:val="0"/>
      <w:adjustRightInd w:val="0"/>
    </w:pPr>
    <w:rPr>
      <w:rFonts w:ascii="System" w:hAnsi="System"/>
      <w:i/>
      <w:iCs/>
    </w:rPr>
  </w:style>
  <w:style w:type="paragraph" w:styleId="DocumentMap">
    <w:name w:val="Document Map"/>
    <w:basedOn w:val="Normal"/>
    <w:semiHidden/>
    <w:rsid w:val="003D4CCC"/>
    <w:pPr>
      <w:shd w:val="clear" w:color="auto" w:fill="000080"/>
    </w:pPr>
    <w:rPr>
      <w:rFonts w:ascii="Tahoma" w:hAnsi="Tahoma"/>
    </w:rPr>
  </w:style>
  <w:style w:type="character" w:styleId="FollowedHyperlink">
    <w:name w:val="FollowedHyperlink"/>
    <w:rsid w:val="003D4CCC"/>
    <w:rPr>
      <w:color w:val="800080"/>
      <w:u w:val="single"/>
    </w:rPr>
  </w:style>
  <w:style w:type="paragraph" w:styleId="Footer">
    <w:name w:val="footer"/>
    <w:basedOn w:val="Body"/>
    <w:rsid w:val="003D4CCC"/>
    <w:pPr>
      <w:tabs>
        <w:tab w:val="center" w:pos="4819"/>
        <w:tab w:val="right" w:pos="9071"/>
      </w:tabs>
    </w:pPr>
  </w:style>
  <w:style w:type="character" w:styleId="FootnoteReference">
    <w:name w:val="footnote reference"/>
    <w:semiHidden/>
    <w:rsid w:val="003D4CCC"/>
    <w:rPr>
      <w:rFonts w:ascii="Arial" w:hAnsi="Arial"/>
      <w:vertAlign w:val="superscript"/>
    </w:rPr>
  </w:style>
  <w:style w:type="paragraph" w:styleId="FootnoteText">
    <w:name w:val="footnote text"/>
    <w:basedOn w:val="Body"/>
    <w:semiHidden/>
    <w:rsid w:val="003D4CCC"/>
    <w:pPr>
      <w:keepLines/>
      <w:spacing w:after="0"/>
    </w:pPr>
    <w:rPr>
      <w:sz w:val="18"/>
    </w:rPr>
  </w:style>
  <w:style w:type="paragraph" w:customStyle="1" w:styleId="GroupTitle">
    <w:name w:val="Group Title"/>
    <w:basedOn w:val="Normal"/>
    <w:next w:val="Normal"/>
    <w:rsid w:val="003D4CCC"/>
    <w:pPr>
      <w:keepNext/>
      <w:keepLines/>
      <w:autoSpaceDE w:val="0"/>
      <w:autoSpaceDN w:val="0"/>
      <w:adjustRightInd w:val="0"/>
      <w:spacing w:line="220" w:lineRule="atLeast"/>
    </w:pPr>
    <w:rPr>
      <w:rFonts w:cs="Arial"/>
      <w:sz w:val="20"/>
      <w:u w:val="single"/>
    </w:rPr>
  </w:style>
  <w:style w:type="paragraph" w:styleId="Header">
    <w:name w:val="header"/>
    <w:basedOn w:val="Normal"/>
    <w:next w:val="Body"/>
    <w:rsid w:val="003D4CCC"/>
    <w:pPr>
      <w:keepNext/>
      <w:jc w:val="center"/>
    </w:pPr>
    <w:rPr>
      <w:b/>
      <w:sz w:val="12"/>
    </w:rPr>
  </w:style>
  <w:style w:type="paragraph" w:customStyle="1" w:styleId="HeadingBase">
    <w:name w:val="Heading Base"/>
    <w:basedOn w:val="Normal"/>
    <w:rsid w:val="003D4CCC"/>
    <w:rPr>
      <w:b/>
      <w:sz w:val="24"/>
      <w:lang w:bidi="he-IL"/>
    </w:rPr>
  </w:style>
  <w:style w:type="character" w:styleId="Hyperlink">
    <w:name w:val="Hyperlink"/>
    <w:uiPriority w:val="99"/>
    <w:rsid w:val="003D4CCC"/>
    <w:rPr>
      <w:color w:val="0000FF"/>
      <w:u w:val="single"/>
    </w:rPr>
  </w:style>
  <w:style w:type="paragraph" w:styleId="Index1">
    <w:name w:val="index 1"/>
    <w:basedOn w:val="Normal"/>
    <w:next w:val="Body"/>
    <w:autoRedefine/>
    <w:semiHidden/>
    <w:rsid w:val="003D4CCC"/>
  </w:style>
  <w:style w:type="paragraph" w:styleId="Index2">
    <w:name w:val="index 2"/>
    <w:basedOn w:val="Index1"/>
    <w:next w:val="Body"/>
    <w:autoRedefine/>
    <w:semiHidden/>
    <w:rsid w:val="003D4CCC"/>
    <w:pPr>
      <w:ind w:left="284"/>
    </w:pPr>
  </w:style>
  <w:style w:type="paragraph" w:styleId="Index3">
    <w:name w:val="index 3"/>
    <w:basedOn w:val="Index1"/>
    <w:next w:val="Body"/>
    <w:autoRedefine/>
    <w:semiHidden/>
    <w:rsid w:val="003D4CCC"/>
    <w:pPr>
      <w:ind w:left="567"/>
    </w:pPr>
  </w:style>
  <w:style w:type="paragraph" w:styleId="Index4">
    <w:name w:val="index 4"/>
    <w:basedOn w:val="Index1"/>
    <w:next w:val="Body"/>
    <w:autoRedefine/>
    <w:semiHidden/>
    <w:rsid w:val="003D4CCC"/>
    <w:pPr>
      <w:ind w:left="851"/>
    </w:pPr>
  </w:style>
  <w:style w:type="paragraph" w:styleId="Index5">
    <w:name w:val="index 5"/>
    <w:basedOn w:val="Index1"/>
    <w:next w:val="Body"/>
    <w:autoRedefine/>
    <w:semiHidden/>
    <w:rsid w:val="003D4CCC"/>
    <w:pPr>
      <w:ind w:left="1134"/>
    </w:pPr>
  </w:style>
  <w:style w:type="paragraph" w:styleId="Index6">
    <w:name w:val="index 6"/>
    <w:basedOn w:val="Index1"/>
    <w:next w:val="Body"/>
    <w:autoRedefine/>
    <w:semiHidden/>
    <w:rsid w:val="003D4CCC"/>
    <w:pPr>
      <w:ind w:left="1418"/>
    </w:pPr>
  </w:style>
  <w:style w:type="paragraph" w:styleId="Index7">
    <w:name w:val="index 7"/>
    <w:basedOn w:val="Index1"/>
    <w:next w:val="Body"/>
    <w:autoRedefine/>
    <w:semiHidden/>
    <w:rsid w:val="003D4CCC"/>
    <w:pPr>
      <w:ind w:left="1701"/>
    </w:pPr>
  </w:style>
  <w:style w:type="paragraph" w:styleId="Index8">
    <w:name w:val="index 8"/>
    <w:basedOn w:val="Index1"/>
    <w:next w:val="Body"/>
    <w:autoRedefine/>
    <w:semiHidden/>
    <w:rsid w:val="003D4CCC"/>
    <w:pPr>
      <w:ind w:left="1985"/>
    </w:pPr>
  </w:style>
  <w:style w:type="paragraph" w:styleId="Index9">
    <w:name w:val="index 9"/>
    <w:basedOn w:val="Index1"/>
    <w:next w:val="Body"/>
    <w:autoRedefine/>
    <w:semiHidden/>
    <w:rsid w:val="003D4CCC"/>
    <w:pPr>
      <w:ind w:left="2268"/>
    </w:pPr>
  </w:style>
  <w:style w:type="paragraph" w:styleId="IndexHeading">
    <w:name w:val="index heading"/>
    <w:basedOn w:val="Normal"/>
    <w:next w:val="Index1"/>
    <w:semiHidden/>
    <w:rsid w:val="003D4CCC"/>
  </w:style>
  <w:style w:type="character" w:styleId="LineNumber">
    <w:name w:val="line number"/>
    <w:rsid w:val="003D4CCC"/>
    <w:rPr>
      <w:rFonts w:ascii="Arial" w:hAnsi="Arial"/>
      <w:sz w:val="22"/>
    </w:rPr>
  </w:style>
  <w:style w:type="paragraph" w:styleId="List">
    <w:name w:val="List"/>
    <w:basedOn w:val="Body"/>
    <w:rsid w:val="003D4CCC"/>
    <w:pPr>
      <w:tabs>
        <w:tab w:val="left" w:pos="3828"/>
        <w:tab w:val="left" w:pos="4820"/>
        <w:tab w:val="left" w:pos="5812"/>
        <w:tab w:val="left" w:pos="6804"/>
        <w:tab w:val="left" w:pos="7797"/>
        <w:tab w:val="left" w:pos="8789"/>
      </w:tabs>
      <w:ind w:left="2835" w:hanging="284"/>
    </w:pPr>
  </w:style>
  <w:style w:type="paragraph" w:styleId="ListBullet">
    <w:name w:val="List Bullet"/>
    <w:basedOn w:val="Normal"/>
    <w:autoRedefine/>
    <w:rsid w:val="003D4CCC"/>
    <w:pPr>
      <w:numPr>
        <w:numId w:val="11"/>
      </w:numPr>
      <w:tabs>
        <w:tab w:val="num" w:pos="432"/>
      </w:tabs>
      <w:ind w:left="360"/>
    </w:pPr>
  </w:style>
  <w:style w:type="paragraph" w:styleId="ListContinue">
    <w:name w:val="List Continue"/>
    <w:basedOn w:val="Normal"/>
    <w:rsid w:val="003D4CCC"/>
    <w:pPr>
      <w:spacing w:after="120"/>
      <w:ind w:left="283"/>
    </w:pPr>
  </w:style>
  <w:style w:type="paragraph" w:styleId="NormalIndent">
    <w:name w:val="Normal Indent"/>
    <w:basedOn w:val="Normal"/>
    <w:rsid w:val="003D4CCC"/>
    <w:pPr>
      <w:ind w:left="363"/>
    </w:pPr>
  </w:style>
  <w:style w:type="paragraph" w:customStyle="1" w:styleId="Listing">
    <w:name w:val="Listing"/>
    <w:basedOn w:val="NormalIndent"/>
    <w:rsid w:val="003D4CCC"/>
    <w:pPr>
      <w:spacing w:before="40" w:after="40" w:line="260" w:lineRule="exact"/>
      <w:ind w:left="1418" w:right="-172"/>
    </w:pPr>
    <w:rPr>
      <w:rFonts w:ascii="Courier New" w:hAnsi="Courier New"/>
      <w:sz w:val="20"/>
    </w:rPr>
  </w:style>
  <w:style w:type="paragraph" w:customStyle="1" w:styleId="Aufzhlung">
    <w:name w:val="Aufzählung"/>
    <w:basedOn w:val="Normal"/>
    <w:rsid w:val="003D4CCC"/>
    <w:pPr>
      <w:numPr>
        <w:numId w:val="12"/>
      </w:numPr>
      <w:tabs>
        <w:tab w:val="clear" w:pos="360"/>
      </w:tabs>
    </w:pPr>
    <w:rPr>
      <w:rFonts w:ascii="Century Gothic" w:hAnsi="Century Gothic"/>
      <w:sz w:val="20"/>
      <w:lang w:val="de-CH"/>
    </w:rPr>
  </w:style>
  <w:style w:type="paragraph" w:customStyle="1" w:styleId="NextParagraph">
    <w:name w:val="Next Paragraph"/>
    <w:basedOn w:val="Normal"/>
    <w:rsid w:val="003D4CCC"/>
    <w:pPr>
      <w:widowControl w:val="0"/>
      <w:spacing w:before="120"/>
      <w:jc w:val="both"/>
    </w:pPr>
    <w:rPr>
      <w:rFonts w:cs="Arial"/>
      <w:sz w:val="20"/>
      <w:lang w:val="de-CH"/>
    </w:rPr>
  </w:style>
  <w:style w:type="character" w:styleId="PageNumber">
    <w:name w:val="page number"/>
    <w:rsid w:val="003D4CCC"/>
    <w:rPr>
      <w:rFonts w:ascii="Arial" w:hAnsi="Arial"/>
      <w:sz w:val="22"/>
    </w:rPr>
  </w:style>
  <w:style w:type="paragraph" w:customStyle="1" w:styleId="TableHead">
    <w:name w:val="Table Head"/>
    <w:next w:val="Body"/>
    <w:rsid w:val="003D4CCC"/>
    <w:pPr>
      <w:keepNext/>
      <w:keepLines/>
    </w:pPr>
    <w:rPr>
      <w:rFonts w:ascii="Arial" w:hAnsi="Arial"/>
      <w:b/>
      <w:sz w:val="22"/>
      <w:lang w:val="en-US" w:eastAsia="en-US"/>
    </w:rPr>
  </w:style>
  <w:style w:type="paragraph" w:styleId="TableofFigures">
    <w:name w:val="table of figures"/>
    <w:basedOn w:val="Body"/>
    <w:next w:val="Body"/>
    <w:semiHidden/>
    <w:rsid w:val="003D4CCC"/>
    <w:pPr>
      <w:tabs>
        <w:tab w:val="right" w:leader="dot" w:pos="10206"/>
      </w:tabs>
      <w:ind w:left="2994" w:hanging="442"/>
    </w:pPr>
  </w:style>
  <w:style w:type="paragraph" w:customStyle="1" w:styleId="TableText">
    <w:name w:val="TableText"/>
    <w:rsid w:val="003D4CCC"/>
    <w:rPr>
      <w:rFonts w:ascii="Arial" w:hAnsi="Arial"/>
      <w:sz w:val="22"/>
      <w:lang w:val="en-US" w:eastAsia="en-US"/>
    </w:rPr>
  </w:style>
  <w:style w:type="paragraph" w:styleId="Title">
    <w:name w:val="Title"/>
    <w:basedOn w:val="Normal"/>
    <w:qFormat/>
    <w:rsid w:val="003D4CCC"/>
    <w:pPr>
      <w:spacing w:before="240" w:after="60"/>
      <w:jc w:val="center"/>
      <w:outlineLvl w:val="0"/>
    </w:pPr>
    <w:rPr>
      <w:b/>
      <w:kern w:val="28"/>
      <w:sz w:val="36"/>
      <w:lang w:val="en-GB"/>
    </w:rPr>
  </w:style>
  <w:style w:type="paragraph" w:styleId="TOAHeading">
    <w:name w:val="toa heading"/>
    <w:basedOn w:val="Normal"/>
    <w:next w:val="Normal"/>
    <w:semiHidden/>
    <w:rsid w:val="003D4CCC"/>
    <w:pPr>
      <w:spacing w:before="120"/>
    </w:pPr>
    <w:rPr>
      <w:b/>
      <w:sz w:val="24"/>
    </w:rPr>
  </w:style>
  <w:style w:type="paragraph" w:styleId="TOC1">
    <w:name w:val="toc 1"/>
    <w:basedOn w:val="Normal"/>
    <w:next w:val="Body"/>
    <w:autoRedefine/>
    <w:uiPriority w:val="39"/>
    <w:rsid w:val="003D4CCC"/>
    <w:pPr>
      <w:keepNext/>
      <w:tabs>
        <w:tab w:val="right" w:leader="dot" w:pos="10206"/>
      </w:tabs>
      <w:spacing w:before="120" w:after="60"/>
      <w:ind w:left="1021" w:right="567" w:hanging="454"/>
    </w:pPr>
    <w:rPr>
      <w:b/>
      <w:sz w:val="28"/>
    </w:rPr>
  </w:style>
  <w:style w:type="paragraph" w:styleId="TOC2">
    <w:name w:val="toc 2"/>
    <w:basedOn w:val="TOC1"/>
    <w:next w:val="Body"/>
    <w:autoRedefine/>
    <w:uiPriority w:val="39"/>
    <w:rsid w:val="003D4CCC"/>
    <w:pPr>
      <w:spacing w:before="0" w:after="0"/>
      <w:ind w:left="1304" w:hanging="737"/>
    </w:pPr>
    <w:rPr>
      <w:b w:val="0"/>
      <w:sz w:val="24"/>
    </w:rPr>
  </w:style>
  <w:style w:type="paragraph" w:styleId="TOC3">
    <w:name w:val="toc 3"/>
    <w:basedOn w:val="TOC2"/>
    <w:next w:val="Body"/>
    <w:autoRedefine/>
    <w:uiPriority w:val="39"/>
    <w:rsid w:val="003D4CCC"/>
    <w:pPr>
      <w:ind w:left="2155" w:hanging="1021"/>
    </w:pPr>
    <w:rPr>
      <w:sz w:val="22"/>
    </w:rPr>
  </w:style>
  <w:style w:type="paragraph" w:styleId="TOC4">
    <w:name w:val="toc 4"/>
    <w:basedOn w:val="TOC3"/>
    <w:next w:val="Body"/>
    <w:autoRedefine/>
    <w:semiHidden/>
    <w:rsid w:val="003D4CCC"/>
    <w:pPr>
      <w:ind w:left="3005" w:hanging="1304"/>
    </w:pPr>
  </w:style>
  <w:style w:type="paragraph" w:styleId="TOC5">
    <w:name w:val="toc 5"/>
    <w:basedOn w:val="TOC1"/>
    <w:next w:val="Body"/>
    <w:autoRedefine/>
    <w:semiHidden/>
    <w:rsid w:val="003D4CCC"/>
    <w:pPr>
      <w:tabs>
        <w:tab w:val="clear" w:pos="10206"/>
      </w:tabs>
      <w:ind w:left="3119" w:hanging="851"/>
    </w:pPr>
    <w:rPr>
      <w:b w:val="0"/>
      <w:sz w:val="22"/>
    </w:rPr>
  </w:style>
  <w:style w:type="paragraph" w:styleId="TOC6">
    <w:name w:val="toc 6"/>
    <w:basedOn w:val="TOC5"/>
    <w:next w:val="Body"/>
    <w:autoRedefine/>
    <w:semiHidden/>
    <w:rsid w:val="003D4CCC"/>
  </w:style>
  <w:style w:type="paragraph" w:styleId="TOC7">
    <w:name w:val="toc 7"/>
    <w:basedOn w:val="TOC6"/>
    <w:next w:val="Body"/>
    <w:autoRedefine/>
    <w:semiHidden/>
    <w:rsid w:val="003D4CCC"/>
  </w:style>
  <w:style w:type="paragraph" w:styleId="TOC8">
    <w:name w:val="toc 8"/>
    <w:basedOn w:val="TOC7"/>
    <w:next w:val="Body"/>
    <w:autoRedefine/>
    <w:semiHidden/>
    <w:rsid w:val="003D4CCC"/>
  </w:style>
  <w:style w:type="paragraph" w:styleId="TOC9">
    <w:name w:val="toc 9"/>
    <w:basedOn w:val="TOC8"/>
    <w:next w:val="Body"/>
    <w:autoRedefine/>
    <w:semiHidden/>
    <w:rsid w:val="003D4CCC"/>
  </w:style>
  <w:style w:type="paragraph" w:customStyle="1" w:styleId="zClause">
    <w:name w:val="zClause"/>
    <w:rsid w:val="003D4CCC"/>
    <w:pPr>
      <w:pBdr>
        <w:bottom w:val="single" w:sz="6" w:space="1" w:color="auto"/>
      </w:pBdr>
      <w:jc w:val="center"/>
    </w:pPr>
    <w:rPr>
      <w:rFonts w:ascii="Arial" w:hAnsi="Arial"/>
      <w:sz w:val="12"/>
      <w:lang w:val="en-US" w:eastAsia="en-US"/>
    </w:rPr>
  </w:style>
  <w:style w:type="paragraph" w:customStyle="1" w:styleId="zCoNa">
    <w:name w:val="zCoNa"/>
    <w:rsid w:val="003D4CCC"/>
    <w:pPr>
      <w:spacing w:before="120"/>
      <w:ind w:left="57" w:right="57"/>
      <w:jc w:val="center"/>
    </w:pPr>
    <w:rPr>
      <w:rFonts w:ascii="Arial" w:hAnsi="Arial"/>
      <w:b/>
      <w:sz w:val="22"/>
      <w:lang w:val="en-US" w:eastAsia="en-US"/>
    </w:rPr>
  </w:style>
  <w:style w:type="paragraph" w:customStyle="1" w:styleId="zCoNa1">
    <w:name w:val="zCoNa1"/>
    <w:rsid w:val="003D4CCC"/>
    <w:pPr>
      <w:spacing w:before="120"/>
      <w:jc w:val="center"/>
    </w:pPr>
    <w:rPr>
      <w:rFonts w:ascii="Arial" w:hAnsi="Arial"/>
      <w:sz w:val="28"/>
      <w:lang w:val="en-US" w:eastAsia="en-US"/>
    </w:rPr>
  </w:style>
  <w:style w:type="paragraph" w:customStyle="1" w:styleId="zDaTe1">
    <w:name w:val="zDaTe1"/>
    <w:rsid w:val="003D4CCC"/>
    <w:pPr>
      <w:widowControl w:val="0"/>
    </w:pPr>
    <w:rPr>
      <w:rFonts w:ascii="Arial" w:hAnsi="Arial"/>
      <w:sz w:val="22"/>
      <w:lang w:val="en-US" w:eastAsia="en-US"/>
    </w:rPr>
  </w:style>
  <w:style w:type="paragraph" w:customStyle="1" w:styleId="zDate10">
    <w:name w:val="zDate1"/>
    <w:rsid w:val="003D4CCC"/>
    <w:rPr>
      <w:rFonts w:ascii="Arial" w:hAnsi="Arial"/>
      <w:sz w:val="22"/>
      <w:lang w:val="en-GB" w:eastAsia="en-US"/>
    </w:rPr>
  </w:style>
  <w:style w:type="paragraph" w:customStyle="1" w:styleId="zDocNo1">
    <w:name w:val="zDocNo1"/>
    <w:rsid w:val="003D4CCC"/>
    <w:pPr>
      <w:widowControl w:val="0"/>
      <w:jc w:val="center"/>
    </w:pPr>
    <w:rPr>
      <w:rFonts w:ascii="Arial" w:hAnsi="Arial"/>
      <w:sz w:val="30"/>
      <w:lang w:val="en-US" w:eastAsia="en-US"/>
    </w:rPr>
  </w:style>
  <w:style w:type="paragraph" w:customStyle="1" w:styleId="zDocTitle">
    <w:name w:val="zDocTitle"/>
    <w:rsid w:val="003D4CCC"/>
    <w:pPr>
      <w:pBdr>
        <w:bottom w:val="single" w:sz="6" w:space="1" w:color="auto"/>
      </w:pBdr>
      <w:spacing w:before="160"/>
      <w:jc w:val="center"/>
    </w:pPr>
    <w:rPr>
      <w:rFonts w:ascii="Arial" w:hAnsi="Arial"/>
      <w:b/>
      <w:sz w:val="28"/>
      <w:lang w:val="en-US" w:eastAsia="en-US"/>
    </w:rPr>
  </w:style>
  <w:style w:type="paragraph" w:customStyle="1" w:styleId="zFootAddr">
    <w:name w:val="zFootAddr"/>
    <w:rsid w:val="003D4CCC"/>
    <w:pPr>
      <w:ind w:left="57" w:right="141"/>
    </w:pPr>
    <w:rPr>
      <w:rFonts w:ascii="Arial" w:hAnsi="Arial"/>
      <w:sz w:val="14"/>
      <w:lang w:val="en-US" w:eastAsia="en-US"/>
    </w:rPr>
  </w:style>
  <w:style w:type="paragraph" w:customStyle="1" w:styleId="zFoTe1">
    <w:name w:val="zFoTe1"/>
    <w:rsid w:val="003D4CCC"/>
    <w:pPr>
      <w:ind w:left="28" w:right="28"/>
    </w:pPr>
    <w:rPr>
      <w:rFonts w:ascii="Arial" w:hAnsi="Arial"/>
      <w:sz w:val="22"/>
      <w:lang w:val="en-US" w:eastAsia="en-US"/>
    </w:rPr>
  </w:style>
  <w:style w:type="paragraph" w:customStyle="1" w:styleId="zFoTe2">
    <w:name w:val="zFoTe2"/>
    <w:basedOn w:val="zFoTe1"/>
    <w:rsid w:val="003D4CCC"/>
    <w:pPr>
      <w:jc w:val="center"/>
    </w:pPr>
  </w:style>
  <w:style w:type="paragraph" w:customStyle="1" w:styleId="zFoTe3">
    <w:name w:val="zFoTe3"/>
    <w:basedOn w:val="zFoTe2"/>
    <w:rsid w:val="003D4CCC"/>
    <w:pPr>
      <w:spacing w:before="80"/>
    </w:pPr>
    <w:rPr>
      <w:noProof/>
      <w:lang w:val="de-CH"/>
    </w:rPr>
  </w:style>
  <w:style w:type="paragraph" w:customStyle="1" w:styleId="zGuTe1">
    <w:name w:val="zGuTe1"/>
    <w:rsid w:val="003D4CCC"/>
    <w:pPr>
      <w:spacing w:before="60"/>
      <w:ind w:left="28" w:right="28"/>
    </w:pPr>
    <w:rPr>
      <w:rFonts w:ascii="Arial" w:hAnsi="Arial"/>
      <w:sz w:val="12"/>
      <w:lang w:val="en-US" w:eastAsia="en-US"/>
    </w:rPr>
  </w:style>
  <w:style w:type="paragraph" w:customStyle="1" w:styleId="zGuTe2">
    <w:name w:val="zGuTe2"/>
    <w:basedOn w:val="zGuTe1"/>
    <w:rsid w:val="003D4CCC"/>
    <w:pPr>
      <w:spacing w:before="0"/>
    </w:pPr>
  </w:style>
  <w:style w:type="paragraph" w:customStyle="1" w:styleId="zGuTe3">
    <w:name w:val="zGuTe3"/>
    <w:basedOn w:val="zGuTe2"/>
    <w:rsid w:val="003D4CCC"/>
    <w:rPr>
      <w:b/>
      <w:sz w:val="22"/>
    </w:rPr>
  </w:style>
  <w:style w:type="paragraph" w:customStyle="1" w:styleId="zGuTe8">
    <w:name w:val="zGuTe8"/>
    <w:rsid w:val="003D4CCC"/>
    <w:rPr>
      <w:rFonts w:ascii="Arial" w:hAnsi="Arial"/>
      <w:sz w:val="16"/>
      <w:lang w:val="en-US" w:eastAsia="en-US"/>
    </w:rPr>
  </w:style>
  <w:style w:type="paragraph" w:customStyle="1" w:styleId="zLH1">
    <w:name w:val="zLH 1"/>
    <w:rsid w:val="003D4CCC"/>
    <w:pPr>
      <w:ind w:left="57"/>
    </w:pPr>
    <w:rPr>
      <w:rFonts w:ascii="Arial" w:hAnsi="Arial"/>
      <w:sz w:val="22"/>
      <w:lang w:val="en-US" w:eastAsia="en-US"/>
    </w:rPr>
  </w:style>
  <w:style w:type="paragraph" w:customStyle="1" w:styleId="zLH2">
    <w:name w:val="zLH 2"/>
    <w:basedOn w:val="zLH1"/>
    <w:rsid w:val="003D4CCC"/>
    <w:pPr>
      <w:jc w:val="right"/>
    </w:pPr>
  </w:style>
  <w:style w:type="paragraph" w:customStyle="1" w:styleId="zLH4">
    <w:name w:val="zLH 4"/>
    <w:basedOn w:val="zLH1"/>
    <w:rsid w:val="003D4CCC"/>
  </w:style>
  <w:style w:type="paragraph" w:customStyle="1" w:styleId="zLH5">
    <w:name w:val="zLH 5"/>
    <w:basedOn w:val="Header"/>
    <w:rsid w:val="003D4CCC"/>
    <w:pPr>
      <w:spacing w:line="240" w:lineRule="exact"/>
      <w:ind w:left="57"/>
    </w:pPr>
  </w:style>
  <w:style w:type="paragraph" w:customStyle="1" w:styleId="zLogo">
    <w:name w:val="zLogo"/>
    <w:rsid w:val="003D4CCC"/>
    <w:pPr>
      <w:widowControl w:val="0"/>
      <w:ind w:left="142"/>
    </w:pPr>
    <w:rPr>
      <w:rFonts w:ascii="Arial" w:hAnsi="Arial"/>
      <w:b/>
      <w:sz w:val="28"/>
      <w:lang w:val="en-US" w:eastAsia="en-US"/>
    </w:rPr>
  </w:style>
  <w:style w:type="paragraph" w:customStyle="1" w:styleId="zLogotype">
    <w:name w:val="zLogotype"/>
    <w:rsid w:val="003D4CCC"/>
    <w:pPr>
      <w:framePr w:w="1871" w:h="726" w:hSpace="181" w:wrap="auto" w:vAnchor="page" w:hAnchor="page" w:x="5184" w:y="577"/>
      <w:jc w:val="center"/>
    </w:pPr>
    <w:rPr>
      <w:rFonts w:ascii="Arial" w:hAnsi="Arial"/>
      <w:sz w:val="72"/>
      <w:lang w:val="en-US" w:eastAsia="en-US"/>
    </w:rPr>
  </w:style>
  <w:style w:type="paragraph" w:customStyle="1" w:styleId="zRevTab">
    <w:name w:val="zRevTab"/>
    <w:basedOn w:val="Normal"/>
    <w:rsid w:val="003D4CCC"/>
    <w:pPr>
      <w:widowControl w:val="0"/>
      <w:ind w:left="57" w:right="57"/>
    </w:pPr>
  </w:style>
  <w:style w:type="paragraph" w:customStyle="1" w:styleId="zSpace">
    <w:name w:val="zSpace"/>
    <w:rsid w:val="003D4CCC"/>
    <w:rPr>
      <w:rFonts w:ascii="Arial" w:hAnsi="Arial"/>
      <w:sz w:val="8"/>
      <w:lang w:val="en-US" w:eastAsia="en-US"/>
    </w:rPr>
  </w:style>
  <w:style w:type="paragraph" w:customStyle="1" w:styleId="zTeFi">
    <w:name w:val="zTeFi"/>
    <w:next w:val="Body"/>
    <w:rsid w:val="003D4CCC"/>
    <w:pPr>
      <w:ind w:left="28" w:right="28"/>
    </w:pPr>
    <w:rPr>
      <w:rFonts w:ascii="Arial" w:hAnsi="Arial"/>
      <w:caps/>
      <w:sz w:val="12"/>
      <w:lang w:val="en-US" w:eastAsia="en-US"/>
    </w:rPr>
  </w:style>
  <w:style w:type="paragraph" w:customStyle="1" w:styleId="Figure">
    <w:name w:val="Figure"/>
    <w:basedOn w:val="NormalIndent"/>
    <w:rsid w:val="003D4CCC"/>
    <w:pPr>
      <w:keepNext/>
      <w:spacing w:after="120" w:line="240" w:lineRule="atLeast"/>
      <w:ind w:left="0"/>
      <w:jc w:val="center"/>
    </w:pPr>
    <w:rPr>
      <w:sz w:val="20"/>
    </w:rPr>
  </w:style>
  <w:style w:type="paragraph" w:customStyle="1" w:styleId="Scenario">
    <w:name w:val="Scenario"/>
    <w:basedOn w:val="Normal"/>
    <w:rsid w:val="003D4CCC"/>
    <w:pPr>
      <w:tabs>
        <w:tab w:val="left" w:pos="851"/>
        <w:tab w:val="left" w:pos="1418"/>
      </w:tabs>
      <w:ind w:left="851" w:hanging="851"/>
    </w:pPr>
    <w:rPr>
      <w:sz w:val="20"/>
      <w:lang w:val="en-GB"/>
    </w:rPr>
  </w:style>
  <w:style w:type="paragraph" w:customStyle="1" w:styleId="scenario0">
    <w:name w:val="scenario"/>
    <w:basedOn w:val="BodyText"/>
    <w:rsid w:val="003D4CCC"/>
  </w:style>
  <w:style w:type="paragraph" w:styleId="BalloonText">
    <w:name w:val="Balloon Text"/>
    <w:basedOn w:val="Normal"/>
    <w:semiHidden/>
    <w:rsid w:val="003D4CCC"/>
    <w:rPr>
      <w:rFonts w:ascii="Tahoma" w:hAnsi="Tahoma" w:cs="Tahoma"/>
      <w:sz w:val="16"/>
      <w:szCs w:val="16"/>
    </w:rPr>
  </w:style>
  <w:style w:type="paragraph" w:customStyle="1" w:styleId="body0">
    <w:name w:val="body"/>
    <w:basedOn w:val="Normal"/>
    <w:next w:val="Normal"/>
    <w:rsid w:val="009363C1"/>
    <w:pPr>
      <w:autoSpaceDE w:val="0"/>
      <w:autoSpaceDN w:val="0"/>
      <w:adjustRightInd w:val="0"/>
      <w:spacing w:before="120" w:after="120"/>
    </w:pPr>
    <w:rPr>
      <w:rFonts w:ascii="GAMEFC+Arial" w:hAnsi="GAMEFC+Arial"/>
      <w:sz w:val="24"/>
      <w:szCs w:val="24"/>
      <w:lang w:val="de-CH" w:eastAsia="de-CH"/>
    </w:rPr>
  </w:style>
  <w:style w:type="table" w:styleId="TableGrid">
    <w:name w:val="Table Grid"/>
    <w:basedOn w:val="TableNormal"/>
    <w:rsid w:val="00BD2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C1269"/>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3064</Words>
  <Characters>17467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File-&gt;Properties-&gt;Title (Product Name)</vt:lpstr>
    </vt:vector>
  </TitlesOfParts>
  <Company>ABB Switzerland Ltd.</Company>
  <LinksUpToDate>false</LinksUpToDate>
  <CharactersWithSpaces>20491</CharactersWithSpaces>
  <SharedDoc>false</SharedDoc>
  <HLinks>
    <vt:vector size="102" baseType="variant">
      <vt:variant>
        <vt:i4>1835058</vt:i4>
      </vt:variant>
      <vt:variant>
        <vt:i4>104</vt:i4>
      </vt:variant>
      <vt:variant>
        <vt:i4>0</vt:i4>
      </vt:variant>
      <vt:variant>
        <vt:i4>5</vt:i4>
      </vt:variant>
      <vt:variant>
        <vt:lpwstr/>
      </vt:variant>
      <vt:variant>
        <vt:lpwstr>_Toc272835118</vt:lpwstr>
      </vt:variant>
      <vt:variant>
        <vt:i4>1835058</vt:i4>
      </vt:variant>
      <vt:variant>
        <vt:i4>98</vt:i4>
      </vt:variant>
      <vt:variant>
        <vt:i4>0</vt:i4>
      </vt:variant>
      <vt:variant>
        <vt:i4>5</vt:i4>
      </vt:variant>
      <vt:variant>
        <vt:lpwstr/>
      </vt:variant>
      <vt:variant>
        <vt:lpwstr>_Toc272835117</vt:lpwstr>
      </vt:variant>
      <vt:variant>
        <vt:i4>1835058</vt:i4>
      </vt:variant>
      <vt:variant>
        <vt:i4>92</vt:i4>
      </vt:variant>
      <vt:variant>
        <vt:i4>0</vt:i4>
      </vt:variant>
      <vt:variant>
        <vt:i4>5</vt:i4>
      </vt:variant>
      <vt:variant>
        <vt:lpwstr/>
      </vt:variant>
      <vt:variant>
        <vt:lpwstr>_Toc272835116</vt:lpwstr>
      </vt:variant>
      <vt:variant>
        <vt:i4>1835058</vt:i4>
      </vt:variant>
      <vt:variant>
        <vt:i4>86</vt:i4>
      </vt:variant>
      <vt:variant>
        <vt:i4>0</vt:i4>
      </vt:variant>
      <vt:variant>
        <vt:i4>5</vt:i4>
      </vt:variant>
      <vt:variant>
        <vt:lpwstr/>
      </vt:variant>
      <vt:variant>
        <vt:lpwstr>_Toc272835115</vt:lpwstr>
      </vt:variant>
      <vt:variant>
        <vt:i4>1835058</vt:i4>
      </vt:variant>
      <vt:variant>
        <vt:i4>80</vt:i4>
      </vt:variant>
      <vt:variant>
        <vt:i4>0</vt:i4>
      </vt:variant>
      <vt:variant>
        <vt:i4>5</vt:i4>
      </vt:variant>
      <vt:variant>
        <vt:lpwstr/>
      </vt:variant>
      <vt:variant>
        <vt:lpwstr>_Toc272835114</vt:lpwstr>
      </vt:variant>
      <vt:variant>
        <vt:i4>1835058</vt:i4>
      </vt:variant>
      <vt:variant>
        <vt:i4>74</vt:i4>
      </vt:variant>
      <vt:variant>
        <vt:i4>0</vt:i4>
      </vt:variant>
      <vt:variant>
        <vt:i4>5</vt:i4>
      </vt:variant>
      <vt:variant>
        <vt:lpwstr/>
      </vt:variant>
      <vt:variant>
        <vt:lpwstr>_Toc272835113</vt:lpwstr>
      </vt:variant>
      <vt:variant>
        <vt:i4>1835058</vt:i4>
      </vt:variant>
      <vt:variant>
        <vt:i4>68</vt:i4>
      </vt:variant>
      <vt:variant>
        <vt:i4>0</vt:i4>
      </vt:variant>
      <vt:variant>
        <vt:i4>5</vt:i4>
      </vt:variant>
      <vt:variant>
        <vt:lpwstr/>
      </vt:variant>
      <vt:variant>
        <vt:lpwstr>_Toc272835112</vt:lpwstr>
      </vt:variant>
      <vt:variant>
        <vt:i4>1835058</vt:i4>
      </vt:variant>
      <vt:variant>
        <vt:i4>62</vt:i4>
      </vt:variant>
      <vt:variant>
        <vt:i4>0</vt:i4>
      </vt:variant>
      <vt:variant>
        <vt:i4>5</vt:i4>
      </vt:variant>
      <vt:variant>
        <vt:lpwstr/>
      </vt:variant>
      <vt:variant>
        <vt:lpwstr>_Toc272835111</vt:lpwstr>
      </vt:variant>
      <vt:variant>
        <vt:i4>1835058</vt:i4>
      </vt:variant>
      <vt:variant>
        <vt:i4>56</vt:i4>
      </vt:variant>
      <vt:variant>
        <vt:i4>0</vt:i4>
      </vt:variant>
      <vt:variant>
        <vt:i4>5</vt:i4>
      </vt:variant>
      <vt:variant>
        <vt:lpwstr/>
      </vt:variant>
      <vt:variant>
        <vt:lpwstr>_Toc272835110</vt:lpwstr>
      </vt:variant>
      <vt:variant>
        <vt:i4>1900594</vt:i4>
      </vt:variant>
      <vt:variant>
        <vt:i4>50</vt:i4>
      </vt:variant>
      <vt:variant>
        <vt:i4>0</vt:i4>
      </vt:variant>
      <vt:variant>
        <vt:i4>5</vt:i4>
      </vt:variant>
      <vt:variant>
        <vt:lpwstr/>
      </vt:variant>
      <vt:variant>
        <vt:lpwstr>_Toc272835109</vt:lpwstr>
      </vt:variant>
      <vt:variant>
        <vt:i4>1900594</vt:i4>
      </vt:variant>
      <vt:variant>
        <vt:i4>44</vt:i4>
      </vt:variant>
      <vt:variant>
        <vt:i4>0</vt:i4>
      </vt:variant>
      <vt:variant>
        <vt:i4>5</vt:i4>
      </vt:variant>
      <vt:variant>
        <vt:lpwstr/>
      </vt:variant>
      <vt:variant>
        <vt:lpwstr>_Toc272835108</vt:lpwstr>
      </vt:variant>
      <vt:variant>
        <vt:i4>1900594</vt:i4>
      </vt:variant>
      <vt:variant>
        <vt:i4>38</vt:i4>
      </vt:variant>
      <vt:variant>
        <vt:i4>0</vt:i4>
      </vt:variant>
      <vt:variant>
        <vt:i4>5</vt:i4>
      </vt:variant>
      <vt:variant>
        <vt:lpwstr/>
      </vt:variant>
      <vt:variant>
        <vt:lpwstr>_Toc272835107</vt:lpwstr>
      </vt:variant>
      <vt:variant>
        <vt:i4>1900594</vt:i4>
      </vt:variant>
      <vt:variant>
        <vt:i4>32</vt:i4>
      </vt:variant>
      <vt:variant>
        <vt:i4>0</vt:i4>
      </vt:variant>
      <vt:variant>
        <vt:i4>5</vt:i4>
      </vt:variant>
      <vt:variant>
        <vt:lpwstr/>
      </vt:variant>
      <vt:variant>
        <vt:lpwstr>_Toc272835106</vt:lpwstr>
      </vt:variant>
      <vt:variant>
        <vt:i4>1900594</vt:i4>
      </vt:variant>
      <vt:variant>
        <vt:i4>26</vt:i4>
      </vt:variant>
      <vt:variant>
        <vt:i4>0</vt:i4>
      </vt:variant>
      <vt:variant>
        <vt:i4>5</vt:i4>
      </vt:variant>
      <vt:variant>
        <vt:lpwstr/>
      </vt:variant>
      <vt:variant>
        <vt:lpwstr>_Toc272835105</vt:lpwstr>
      </vt:variant>
      <vt:variant>
        <vt:i4>1900594</vt:i4>
      </vt:variant>
      <vt:variant>
        <vt:i4>20</vt:i4>
      </vt:variant>
      <vt:variant>
        <vt:i4>0</vt:i4>
      </vt:variant>
      <vt:variant>
        <vt:i4>5</vt:i4>
      </vt:variant>
      <vt:variant>
        <vt:lpwstr/>
      </vt:variant>
      <vt:variant>
        <vt:lpwstr>_Toc272835104</vt:lpwstr>
      </vt:variant>
      <vt:variant>
        <vt:i4>1900594</vt:i4>
      </vt:variant>
      <vt:variant>
        <vt:i4>14</vt:i4>
      </vt:variant>
      <vt:variant>
        <vt:i4>0</vt:i4>
      </vt:variant>
      <vt:variant>
        <vt:i4>5</vt:i4>
      </vt:variant>
      <vt:variant>
        <vt:lpwstr/>
      </vt:variant>
      <vt:variant>
        <vt:lpwstr>_Toc272835103</vt:lpwstr>
      </vt:variant>
      <vt:variant>
        <vt:i4>1900594</vt:i4>
      </vt:variant>
      <vt:variant>
        <vt:i4>8</vt:i4>
      </vt:variant>
      <vt:variant>
        <vt:i4>0</vt:i4>
      </vt:variant>
      <vt:variant>
        <vt:i4>5</vt:i4>
      </vt:variant>
      <vt:variant>
        <vt:lpwstr/>
      </vt:variant>
      <vt:variant>
        <vt:lpwstr>_Toc272835102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File-&gt;Properties-&gt;Title (Product Name)</dc:title>
  <dc:subject>File-&gt;Properties-&gt;Subject (Package Name)</dc:subject>
  <dc:creator>Richard Bruch</dc:creator>
  <cp:keywords/>
  <cp:lastModifiedBy>Anas Skiti</cp:lastModifiedBy>
  <cp:revision>2</cp:revision>
  <cp:lastPrinted>2015-03-03T11:59:00Z</cp:lastPrinted>
  <dcterms:created xsi:type="dcterms:W3CDTF">2015-03-03T17:54:00Z</dcterms:created>
  <dcterms:modified xsi:type="dcterms:W3CDTF">2015-03-03T17:54:00Z</dcterms:modified>
  <cp:category>SW Doc</cp:category>
</cp:coreProperties>
</file>