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rPr>
          <w:b w:val="1"/>
        </w:rPr>
      </w:pPr>
      <w:r>
        <w:rPr>
          <w:b w:val="1"/>
        </w:rPr>
        <w:t>Задание 1.</w:t>
      </w:r>
    </w:p>
    <w:p w14:paraId="02000000">
      <w:pPr>
        <w:pStyle w:val="Style_1"/>
        <w:rPr>
          <w:b w:val="0"/>
        </w:rPr>
      </w:pPr>
      <w:r>
        <w:t xml:space="preserve">Для базы данных «Спортивный магазин» из практического задания создайте следующие хранимые процедуры: </w:t>
      </w:r>
    </w:p>
    <w:p w14:paraId="03000000">
      <w:pPr>
        <w:pStyle w:val="Style_1"/>
        <w:rPr>
          <w:b w:val="0"/>
        </w:rPr>
      </w:pPr>
      <w:r>
        <w:t xml:space="preserve">■ </w:t>
      </w:r>
      <w:r>
        <w:t xml:space="preserve">При добавлении нового товара триггер проверяет его наличие на складе, если такой товар есть и новые данные о товаре совпадают с уже существующими данными, вместо добавления происходит обновление информации о количестве товара; </w:t>
      </w:r>
    </w:p>
    <w:p w14:paraId="0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0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trigger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CheckProductAvailabilityTrigger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after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insert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products</w:t>
      </w:r>
    </w:p>
    <w:p w14:paraId="0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each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row</w:t>
      </w:r>
    </w:p>
    <w:p w14:paraId="0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08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declare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ProductId_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09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declare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ProductName_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0A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declare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ProductType_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0B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declare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QuantityInStock_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0C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declare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CostPrice_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decimal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</w:t>
      </w:r>
      <w:r>
        <w:rPr>
          <w:rFonts w:ascii="Consolas" w:hAnsi="Consolas"/>
          <w:color w:val="000000"/>
          <w:sz w:val="20"/>
          <w:highlight w:val="white"/>
        </w:rPr>
        <w:t>,</w:t>
      </w:r>
      <w:r>
        <w:rPr>
          <w:rFonts w:ascii="Consolas" w:hAnsi="Consolas"/>
          <w:color w:val="0000FF"/>
          <w:sz w:val="20"/>
          <w:highlight w:val="white"/>
        </w:rPr>
        <w:t>2</w:t>
      </w: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0D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declare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Manufacturer_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0E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declare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SalePrice_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decimal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</w:t>
      </w:r>
      <w:r>
        <w:rPr>
          <w:rFonts w:ascii="Consolas" w:hAnsi="Consolas"/>
          <w:color w:val="000000"/>
          <w:sz w:val="20"/>
          <w:highlight w:val="white"/>
        </w:rPr>
        <w:t>,</w:t>
      </w:r>
      <w:r>
        <w:rPr>
          <w:rFonts w:ascii="Consolas" w:hAnsi="Consolas"/>
          <w:color w:val="0000FF"/>
          <w:sz w:val="20"/>
          <w:highlight w:val="white"/>
        </w:rPr>
        <w:t>2</w:t>
      </w: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0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</w:p>
    <w:p w14:paraId="10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000080"/>
          <w:sz w:val="20"/>
          <w:highlight w:val="white"/>
        </w:rPr>
        <w:t>set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ProductId_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b w:val="1"/>
          <w:color w:val="800000"/>
          <w:sz w:val="20"/>
          <w:highlight w:val="white"/>
        </w:rPr>
        <w:t>new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ProductId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11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000080"/>
          <w:sz w:val="20"/>
          <w:highlight w:val="white"/>
        </w:rPr>
        <w:t>set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ProductName_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b w:val="1"/>
          <w:color w:val="800000"/>
          <w:sz w:val="20"/>
          <w:highlight w:val="white"/>
        </w:rPr>
        <w:t>new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ProductName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12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000080"/>
          <w:sz w:val="20"/>
          <w:highlight w:val="white"/>
        </w:rPr>
        <w:t>set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ProductType_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b w:val="1"/>
          <w:color w:val="800000"/>
          <w:sz w:val="20"/>
          <w:highlight w:val="white"/>
        </w:rPr>
        <w:t>new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ProductType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13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000080"/>
          <w:sz w:val="20"/>
          <w:highlight w:val="white"/>
        </w:rPr>
        <w:t>set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QuantityInStock_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b w:val="1"/>
          <w:color w:val="800000"/>
          <w:sz w:val="20"/>
          <w:highlight w:val="white"/>
        </w:rPr>
        <w:t>new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QuantityInStock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14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000080"/>
          <w:sz w:val="20"/>
          <w:highlight w:val="white"/>
        </w:rPr>
        <w:t>set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CostPrice_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b w:val="1"/>
          <w:color w:val="800000"/>
          <w:sz w:val="20"/>
          <w:highlight w:val="white"/>
        </w:rPr>
        <w:t>new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CostPrice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15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000080"/>
          <w:sz w:val="20"/>
          <w:highlight w:val="white"/>
        </w:rPr>
        <w:t>set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Manufacturer_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b w:val="1"/>
          <w:color w:val="800000"/>
          <w:sz w:val="20"/>
          <w:highlight w:val="white"/>
        </w:rPr>
        <w:t>new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Manufacturer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16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000080"/>
          <w:sz w:val="20"/>
          <w:highlight w:val="white"/>
        </w:rPr>
        <w:t>set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SalePrice_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b w:val="1"/>
          <w:color w:val="800000"/>
          <w:sz w:val="20"/>
          <w:highlight w:val="white"/>
        </w:rPr>
        <w:t>new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SalePrice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1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</w:p>
    <w:p w14:paraId="18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if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exists</w:t>
      </w:r>
      <w:r>
        <w:rPr>
          <w:rFonts w:ascii="Consolas" w:hAnsi="Consolas"/>
          <w:color w:val="000000"/>
          <w:sz w:val="20"/>
          <w:highlight w:val="white"/>
          <w:u w:val="none"/>
        </w:rPr>
        <w:t>(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select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FF"/>
          <w:sz w:val="20"/>
          <w:highlight w:val="white"/>
          <w:u w:val="none"/>
        </w:rPr>
        <w:t>1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from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products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where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ProductId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=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ProductId_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and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ProductName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=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ProductName_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and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ProductTypet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=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ProductType_</w:t>
      </w:r>
      <w:r>
        <w:rPr>
          <w:rFonts w:ascii="Consolas" w:hAnsi="Consolas"/>
          <w:color w:val="000000"/>
          <w:sz w:val="20"/>
          <w:highlight w:val="white"/>
          <w:u w:val="none"/>
        </w:rPr>
        <w:t>)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then</w:t>
      </w:r>
    </w:p>
    <w:p w14:paraId="19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update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products</w:t>
      </w:r>
    </w:p>
    <w:p w14:paraId="1A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000080"/>
          <w:sz w:val="20"/>
          <w:highlight w:val="white"/>
        </w:rPr>
        <w:t>SET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QuantityInStock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QuantityInStock</w:t>
      </w:r>
      <w:r>
        <w:rPr>
          <w:rFonts w:ascii="Consolas" w:hAnsi="Consolas"/>
          <w:color w:val="000000"/>
          <w:sz w:val="20"/>
          <w:highlight w:val="white"/>
        </w:rPr>
        <w:t xml:space="preserve"> + </w:t>
      </w:r>
      <w:r>
        <w:rPr>
          <w:rFonts w:ascii="Consolas" w:hAnsi="Consolas"/>
          <w:color w:val="000000"/>
          <w:sz w:val="20"/>
          <w:highlight w:val="white"/>
        </w:rPr>
        <w:t>QuantityInStock_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1B000000">
      <w:pPr>
        <w:spacing w:after="0" w:before="0"/>
        <w:ind w:firstLine="0" w:left="2126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CostPrice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b w:val="1"/>
          <w:color w:val="800000"/>
          <w:sz w:val="20"/>
          <w:highlight w:val="white"/>
        </w:rPr>
        <w:t>case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when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0000"/>
          <w:sz w:val="20"/>
          <w:highlight w:val="white"/>
        </w:rPr>
        <w:t>CostPrice_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is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CostPrice_</w:t>
      </w:r>
      <w:r>
        <w:rPr>
          <w:rFonts w:ascii="Consolas" w:hAnsi="Consolas"/>
          <w:color w:val="000000"/>
          <w:sz w:val="20"/>
          <w:highlight w:val="white"/>
        </w:rPr>
        <w:t xml:space="preserve"> &gt; </w:t>
      </w:r>
      <w:r>
        <w:rPr>
          <w:rFonts w:ascii="Consolas" w:hAnsi="Consolas"/>
          <w:color w:val="0000FF"/>
          <w:sz w:val="20"/>
          <w:highlight w:val="white"/>
        </w:rPr>
        <w:t>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then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CostPrice_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else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CostPrice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1C000000">
      <w:pPr>
        <w:spacing w:after="0" w:before="0"/>
        <w:ind w:firstLine="0" w:left="2126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Manufacturer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b w:val="1"/>
          <w:color w:val="800000"/>
          <w:sz w:val="20"/>
          <w:highlight w:val="white"/>
        </w:rPr>
        <w:t>case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when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0000"/>
          <w:sz w:val="20"/>
          <w:highlight w:val="white"/>
        </w:rPr>
        <w:t>Manufacturer_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is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Manufacturer_</w:t>
      </w:r>
      <w:r>
        <w:rPr>
          <w:rFonts w:ascii="Consolas" w:hAnsi="Consolas"/>
          <w:color w:val="000000"/>
          <w:sz w:val="20"/>
          <w:highlight w:val="white"/>
        </w:rPr>
        <w:t xml:space="preserve"> &lt;&gt; </w:t>
      </w:r>
      <w:r>
        <w:rPr>
          <w:rFonts w:ascii="Consolas" w:hAnsi="Consolas"/>
          <w:color w:val="008000"/>
          <w:sz w:val="20"/>
          <w:highlight w:val="white"/>
        </w:rPr>
        <w:t>''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then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Manufacturer_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else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Manufacturer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>,</w:t>
      </w:r>
    </w:p>
    <w:p w14:paraId="1D000000">
      <w:pPr>
        <w:spacing w:after="0" w:before="0"/>
        <w:ind w:firstLine="0" w:left="2126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color w:val="000000"/>
          <w:sz w:val="20"/>
          <w:highlight w:val="white"/>
        </w:rPr>
        <w:t>SalePrice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b w:val="1"/>
          <w:color w:val="800000"/>
          <w:sz w:val="20"/>
          <w:highlight w:val="white"/>
        </w:rPr>
        <w:t>case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when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0000"/>
          <w:sz w:val="20"/>
          <w:highlight w:val="white"/>
        </w:rPr>
        <w:t>SalePrice_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is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not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null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SalePrice_</w:t>
      </w:r>
      <w:r>
        <w:rPr>
          <w:rFonts w:ascii="Consolas" w:hAnsi="Consolas"/>
          <w:color w:val="000000"/>
          <w:sz w:val="20"/>
          <w:highlight w:val="white"/>
        </w:rPr>
        <w:t xml:space="preserve"> &gt; </w:t>
      </w:r>
      <w:r>
        <w:rPr>
          <w:rFonts w:ascii="Consolas" w:hAnsi="Consolas"/>
          <w:color w:val="0000FF"/>
          <w:sz w:val="20"/>
          <w:highlight w:val="white"/>
        </w:rPr>
        <w:t>0</w:t>
      </w:r>
      <w:r>
        <w:rPr>
          <w:rFonts w:ascii="Consolas" w:hAnsi="Consolas"/>
          <w:color w:val="000000"/>
          <w:sz w:val="20"/>
          <w:highlight w:val="white"/>
        </w:rPr>
        <w:t xml:space="preserve">) </w:t>
      </w:r>
      <w:r>
        <w:rPr>
          <w:rFonts w:ascii="Consolas" w:hAnsi="Consolas"/>
          <w:b w:val="1"/>
          <w:color w:val="800000"/>
          <w:sz w:val="20"/>
          <w:highlight w:val="white"/>
        </w:rPr>
        <w:t>then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SalePrice_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else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SalePrice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end</w:t>
      </w:r>
    </w:p>
    <w:p w14:paraId="1E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ProductId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ProductId_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ProductName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ProductName_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ProductTypet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ProductType_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1F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if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2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2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22000000">
      <w:pPr>
        <w:pStyle w:val="Style_1"/>
        <w:rPr>
          <w:b w:val="0"/>
        </w:rPr>
      </w:pPr>
    </w:p>
    <w:p w14:paraId="23000000">
      <w:pPr>
        <w:pStyle w:val="Style_1"/>
        <w:rPr>
          <w:b w:val="0"/>
        </w:rPr>
      </w:pPr>
      <w:r>
        <w:t xml:space="preserve">■ При увольнении сотрудника триггер переносит информацию об уволенном сотруднике в таблицу «Архив сотрудников»; </w:t>
      </w:r>
    </w:p>
    <w:p w14:paraId="24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2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trigger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WorkerArchiveTrigger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before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delete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workers</w:t>
      </w:r>
    </w:p>
    <w:p w14:paraId="2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each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row</w:t>
      </w:r>
    </w:p>
    <w:p w14:paraId="2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28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insert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into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ArchiveWorkers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color w:val="000000"/>
          <w:sz w:val="20"/>
          <w:highlight w:val="white"/>
        </w:rPr>
        <w:t>WorkerId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FIOWorker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Post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DateOfEmployment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Gender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Salary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ArchiveDate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29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values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b w:val="1"/>
          <w:color w:val="800000"/>
          <w:sz w:val="20"/>
          <w:highlight w:val="white"/>
        </w:rPr>
        <w:t>old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WorkerId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800000"/>
          <w:sz w:val="20"/>
          <w:highlight w:val="white"/>
        </w:rPr>
        <w:t>old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FIOWorker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800000"/>
          <w:sz w:val="20"/>
          <w:highlight w:val="white"/>
        </w:rPr>
        <w:t>old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Post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800000"/>
          <w:sz w:val="20"/>
          <w:highlight w:val="white"/>
        </w:rPr>
        <w:t>old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DateOfEmployment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800000"/>
          <w:sz w:val="20"/>
          <w:highlight w:val="white"/>
        </w:rPr>
        <w:t>old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Gender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800000"/>
          <w:sz w:val="20"/>
          <w:highlight w:val="white"/>
        </w:rPr>
        <w:t>old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Salary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000080"/>
          <w:sz w:val="20"/>
          <w:highlight w:val="white"/>
        </w:rPr>
        <w:t>now</w:t>
      </w:r>
      <w:r>
        <w:rPr>
          <w:rFonts w:ascii="Consolas" w:hAnsi="Consolas"/>
          <w:color w:val="000000"/>
          <w:sz w:val="20"/>
          <w:highlight w:val="white"/>
        </w:rPr>
        <w:t>())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2A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2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2C000000">
      <w:pPr>
        <w:pStyle w:val="Style_1"/>
        <w:rPr>
          <w:b w:val="0"/>
        </w:rPr>
      </w:pPr>
    </w:p>
    <w:p w14:paraId="2D000000">
      <w:pPr>
        <w:pStyle w:val="Style_1"/>
        <w:rPr>
          <w:b w:val="0"/>
        </w:rPr>
      </w:pPr>
      <w:r>
        <w:t>■ Триггер запрещает добавлять нового продавца, если количество существующих продавцов больше 6.</w:t>
      </w:r>
    </w:p>
    <w:p w14:paraId="2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2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create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trigger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MaxWorkersCountTrigger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before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insert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on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workers</w:t>
      </w:r>
    </w:p>
    <w:p w14:paraId="3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for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each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row</w:t>
      </w:r>
    </w:p>
    <w:p w14:paraId="3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begin</w:t>
      </w:r>
    </w:p>
    <w:p w14:paraId="32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declare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workers_count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  <w:u w:val="none"/>
        </w:rPr>
        <w:t>int</w:t>
      </w:r>
      <w:r>
        <w:rPr>
          <w:rFonts w:ascii="Consolas" w:hAnsi="Consolas"/>
          <w:color w:val="FF0000"/>
          <w:sz w:val="20"/>
          <w:highlight w:val="white"/>
          <w:u w:val="none"/>
        </w:rPr>
        <w:t>;</w:t>
      </w:r>
    </w:p>
    <w:p w14:paraId="33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select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  <w:u w:val="none"/>
        </w:rPr>
        <w:t>count</w:t>
      </w:r>
      <w:r>
        <w:rPr>
          <w:rFonts w:ascii="Consolas" w:hAnsi="Consolas"/>
          <w:color w:val="000000"/>
          <w:sz w:val="20"/>
          <w:highlight w:val="white"/>
          <w:u w:val="none"/>
        </w:rPr>
        <w:t>(*)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as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i w:val="1"/>
          <w:color w:val="006464"/>
          <w:sz w:val="20"/>
          <w:highlight w:val="white"/>
          <w:u w:val="none"/>
        </w:rPr>
        <w:t>workers_count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from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8E00C6"/>
          <w:sz w:val="20"/>
          <w:highlight w:val="white"/>
          <w:u w:val="none"/>
        </w:rPr>
        <w:t>workers</w:t>
      </w:r>
      <w:r>
        <w:rPr>
          <w:rFonts w:ascii="Consolas" w:hAnsi="Consolas"/>
          <w:color w:val="FF0000"/>
          <w:sz w:val="20"/>
          <w:highlight w:val="white"/>
          <w:u w:val="none"/>
        </w:rPr>
        <w:t>;</w:t>
      </w:r>
    </w:p>
    <w:p w14:paraId="34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if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workers_count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&gt;=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FF"/>
          <w:sz w:val="20"/>
          <w:highlight w:val="white"/>
          <w:u w:val="none"/>
        </w:rPr>
        <w:t>6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then</w:t>
      </w:r>
    </w:p>
    <w:p w14:paraId="35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signal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sqlstate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8000"/>
          <w:sz w:val="20"/>
          <w:highlight w:val="white"/>
          <w:u w:val="none"/>
        </w:rPr>
        <w:t>'45000'</w:t>
      </w:r>
    </w:p>
    <w:p w14:paraId="36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b w:val="1"/>
          <w:color w:val="000080"/>
          <w:sz w:val="20"/>
          <w:highlight w:val="white"/>
          <w:u w:val="none"/>
        </w:rPr>
        <w:t>set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message_text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0000"/>
          <w:sz w:val="20"/>
          <w:highlight w:val="white"/>
          <w:u w:val="none"/>
        </w:rPr>
        <w:t>=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color w:val="008000"/>
          <w:sz w:val="20"/>
          <w:highlight w:val="white"/>
          <w:u w:val="none"/>
        </w:rPr>
        <w:t>'Добавление нового продавца запрещено! Превышено максимальное количество продавцов – 6!'</w:t>
      </w:r>
      <w:r>
        <w:rPr>
          <w:rFonts w:ascii="Consolas" w:hAnsi="Consolas"/>
          <w:color w:val="FF0000"/>
          <w:sz w:val="20"/>
          <w:highlight w:val="white"/>
          <w:u w:val="none"/>
        </w:rPr>
        <w:t>;</w:t>
      </w:r>
    </w:p>
    <w:p w14:paraId="37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  <w:u w:val="none"/>
        </w:rPr>
      </w:pP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end</w:t>
      </w:r>
      <w:r>
        <w:rPr>
          <w:rFonts w:ascii="Consolas" w:hAnsi="Consolas"/>
          <w:color w:val="000000"/>
          <w:sz w:val="20"/>
          <w:highlight w:val="white"/>
          <w:u w:val="non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  <w:u w:val="none"/>
        </w:rPr>
        <w:t>if</w:t>
      </w:r>
      <w:r>
        <w:rPr>
          <w:rFonts w:ascii="Consolas" w:hAnsi="Consolas"/>
          <w:color w:val="FF0000"/>
          <w:sz w:val="20"/>
          <w:highlight w:val="white"/>
          <w:u w:val="none"/>
        </w:rPr>
        <w:t>;</w:t>
      </w:r>
    </w:p>
    <w:p w14:paraId="3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3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3A000000">
      <w:pPr>
        <w:pStyle w:val="Style_1"/>
        <w:rPr>
          <w:b w:val="0"/>
        </w:rPr>
      </w:pPr>
    </w:p>
    <w:p w14:paraId="3B000000">
      <w:pPr>
        <w:pStyle w:val="Style_1"/>
        <w:rPr>
          <w:b w:val="1"/>
        </w:rPr>
      </w:pPr>
      <w:r>
        <w:rPr>
          <w:b w:val="1"/>
        </w:rPr>
        <w:t>Задание 2.</w:t>
      </w:r>
    </w:p>
    <w:p w14:paraId="3C000000">
      <w:pPr>
        <w:pStyle w:val="Style_1"/>
        <w:rPr>
          <w:b w:val="1"/>
        </w:rPr>
      </w:pPr>
      <w:r>
        <w:t xml:space="preserve">Для базы данных «Музыкальная коллекция» из практического задания создайте следующие хранимые процедуры: </w:t>
      </w:r>
    </w:p>
    <w:p w14:paraId="3D000000">
      <w:pPr>
        <w:pStyle w:val="Style_1"/>
        <w:rPr>
          <w:b w:val="1"/>
        </w:rPr>
      </w:pPr>
      <w:r>
        <w:t xml:space="preserve">■ </w:t>
      </w:r>
      <w:r>
        <w:t xml:space="preserve">Триггер, не позволяющий добавить уже существующий в коллекции альбом; </w:t>
      </w:r>
    </w:p>
    <w:p w14:paraId="3E000000">
      <w:pPr>
        <w:pStyle w:val="Style_1"/>
        <w:rPr>
          <w:b w:val="1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3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trigger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CheckExistingAlbum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before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insert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</w:p>
    <w:p w14:paraId="40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each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row</w:t>
      </w:r>
    </w:p>
    <w:p w14:paraId="4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42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declare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existing_count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int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default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0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43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count</w:t>
      </w:r>
      <w:r>
        <w:rPr>
          <w:rFonts w:ascii="Consolas" w:hAnsi="Consolas"/>
          <w:color w:val="000000"/>
          <w:sz w:val="20"/>
          <w:highlight w:val="white"/>
        </w:rPr>
        <w:t xml:space="preserve">(*) </w:t>
      </w:r>
      <w:r>
        <w:rPr>
          <w:rFonts w:ascii="Consolas" w:hAnsi="Consolas"/>
          <w:b w:val="1"/>
          <w:color w:val="800000"/>
          <w:sz w:val="20"/>
          <w:highlight w:val="white"/>
        </w:rPr>
        <w:t>as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i w:val="1"/>
          <w:color w:val="006464"/>
          <w:sz w:val="20"/>
          <w:highlight w:val="white"/>
        </w:rPr>
        <w:t>existing_count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8E00C6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6464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b w:val="1"/>
          <w:color w:val="000080"/>
          <w:sz w:val="20"/>
          <w:highlight w:val="white"/>
        </w:rPr>
        <w:t>new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NameMusicDisc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44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if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existing_count</w:t>
      </w:r>
      <w:r>
        <w:rPr>
          <w:rFonts w:ascii="Consolas" w:hAnsi="Consolas"/>
          <w:color w:val="000000"/>
          <w:sz w:val="20"/>
          <w:highlight w:val="white"/>
        </w:rPr>
        <w:t xml:space="preserve"> &gt; </w:t>
      </w:r>
      <w:r>
        <w:rPr>
          <w:rFonts w:ascii="Consolas" w:hAnsi="Consolas"/>
          <w:color w:val="0000FF"/>
          <w:sz w:val="20"/>
          <w:highlight w:val="white"/>
        </w:rPr>
        <w:t>0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then</w:t>
      </w:r>
    </w:p>
    <w:p w14:paraId="45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signal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sqlstate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8000"/>
          <w:sz w:val="20"/>
          <w:highlight w:val="white"/>
        </w:rPr>
        <w:t>'45000'</w:t>
      </w:r>
    </w:p>
    <w:p w14:paraId="46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000080"/>
          <w:sz w:val="20"/>
          <w:highlight w:val="white"/>
        </w:rPr>
        <w:t>set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message_text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'Музыкальный диск уже есть в коллекции!'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47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if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4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49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4A000000">
      <w:pPr>
        <w:pStyle w:val="Style_1"/>
        <w:rPr>
          <w:b w:val="1"/>
        </w:rPr>
      </w:pPr>
    </w:p>
    <w:p w14:paraId="4B000000">
      <w:pPr>
        <w:pStyle w:val="Style_1"/>
        <w:rPr>
          <w:b w:val="1"/>
        </w:rPr>
      </w:pPr>
      <w:r>
        <w:t xml:space="preserve">■ </w:t>
      </w:r>
      <w:r>
        <w:t>Триггер, не позволяющий удалить диск группы The</w:t>
      </w:r>
      <w:r>
        <w:t xml:space="preserve">Beatles; </w:t>
      </w:r>
    </w:p>
    <w:p w14:paraId="4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4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trigger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PreventDeletingTheBeatles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before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delete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</w:p>
    <w:p w14:paraId="4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each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row</w:t>
      </w:r>
    </w:p>
    <w:p w14:paraId="4F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50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declare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NameMusician_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000080"/>
          <w:sz w:val="20"/>
          <w:highlight w:val="white"/>
        </w:rPr>
        <w:t>varchar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FF"/>
          <w:sz w:val="20"/>
          <w:highlight w:val="white"/>
        </w:rPr>
        <w:t>100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51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* </w:t>
      </w:r>
      <w:r>
        <w:rPr>
          <w:rFonts w:ascii="Consolas" w:hAnsi="Consolas"/>
          <w:b w:val="1"/>
          <w:color w:val="800000"/>
          <w:sz w:val="20"/>
          <w:highlight w:val="white"/>
        </w:rPr>
        <w:t>from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join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musicians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</w:p>
    <w:p w14:paraId="52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where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NameMusician_</w:t>
      </w:r>
    </w:p>
    <w:p w14:paraId="53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if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NameMusicDisc_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'The Beatles'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then</w:t>
      </w:r>
    </w:p>
    <w:p w14:paraId="54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signal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sqlstate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8000"/>
          <w:sz w:val="20"/>
          <w:highlight w:val="white"/>
        </w:rPr>
        <w:t>'45000'</w:t>
      </w:r>
    </w:p>
    <w:p w14:paraId="55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000080"/>
          <w:sz w:val="20"/>
          <w:highlight w:val="white"/>
        </w:rPr>
        <w:t>set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message_text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'Диск группы The Beatles удалять нельзя!'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56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if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5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5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59000000">
      <w:pPr>
        <w:pStyle w:val="Style_1"/>
        <w:rPr>
          <w:b w:val="1"/>
        </w:rPr>
      </w:pPr>
    </w:p>
    <w:p w14:paraId="5A000000">
      <w:pPr>
        <w:pStyle w:val="Style_1"/>
        <w:rPr>
          <w:b w:val="1"/>
        </w:rPr>
      </w:pPr>
      <w:r>
        <w:t xml:space="preserve">■ При удалении диска триггер переносит информацию об удаленном диске в таблицу «Архив»; </w:t>
      </w:r>
    </w:p>
    <w:p w14:paraId="5B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5C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trigger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MoveDiskToArchive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after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delete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</w:p>
    <w:p w14:paraId="5D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each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row</w:t>
      </w:r>
    </w:p>
    <w:p w14:paraId="5E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5F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insert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into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Archive</w:t>
      </w:r>
      <w:r>
        <w:rPr>
          <w:rFonts w:ascii="Consolas" w:hAnsi="Consolas"/>
          <w:color w:val="000000"/>
          <w:sz w:val="20"/>
          <w:highlight w:val="white"/>
        </w:rPr>
        <w:t>(</w:t>
      </w:r>
      <w:r>
        <w:rPr>
          <w:rFonts w:ascii="Consolas" w:hAnsi="Consolas"/>
          <w:color w:val="000000"/>
          <w:sz w:val="20"/>
          <w:highlight w:val="white"/>
        </w:rPr>
        <w:t>MusicDiscId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ReleaseDate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color w:val="000000"/>
          <w:sz w:val="20"/>
          <w:highlight w:val="white"/>
        </w:rPr>
        <w:t>PublisherId</w:t>
      </w:r>
      <w:r>
        <w:rPr>
          <w:rFonts w:ascii="Consolas" w:hAnsi="Consolas"/>
          <w:color w:val="000000"/>
          <w:sz w:val="20"/>
          <w:highlight w:val="white"/>
        </w:rPr>
        <w:t>)</w:t>
      </w:r>
    </w:p>
    <w:p w14:paraId="60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values</w:t>
      </w:r>
      <w:r>
        <w:rPr>
          <w:rFonts w:ascii="Consolas" w:hAnsi="Consolas"/>
          <w:color w:val="000000"/>
          <w:sz w:val="20"/>
          <w:highlight w:val="white"/>
        </w:rPr>
        <w:t xml:space="preserve"> (</w:t>
      </w:r>
      <w:r>
        <w:rPr>
          <w:rFonts w:ascii="Consolas" w:hAnsi="Consolas"/>
          <w:b w:val="1"/>
          <w:color w:val="800000"/>
          <w:sz w:val="20"/>
          <w:highlight w:val="white"/>
        </w:rPr>
        <w:t>old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MusicDiscId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800000"/>
          <w:sz w:val="20"/>
          <w:highlight w:val="white"/>
        </w:rPr>
        <w:t>old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NameMusicDisc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800000"/>
          <w:sz w:val="20"/>
          <w:highlight w:val="white"/>
        </w:rPr>
        <w:t>old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MusicianId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800000"/>
          <w:sz w:val="20"/>
          <w:highlight w:val="white"/>
        </w:rPr>
        <w:t>old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ReleaseDate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800000"/>
          <w:sz w:val="20"/>
          <w:highlight w:val="white"/>
        </w:rPr>
        <w:t>old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StyleId</w:t>
      </w:r>
      <w:r>
        <w:rPr>
          <w:rFonts w:ascii="Consolas" w:hAnsi="Consolas"/>
          <w:color w:val="000000"/>
          <w:sz w:val="20"/>
          <w:highlight w:val="white"/>
        </w:rPr>
        <w:t xml:space="preserve">, </w:t>
      </w:r>
      <w:r>
        <w:rPr>
          <w:rFonts w:ascii="Consolas" w:hAnsi="Consolas"/>
          <w:b w:val="1"/>
          <w:color w:val="800000"/>
          <w:sz w:val="20"/>
          <w:highlight w:val="white"/>
        </w:rPr>
        <w:t>old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PublisherId</w:t>
      </w:r>
      <w:r>
        <w:rPr>
          <w:rFonts w:ascii="Consolas" w:hAnsi="Consolas"/>
          <w:color w:val="000000"/>
          <w:sz w:val="20"/>
          <w:highlight w:val="white"/>
        </w:rPr>
        <w:t>)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61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6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63000000">
      <w:pPr>
        <w:pStyle w:val="Style_1"/>
        <w:rPr>
          <w:b w:val="1"/>
        </w:rPr>
      </w:pPr>
    </w:p>
    <w:p w14:paraId="64000000">
      <w:pPr>
        <w:pStyle w:val="Style_1"/>
        <w:rPr>
          <w:b w:val="1"/>
        </w:rPr>
      </w:pPr>
      <w:r>
        <w:t>■ Триггер, не позволяющий добавлять в коллекцию диски музыкального стиля «Dark Power Pop».</w:t>
      </w:r>
    </w:p>
    <w:p w14:paraId="65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//</w:t>
      </w:r>
    </w:p>
    <w:p w14:paraId="66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create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trigger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PreventAddingDarkPowerPopDisk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before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insert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musicdiscs</w:t>
      </w:r>
    </w:p>
    <w:p w14:paraId="67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for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each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row</w:t>
      </w:r>
    </w:p>
    <w:p w14:paraId="68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69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declare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exit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Handler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for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sqlexception</w:t>
      </w:r>
    </w:p>
    <w:p w14:paraId="6A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begin</w:t>
      </w:r>
    </w:p>
    <w:p w14:paraId="6B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get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diagnostics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condition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FF"/>
          <w:sz w:val="20"/>
          <w:highlight w:val="white"/>
        </w:rPr>
        <w:t>1</w:t>
      </w:r>
      <w:r>
        <w:rPr>
          <w:rFonts w:ascii="Consolas" w:hAnsi="Consolas"/>
          <w:color w:val="000000"/>
          <w:sz w:val="20"/>
          <w:highlight w:val="white"/>
        </w:rPr>
        <w:t xml:space="preserve"> @</w:t>
      </w:r>
      <w:r>
        <w:rPr>
          <w:rFonts w:ascii="Consolas" w:hAnsi="Consolas"/>
          <w:color w:val="000000"/>
          <w:sz w:val="20"/>
          <w:highlight w:val="white"/>
        </w:rPr>
        <w:t>msg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0000"/>
          <w:sz w:val="20"/>
          <w:highlight w:val="white"/>
        </w:rPr>
        <w:t>message_text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6C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select</w:t>
      </w:r>
      <w:r>
        <w:rPr>
          <w:rFonts w:ascii="Consolas" w:hAnsi="Consolas"/>
          <w:color w:val="000000"/>
          <w:sz w:val="20"/>
          <w:highlight w:val="white"/>
        </w:rPr>
        <w:t xml:space="preserve"> @</w:t>
      </w:r>
      <w:r>
        <w:rPr>
          <w:rFonts w:ascii="Consolas" w:hAnsi="Consolas"/>
          <w:color w:val="000000"/>
          <w:sz w:val="20"/>
          <w:highlight w:val="white"/>
        </w:rPr>
        <w:t>msg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AS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Msg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6D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6E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if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new</w:t>
      </w:r>
      <w:r>
        <w:rPr>
          <w:rFonts w:ascii="Consolas" w:hAnsi="Consolas"/>
          <w:color w:val="000000"/>
          <w:sz w:val="20"/>
          <w:highlight w:val="white"/>
        </w:rPr>
        <w:t>.</w:t>
      </w:r>
      <w:r>
        <w:rPr>
          <w:rFonts w:ascii="Consolas" w:hAnsi="Consolas"/>
          <w:color w:val="000000"/>
          <w:sz w:val="20"/>
          <w:highlight w:val="white"/>
        </w:rPr>
        <w:t>NameStyle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'Dark Power Pop'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then</w:t>
      </w:r>
    </w:p>
    <w:p w14:paraId="6F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signal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sqlstate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8000"/>
          <w:sz w:val="20"/>
          <w:highlight w:val="white"/>
        </w:rPr>
        <w:t>'45000'</w:t>
      </w:r>
    </w:p>
    <w:p w14:paraId="70000000">
      <w:pPr>
        <w:spacing w:after="0" w:before="0"/>
        <w:ind w:firstLine="0" w:left="1417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000080"/>
          <w:sz w:val="20"/>
          <w:highlight w:val="white"/>
        </w:rPr>
        <w:t>set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color w:val="000000"/>
          <w:sz w:val="20"/>
          <w:highlight w:val="white"/>
        </w:rPr>
        <w:t>message_text</w:t>
      </w:r>
      <w:r>
        <w:rPr>
          <w:rFonts w:ascii="Consolas" w:hAnsi="Consolas"/>
          <w:color w:val="000000"/>
          <w:sz w:val="20"/>
          <w:highlight w:val="white"/>
        </w:rPr>
        <w:t xml:space="preserve"> = </w:t>
      </w:r>
      <w:r>
        <w:rPr>
          <w:rFonts w:ascii="Consolas" w:hAnsi="Consolas"/>
          <w:color w:val="008000"/>
          <w:sz w:val="20"/>
          <w:highlight w:val="white"/>
        </w:rPr>
        <w:t>'Нельзя добавить диск жанра Dark Power Pop!'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71000000">
      <w:pPr>
        <w:spacing w:after="0" w:before="0"/>
        <w:ind w:firstLine="0" w:left="709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</w:t>
      </w:r>
      <w:r>
        <w:rPr>
          <w:rFonts w:ascii="Consolas" w:hAnsi="Consolas"/>
          <w:b w:val="1"/>
          <w:color w:val="800000"/>
          <w:sz w:val="20"/>
          <w:highlight w:val="white"/>
        </w:rPr>
        <w:t>if</w:t>
      </w:r>
      <w:r>
        <w:rPr>
          <w:rFonts w:ascii="Consolas" w:hAnsi="Consolas"/>
          <w:color w:val="FF0000"/>
          <w:sz w:val="20"/>
          <w:highlight w:val="white"/>
        </w:rPr>
        <w:t>;</w:t>
      </w:r>
    </w:p>
    <w:p w14:paraId="72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00"/>
          <w:sz w:val="20"/>
          <w:highlight w:val="white"/>
        </w:rPr>
        <w:t>end</w:t>
      </w:r>
      <w:r>
        <w:rPr>
          <w:rFonts w:ascii="Consolas" w:hAnsi="Consolas"/>
          <w:color w:val="000000"/>
          <w:sz w:val="20"/>
          <w:highlight w:val="white"/>
        </w:rPr>
        <w:t xml:space="preserve"> //</w:t>
      </w:r>
    </w:p>
    <w:p w14:paraId="73000000">
      <w:pPr>
        <w:spacing w:after="0" w:before="0"/>
        <w:ind w:firstLine="0" w:left="0" w:right="0"/>
        <w:rPr>
          <w:rFonts w:ascii="Consolas" w:hAnsi="Consolas"/>
          <w:color w:val="000000"/>
          <w:sz w:val="20"/>
          <w:highlight w:val="white"/>
        </w:rPr>
      </w:pPr>
      <w:r>
        <w:rPr>
          <w:rFonts w:ascii="Consolas" w:hAnsi="Consolas"/>
          <w:b w:val="1"/>
          <w:color w:val="800080"/>
          <w:sz w:val="20"/>
          <w:highlight w:val="white"/>
        </w:rPr>
        <w:t>DELIMITER ;</w:t>
      </w:r>
    </w:p>
    <w:p w14:paraId="74000000">
      <w:pPr>
        <w:pStyle w:val="Style_1"/>
        <w:rPr>
          <w:b w:val="1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2024-10-21T09:36:28Z</dcterms:modified>
</cp:coreProperties>
</file>