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работа №4</w:t>
      </w:r>
    </w:p>
    <w:p>
      <w:pPr>
        <w:pStyle w:val="Normal"/>
        <w:rPr/>
      </w:pPr>
      <w:r>
        <w:rPr/>
        <w:t>Цель работы:</w:t>
      </w:r>
    </w:p>
    <w:p>
      <w:pPr>
        <w:pStyle w:val="ListParagraph"/>
        <w:numPr>
          <w:ilvl w:val="0"/>
          <w:numId w:val="1"/>
        </w:numPr>
        <w:rPr/>
      </w:pPr>
      <w:r>
        <w:rPr/>
        <w:t>Понятие Класса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Создание простого Класса</w:t>
      </w:r>
    </w:p>
    <w:p>
      <w:pPr>
        <w:pStyle w:val="ListParagraph"/>
        <w:numPr>
          <w:ilvl w:val="0"/>
          <w:numId w:val="1"/>
        </w:numPr>
        <w:rPr/>
      </w:pPr>
      <w:r>
        <w:rPr/>
        <w:t>Ввод и вывод на Консоль</w:t>
      </w:r>
    </w:p>
    <w:p>
      <w:pPr>
        <w:pStyle w:val="Normal"/>
        <w:rPr>
          <w:lang w:val="en-US"/>
        </w:rPr>
      </w:pPr>
      <w:r>
        <w:rPr>
          <w:lang w:val="en-US"/>
        </w:rPr>
        <w:t>#Address.cs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Практическая работа №7-9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Constructor_Class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Address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Full_Name;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Country;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Region;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Town;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Street;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Apartment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Room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Address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Country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Region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Town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Street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Apartment = 0,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Room 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.Full_Name = Full_Name;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.Country = Country;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.Region = Region;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.Town = Town;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.Apartment = Apartment;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.Room = Room;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#Program.cs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Constructor_Class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Address adr1;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adr1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Address();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adr1.Full_Name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Иванов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</w:t>
      </w:r>
      <w:r>
        <w:rPr>
          <w:rFonts w:cs="Consolas" w:ascii="Consolas" w:hAnsi="Consolas"/>
          <w:color w:val="A31515"/>
          <w:sz w:val="19"/>
          <w:szCs w:val="19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adr1.Country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Россия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adr1.Region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3"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adr1.Town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Псков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adr1.Street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Ленина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adr1.Apartment 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adr1.Room = 101;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Address adr2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Address(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Петров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</w:t>
      </w:r>
      <w:r>
        <w:rPr>
          <w:rFonts w:cs="Consolas" w:ascii="Consolas" w:hAnsi="Consolas"/>
          <w:color w:val="A31515"/>
          <w:sz w:val="19"/>
          <w:szCs w:val="19"/>
        </w:rPr>
        <w:t>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Беларусь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Ц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Минск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Ленина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2, 101);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Адрес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Иванова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</w:t>
      </w:r>
      <w:r>
        <w:rPr>
          <w:rFonts w:cs="Consolas" w:ascii="Consolas" w:hAnsi="Consolas"/>
          <w:color w:val="A31515"/>
          <w:sz w:val="19"/>
          <w:szCs w:val="19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.: 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{adr1.Country}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{adr1.Region}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регион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город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{adr1.Town}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улица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{adr1.Street}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,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.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{adr1.Apartment}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кв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.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{adr1.Room}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Адрес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Петров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</w:t>
      </w:r>
      <w:r>
        <w:rPr>
          <w:rFonts w:cs="Consolas" w:ascii="Consolas" w:hAnsi="Consolas"/>
          <w:color w:val="A31515"/>
          <w:sz w:val="19"/>
          <w:szCs w:val="19"/>
        </w:rPr>
        <w:t>П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.: 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{adr1.Country}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{adr2.Region}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регион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город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{adr2.Town}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улица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{adr2.Street}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,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.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{adr2.Apartment}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кв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.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{adr2.Room}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419100</wp:posOffset>
            </wp:positionH>
            <wp:positionV relativeFrom="paragraph">
              <wp:posOffset>97790</wp:posOffset>
            </wp:positionV>
            <wp:extent cx="4543425" cy="657225"/>
            <wp:effectExtent l="0" t="0" r="0" b="0"/>
            <wp:wrapTight wrapText="bothSides">
              <wp:wrapPolygon edited="0">
                <wp:start x="-92" y="0"/>
                <wp:lineTo x="-92" y="20927"/>
                <wp:lineTo x="21508" y="20927"/>
                <wp:lineTo x="21508" y="0"/>
                <wp:lineTo x="-92" y="0"/>
              </wp:wrapPolygon>
            </wp:wrapTight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Вывод 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В программе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Address</w:t>
      </w:r>
      <w:r>
        <w:rPr>
          <w:rFonts w:cs="Consolas" w:ascii="Consolas" w:hAnsi="Consolas"/>
          <w:color w:val="00000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cs</w:t>
      </w:r>
      <w:r>
        <w:rPr>
          <w:rFonts w:cs="Consolas" w:ascii="Consolas" w:hAnsi="Consolas"/>
          <w:color w:val="000000"/>
          <w:sz w:val="19"/>
          <w:szCs w:val="19"/>
        </w:rPr>
        <w:t>”, создаётся класс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Address</w:t>
      </w:r>
      <w:r>
        <w:rPr>
          <w:rFonts w:cs="Consolas" w:ascii="Consolas" w:hAnsi="Consolas"/>
          <w:color w:val="000000"/>
          <w:sz w:val="19"/>
          <w:szCs w:val="19"/>
        </w:rPr>
        <w:t>”, в котором объявляются глобальные переменные, иначе именуемые “полями”. Затем используется конструктор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Address</w:t>
      </w:r>
      <w:r>
        <w:rPr>
          <w:rFonts w:cs="Consolas" w:ascii="Consolas" w:hAnsi="Consolas"/>
          <w:color w:val="000000"/>
          <w:sz w:val="19"/>
          <w:szCs w:val="19"/>
        </w:rPr>
        <w:t>”, в качестве параметров передаются поля, с пустым присваиванием (пустая строка, ноль). Внутри тела конструктора, используется метод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”, который принимает значения параметров внутри ДАННОГО конструктора, затем присваивает полям (переменным) параметры.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Вывод 2: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В программе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Program</w:t>
      </w:r>
      <w:r>
        <w:rPr>
          <w:rFonts w:cs="Consolas" w:ascii="Consolas" w:hAnsi="Consolas"/>
          <w:color w:val="00000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cs</w:t>
      </w:r>
      <w:r>
        <w:rPr>
          <w:rFonts w:cs="Consolas" w:ascii="Consolas" w:hAnsi="Consolas"/>
          <w:color w:val="000000"/>
          <w:sz w:val="19"/>
          <w:szCs w:val="19"/>
        </w:rPr>
        <w:t>”, определяется тип переменной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adr</w:t>
      </w:r>
      <w:r>
        <w:rPr>
          <w:rFonts w:cs="Consolas" w:ascii="Consolas" w:hAnsi="Consolas"/>
          <w:color w:val="000000"/>
          <w:sz w:val="19"/>
          <w:szCs w:val="19"/>
        </w:rPr>
        <w:t>1”, затем создаётся экземпляр класса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adr</w:t>
      </w:r>
      <w:r>
        <w:rPr>
          <w:rFonts w:cs="Consolas" w:ascii="Consolas" w:hAnsi="Consolas"/>
          <w:color w:val="000000"/>
          <w:sz w:val="19"/>
          <w:szCs w:val="19"/>
        </w:rPr>
        <w:t>1”, дальше присваиваются значения, к этому экземпляру класса, по методам (полям которым мы объявили в классе). Тоже самое происходит с переменной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adr</w:t>
      </w:r>
      <w:r>
        <w:rPr>
          <w:rFonts w:cs="Consolas" w:ascii="Consolas" w:hAnsi="Consolas"/>
          <w:color w:val="000000"/>
          <w:sz w:val="19"/>
          <w:szCs w:val="19"/>
        </w:rPr>
        <w:t>2”, но вместо многострочного присваивания значений к каждому экземпляру класса, мы используем конструктор, который создали в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Address</w:t>
      </w:r>
      <w:r>
        <w:rPr>
          <w:rFonts w:cs="Consolas" w:ascii="Consolas" w:hAnsi="Consolas"/>
          <w:color w:val="00000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cs</w:t>
      </w:r>
      <w:r>
        <w:rPr>
          <w:rFonts w:cs="Consolas" w:ascii="Consolas" w:hAnsi="Consolas"/>
          <w:color w:val="000000"/>
          <w:sz w:val="19"/>
          <w:szCs w:val="19"/>
        </w:rPr>
        <w:t>”, и присваиваем значения в ПОРЯДКЕ ОБЪЯВЛЕНИЯ в классе.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Практическая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работа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№8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Tel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number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Telephone_Book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Tel t1;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Tel();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t1.Full_Name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Иванов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t1.number = 111213;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y1 = t1.number / 10000;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(y1 == 33)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{t1.Full_Name}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{t1.number}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Tel t2;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Tel();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t2.Full_Name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Петров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t2.number = 222324;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y2 = t2.number / 10000;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(y2 == 33)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{t2.Full_Name}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{t2.number}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Tel t3;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t3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Tel();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t3.Full_Name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Сидоров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t3.number = 333435;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y3 = t3.number / 10000;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(y3 == 33)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{t3.Full_Name}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{t3.number}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Tel t4;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t4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Tel();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t4.Full_Name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Никитин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t4.number = 332324;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y4 = t4.number / 10000;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(y4 == 33)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{t4.Full_Name}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{t4.number}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1333500</wp:posOffset>
            </wp:positionH>
            <wp:positionV relativeFrom="paragraph">
              <wp:posOffset>4445</wp:posOffset>
            </wp:positionV>
            <wp:extent cx="1228725" cy="323850"/>
            <wp:effectExtent l="0" t="0" r="0" b="0"/>
            <wp:wrapTight wrapText="bothSides">
              <wp:wrapPolygon edited="0">
                <wp:start x="-344" y="0"/>
                <wp:lineTo x="-344" y="18902"/>
                <wp:lineTo x="21262" y="18902"/>
                <wp:lineTo x="21262" y="0"/>
                <wp:lineTo x="-344" y="0"/>
              </wp:wrapPolygon>
            </wp:wrapTight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Вывод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Создаём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класс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“Tel” </w:t>
      </w:r>
      <w:r>
        <w:rPr>
          <w:rFonts w:cs="Consolas" w:ascii="Consolas" w:hAnsi="Consolas"/>
          <w:color w:val="000000"/>
          <w:sz w:val="19"/>
          <w:szCs w:val="19"/>
        </w:rPr>
        <w:t>с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полями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“Full_Name”, “number”.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Вывод 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Определяем тип переменной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</w:rPr>
        <w:t>1”, создаём экземпляр класса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</w:rPr>
        <w:t>1”, присваиваем значения полей экземпляра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</w:rPr>
        <w:t>1” класса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Tel</w:t>
      </w:r>
      <w:r>
        <w:rPr>
          <w:rFonts w:cs="Consolas" w:ascii="Consolas" w:hAnsi="Consolas"/>
          <w:color w:val="000000"/>
          <w:sz w:val="19"/>
          <w:szCs w:val="19"/>
        </w:rPr>
        <w:t>”. Объявляем переменную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y</w:t>
      </w:r>
      <w:r>
        <w:rPr>
          <w:rFonts w:cs="Consolas" w:ascii="Consolas" w:hAnsi="Consolas"/>
          <w:color w:val="000000"/>
          <w:sz w:val="19"/>
          <w:szCs w:val="19"/>
        </w:rPr>
        <w:t>2”, которой присваиваем значение первых двух цифр числа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</w:rPr>
        <w:t>2.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number</w:t>
      </w:r>
      <w:r>
        <w:rPr>
          <w:rFonts w:cs="Consolas" w:ascii="Consolas" w:hAnsi="Consolas"/>
          <w:color w:val="000000"/>
          <w:sz w:val="19"/>
          <w:szCs w:val="19"/>
        </w:rPr>
        <w:t xml:space="preserve">”, деля число на 10000. Проверяем равенство: (22 == 33)? =&gt;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</w:rPr>
        <w:t>, иначе выписали бы Фамилию и номер “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</w:rPr>
        <w:t>2”. По такому же принципу определяем типы новых переменных, создаём экземпляры, проверяем условие.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Вторая часть Практического задания №8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Изменения: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20:25 - 20:26;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color w:val="000000"/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  <w:lang w:val="en-US"/>
        </w:rPr>
        <w:t>t1.number = 111213;</w:t>
      </w:r>
    </w:p>
    <w:p>
      <w:pPr>
        <w:pStyle w:val="Normal"/>
        <w:spacing w:lineRule="auto" w:line="240" w:before="0" w:after="0"/>
        <w:rPr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  <w:t>t1.number = 771213;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22:24 – 22:25;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cs="Consolas" w:ascii="Consolas" w:hAnsi="Consolas"/>
          <w:color w:val="0000FF"/>
          <w:sz w:val="19"/>
          <w:szCs w:val="19"/>
          <w:highlight w:val="yellow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yellow"/>
          <w:lang w:val="en-US"/>
        </w:rPr>
        <w:t xml:space="preserve"> (y1 == 33)</w:t>
      </w:r>
    </w:p>
    <w:p>
      <w:pPr>
        <w:pStyle w:val="Normal"/>
        <w:spacing w:lineRule="auto" w:line="240" w:before="0" w:after="0"/>
        <w:rPr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  <w:t>if (y1 == 77)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31:31;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  <w:lang w:val="en-US"/>
        </w:rPr>
        <w:t>t2.number = 222324;</w:t>
      </w:r>
    </w:p>
    <w:p>
      <w:pPr>
        <w:pStyle w:val="Normal"/>
        <w:spacing w:lineRule="auto" w:line="240" w:before="0" w:after="0"/>
        <w:rPr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  <w:t>t2.number = 222325;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green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Третья часть Практического задания №8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cs="Consolas" w:ascii="Consolas" w:hAnsi="Consolas"/>
          <w:color w:val="000000"/>
          <w:sz w:val="19"/>
          <w:szCs w:val="19"/>
        </w:rPr>
        <w:t>Изменения: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cs="Consolas" w:ascii="Consolas" w:hAnsi="Consolas"/>
          <w:color w:val="000000"/>
          <w:sz w:val="19"/>
          <w:szCs w:val="19"/>
          <w:highlight w:val="gree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32:35 - 32:39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highlight w:val="green"/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cs="Consolas" w:ascii="Consolas" w:hAnsi="Consolas"/>
          <w:color w:val="0000FF"/>
          <w:sz w:val="19"/>
          <w:szCs w:val="19"/>
          <w:highlight w:val="yellow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yellow"/>
          <w:lang w:val="en-US"/>
        </w:rPr>
        <w:t xml:space="preserve"> y2 = t2.number / 10000;</w:t>
      </w:r>
    </w:p>
    <w:p>
      <w:pPr>
        <w:pStyle w:val="Normal"/>
        <w:spacing w:lineRule="auto" w:line="240" w:before="0" w:after="0"/>
        <w:rPr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  <w:t>int y2 = t2.number %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34:23 - 34:24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cs="Consolas" w:ascii="Consolas" w:hAnsi="Consolas"/>
          <w:color w:val="0000FF"/>
          <w:sz w:val="19"/>
          <w:szCs w:val="19"/>
          <w:highlight w:val="yellow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yellow"/>
        </w:rPr>
        <w:t>(y2 == 33)</w:t>
      </w:r>
    </w:p>
    <w:p>
      <w:pPr>
        <w:pStyle w:val="Normal"/>
        <w:spacing w:lineRule="auto" w:line="240" w:before="0" w:after="0"/>
        <w:rPr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red"/>
        </w:rPr>
        <w:t>(</w:t>
      </w:r>
      <w:r>
        <w:rPr>
          <w:rFonts w:cs="Consolas" w:ascii="Consolas" w:hAnsi="Consolas"/>
          <w:color w:val="000000"/>
          <w:sz w:val="19"/>
          <w:szCs w:val="19"/>
          <w:highlight w:val="red"/>
          <w:lang w:val="en-US"/>
        </w:rPr>
        <w:t>y</w:t>
      </w:r>
      <w:r>
        <w:rPr>
          <w:rFonts w:cs="Consolas" w:ascii="Consolas" w:hAnsi="Consolas"/>
          <w:color w:val="000000"/>
          <w:sz w:val="19"/>
          <w:szCs w:val="19"/>
          <w:highlight w:val="red"/>
        </w:rPr>
        <w:t>2 == 5)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cs="Consolas" w:ascii="Consolas" w:hAnsi="Consolas"/>
          <w:color w:val="000000"/>
          <w:sz w:val="19"/>
          <w:szCs w:val="19"/>
          <w:highlight w:val="gree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cs="Consolas" w:ascii="Consolas" w:hAnsi="Consolas"/>
          <w:color w:val="000000"/>
          <w:sz w:val="19"/>
          <w:szCs w:val="19"/>
          <w:highlight w:val="gree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cs="Consolas" w:ascii="Consolas" w:hAnsi="Consolas"/>
          <w:color w:val="000000"/>
          <w:sz w:val="19"/>
          <w:szCs w:val="19"/>
        </w:rPr>
        <w:t>Общий вывод после изменений: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cs="Consolas" w:ascii="Consolas" w:hAnsi="Consolas"/>
          <w:color w:val="000000"/>
          <w:sz w:val="19"/>
          <w:szCs w:val="19"/>
          <w:highlight w:val="green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1123950" cy="342900"/>
            <wp:effectExtent l="0" t="0" r="0" b="0"/>
            <wp:wrapTight wrapText="bothSides">
              <wp:wrapPolygon edited="0">
                <wp:start x="-376" y="0"/>
                <wp:lineTo x="-376" y="19624"/>
                <wp:lineTo x="21045" y="19624"/>
                <wp:lineTo x="21045" y="0"/>
                <wp:lineTo x="-376" y="0"/>
              </wp:wrapPolygon>
            </wp:wrapTight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Практическое задание №9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#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SqEq</w:t>
      </w:r>
      <w:r>
        <w:rPr>
          <w:rFonts w:cs="Consolas" w:ascii="Consolas" w:hAnsi="Consolas"/>
          <w:color w:val="000000"/>
          <w:sz w:val="19"/>
          <w:szCs w:val="19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System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Squared_equations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SqEq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b,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SqEq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 =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.b =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 =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Discr()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Math.Pow(b, 2) - 4 * a *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CountK()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 = Discr();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(d == 0){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Out()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CountK();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корней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"Вырожденное квадратное уравение"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(n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$"x =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{-b / 2 / a}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 = Math.Sqrt(Discr());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x1 = (-b + d) / 2 /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x2 = (-b - d) / 2 /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$"x1 =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{x1}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\nx2 =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{x2}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#Program.cs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Squared_equations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b,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"b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SqEq equation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SqEq(a, b,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Количество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решений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уравнения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{equation.CountK()}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Решения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уравнения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{equation.Out()}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-295275</wp:posOffset>
            </wp:positionH>
            <wp:positionV relativeFrom="paragraph">
              <wp:posOffset>132715</wp:posOffset>
            </wp:positionV>
            <wp:extent cx="1645285" cy="903605"/>
            <wp:effectExtent l="0" t="0" r="0" b="0"/>
            <wp:wrapTight wrapText="bothSides">
              <wp:wrapPolygon edited="0">
                <wp:start x="-180" y="0"/>
                <wp:lineTo x="-180" y="20711"/>
                <wp:lineTo x="21157" y="20711"/>
                <wp:lineTo x="21157" y="0"/>
                <wp:lineTo x="-180" y="0"/>
              </wp:wrapPolygon>
            </wp:wrapTight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1377315</wp:posOffset>
            </wp:positionH>
            <wp:positionV relativeFrom="paragraph">
              <wp:posOffset>137160</wp:posOffset>
            </wp:positionV>
            <wp:extent cx="2286000" cy="1025525"/>
            <wp:effectExtent l="0" t="0" r="0" b="0"/>
            <wp:wrapTight wrapText="bothSides">
              <wp:wrapPolygon edited="0">
                <wp:start x="-128" y="0"/>
                <wp:lineTo x="-128" y="20973"/>
                <wp:lineTo x="21347" y="20973"/>
                <wp:lineTo x="21347" y="0"/>
                <wp:lineTo x="-128" y="0"/>
              </wp:wrapPolygon>
            </wp:wrapTight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3682365</wp:posOffset>
            </wp:positionH>
            <wp:positionV relativeFrom="paragraph">
              <wp:posOffset>139065</wp:posOffset>
            </wp:positionV>
            <wp:extent cx="1673860" cy="892810"/>
            <wp:effectExtent l="0" t="0" r="0" b="0"/>
            <wp:wrapTight wrapText="bothSides">
              <wp:wrapPolygon edited="0">
                <wp:start x="-176" y="0"/>
                <wp:lineTo x="-176" y="20867"/>
                <wp:lineTo x="21253" y="20867"/>
                <wp:lineTo x="21253" y="0"/>
                <wp:lineTo x="-176" y="0"/>
              </wp:wrapPolygon>
            </wp:wrapTight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-295910</wp:posOffset>
            </wp:positionH>
            <wp:positionV relativeFrom="paragraph">
              <wp:posOffset>220980</wp:posOffset>
            </wp:positionV>
            <wp:extent cx="2314575" cy="788035"/>
            <wp:effectExtent l="0" t="0" r="0" b="0"/>
            <wp:wrapTight wrapText="bothSides">
              <wp:wrapPolygon edited="0">
                <wp:start x="-109" y="0"/>
                <wp:lineTo x="-109" y="20606"/>
                <wp:lineTo x="21439" y="20606"/>
                <wp:lineTo x="21439" y="0"/>
                <wp:lineTo x="-109" y="0"/>
              </wp:wrapPolygon>
            </wp:wrapTight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2037715</wp:posOffset>
            </wp:positionH>
            <wp:positionV relativeFrom="paragraph">
              <wp:posOffset>226060</wp:posOffset>
            </wp:positionV>
            <wp:extent cx="2023110" cy="885190"/>
            <wp:effectExtent l="0" t="0" r="0" b="0"/>
            <wp:wrapTight wrapText="bothSides">
              <wp:wrapPolygon edited="0">
                <wp:start x="-125" y="0"/>
                <wp:lineTo x="-125" y="20701"/>
                <wp:lineTo x="21293" y="20701"/>
                <wp:lineTo x="21293" y="0"/>
                <wp:lineTo x="-125" y="0"/>
              </wp:wrapPolygon>
            </wp:wrapTight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4089400</wp:posOffset>
            </wp:positionH>
            <wp:positionV relativeFrom="paragraph">
              <wp:posOffset>100330</wp:posOffset>
            </wp:positionV>
            <wp:extent cx="2418715" cy="1033145"/>
            <wp:effectExtent l="0" t="0" r="0" b="0"/>
            <wp:wrapTight wrapText="bothSides">
              <wp:wrapPolygon edited="0">
                <wp:start x="-121" y="0"/>
                <wp:lineTo x="-121" y="20843"/>
                <wp:lineTo x="21360" y="20843"/>
                <wp:lineTo x="21360" y="0"/>
                <wp:lineTo x="-121" y="0"/>
              </wp:wrapPolygon>
            </wp:wrapTight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Вывод 1: Использованы те же методы при объявлении типов переменных, создание экземпляров классов, решение уравнений.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Практическая</w:t>
      </w:r>
      <w:r>
        <w:rPr>
          <w:lang w:val="en-US"/>
        </w:rPr>
        <w:t xml:space="preserve"> </w:t>
      </w:r>
      <w:r>
        <w:rPr/>
        <w:t>работа</w:t>
      </w:r>
      <w:r>
        <w:rPr>
          <w:lang w:val="en-US"/>
        </w:rPr>
        <w:t xml:space="preserve"> №10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_DdeLink__3410_1969519317"/>
      <w:bookmarkEnd w:id="0"/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Try_catch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link1: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4442460</wp:posOffset>
            </wp:positionH>
            <wp:positionV relativeFrom="paragraph">
              <wp:posOffset>35560</wp:posOffset>
            </wp:positionV>
            <wp:extent cx="2045970" cy="78740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x /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Результат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{result}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(DivideByZeroException)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Деление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на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0 </w:t>
      </w:r>
      <w:r>
        <w:rPr>
          <w:rFonts w:cs="Consolas" w:ascii="Consolas" w:hAnsi="Consolas"/>
          <w:color w:val="A31515"/>
          <w:sz w:val="19"/>
          <w:szCs w:val="19"/>
        </w:rPr>
        <w:t>запрещено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!!!\n"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goto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link1;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(FormatException)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Это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!!!\n"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goto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link1;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bookmarkStart w:id="1" w:name="__DdeLink__3410_19695193171"/>
      <w:bookmarkStart w:id="2" w:name="__DdeLink__3410_19695193171"/>
      <w:bookmarkEnd w:id="2"/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Практическая</w:t>
      </w:r>
      <w:r>
        <w:rPr>
          <w:lang w:val="en-US"/>
        </w:rPr>
        <w:t xml:space="preserve"> </w:t>
      </w:r>
      <w:r>
        <w:rPr/>
        <w:t>работа</w:t>
      </w:r>
      <w:r>
        <w:rPr>
          <w:lang w:val="en-US"/>
        </w:rPr>
        <w:t xml:space="preserve"> №11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#Person.cs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Expections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Person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System.DateTime dr;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Person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Фамилия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Surname = 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Имя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Name = 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Дата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рождения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 = 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dr = Convert.ToDateTime(s);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(FormatException)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dr = Convert.ToDateTime(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"01/01/2001"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Рост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м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 = 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Height = Convert.ToDouble(s);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(FormatException)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Height = 1.6;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Вес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кг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 = 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Weight = Convert.ToInt32(s);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(FormatException)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Weight = 50;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Output()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4157980</wp:posOffset>
            </wp:positionH>
            <wp:positionV relativeFrom="paragraph">
              <wp:posOffset>49530</wp:posOffset>
            </wp:positionV>
            <wp:extent cx="2725420" cy="570230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onsole.Clear();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Фамилия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.Surname}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Имя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.Name}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Дата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рождения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.dr}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Рост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.Height}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Вес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.Weight}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4294505</wp:posOffset>
            </wp:positionH>
            <wp:positionV relativeFrom="paragraph">
              <wp:posOffset>63500</wp:posOffset>
            </wp:positionV>
            <wp:extent cx="1674495" cy="561340"/>
            <wp:effectExtent l="0" t="0" r="0" b="0"/>
            <wp:wrapSquare wrapText="largest"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#Program.cs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Expections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Person p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Person();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p.Output();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Вывод 1: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Метод “</w:t>
      </w:r>
      <w:r>
        <w:rPr>
          <w:lang w:val="en-US"/>
        </w:rPr>
        <w:t>try</w:t>
      </w:r>
      <w:r>
        <w:rPr/>
        <w:t>” замещает кусок вашего кода, для последующей “ловли” его в метод “</w:t>
      </w:r>
      <w:r>
        <w:rPr>
          <w:lang w:val="en-US"/>
        </w:rPr>
        <w:t>catch</w:t>
      </w:r>
      <w:r>
        <w:rPr/>
        <w:t>”, который в свою очередь производит действия, операции, в зависимости от полученной ошибки. В данном примере, этот метод при получении ошибки, меняет значения переменных на средние значения в мире.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3" w:name="__DdeLink__1426_1014672073"/>
      <w:r>
        <w:rPr>
          <w:b/>
          <w:bCs/>
        </w:rPr>
        <w:t>Лабораторная работа 4.2</w:t>
      </w:r>
      <w:bookmarkEnd w:id="3"/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using System;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using System.Collections.Generic;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using System.Text;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using System;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using System.Collections.Generic;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namespace Lab4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>public class Teacher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private string name; // Фамилия преподавателя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private string _class; // класс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private uint hours; // нагрузка (количество часов)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public Teacher()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Console.WriteLine("Введите Фамилию");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name = Console.ReadLine();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Console.WriteLine("Введите название класса");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_class = Console.ReadLine();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Console.WriteLine("Введите количество часов");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link: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try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string s = Console.ReadLine();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hours = Convert.ToUInt32(s);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catch(FormatException)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Console.WriteLine("Неверный формат ввода: не является неотрицательным числом из допустимого диапазона");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goto link;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catch(OverflowException)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Console.WriteLine("Неверный формат ввода: не является неотрицательным числом из допустимого диапазона");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goto link;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public uint get_hours()// возвращает количество часов hours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return hours;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public string get_name()// возвращает фамилию преподавателя name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return name;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namespace Lab4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</w:t>
      </w:r>
      <w:r>
        <w:rPr>
          <w:lang w:val="en-US"/>
        </w:rPr>
        <w:t>public class Program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</w:t>
      </w:r>
      <w:r>
        <w:rPr>
          <w:lang w:val="en-US"/>
        </w:rPr>
        <w:t>public static void Main(string[] args)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 xml:space="preserve">uint min = 0;// наименьшая нагрузка 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string name_min ="";// фамилия преподавателя с наименьшей нагрузкой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uint max = 0;// наибольшая нагрузка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string name_max ="";// фамилия преподавателя с наибольшей нагрузкой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uint n; //количество преподавателей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Console.WriteLine("Введите количество преподавателей");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Link: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try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n = Convert.ToUInt32(Console.ReadLine());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catch (FormatException)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Console.WriteLine("Неверный формат ввода: не является неотрицательным числом из допустимого диапазона");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goto Link;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catch (OverflowException)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Console.WriteLine("Неверный формат ввода: не является неотрицательным числом из допустимого диапазона");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goto Link;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Console.WriteLine();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for (int i = 0; i&lt;n; i++)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Console.WriteLine("{0}-й преподаветель", i + 1);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Teacher t = new Teacher();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if (i == 0)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min = t.get_hours();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name_min = t.get_name();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if (t.get_hours() &gt;= max)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max = t.get_hours();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name_max = t.get_name();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if (t.get_hours() &lt;= min)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min = t.get_hours();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    </w:t>
      </w:r>
      <w:r>
        <w:rPr>
          <w:lang w:val="en-US"/>
        </w:rPr>
        <w:t>name_min = t.get_name();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if (n != 0)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Console.WriteLine("Преподаватель с самой высокой нагрузкой: {0}, нагрузка: {1}", name_max, max);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Console.WriteLine("Преподаватель с самой низкой нагрузкой: {0}, нагрузка: {1}", name_min, min);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        </w:t>
      </w:r>
      <w:r>
        <w:rPr>
          <w:lang w:val="en-US"/>
        </w:rPr>
        <w:t>Console.WriteLine("Отсутствует список преподавателей");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}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-46990</wp:posOffset>
            </wp:positionH>
            <wp:positionV relativeFrom="paragraph">
              <wp:posOffset>635</wp:posOffset>
            </wp:positionV>
            <wp:extent cx="2314575" cy="1689735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2266950</wp:posOffset>
            </wp:positionH>
            <wp:positionV relativeFrom="paragraph">
              <wp:posOffset>135890</wp:posOffset>
            </wp:positionV>
            <wp:extent cx="2508250" cy="1381760"/>
            <wp:effectExtent l="0" t="0" r="0" b="0"/>
            <wp:wrapSquare wrapText="largest"/>
            <wp:docPr id="1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-75565</wp:posOffset>
            </wp:positionH>
            <wp:positionV relativeFrom="paragraph">
              <wp:posOffset>635</wp:posOffset>
            </wp:positionV>
            <wp:extent cx="2393315" cy="1675765"/>
            <wp:effectExtent l="0" t="0" r="0" b="0"/>
            <wp:wrapSquare wrapText="largest"/>
            <wp:docPr id="1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2592070</wp:posOffset>
            </wp:positionH>
            <wp:positionV relativeFrom="paragraph">
              <wp:posOffset>5080</wp:posOffset>
            </wp:positionV>
            <wp:extent cx="2308860" cy="534035"/>
            <wp:effectExtent l="0" t="0" r="0" b="0"/>
            <wp:wrapSquare wrapText="largest"/>
            <wp:docPr id="1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2667000</wp:posOffset>
            </wp:positionH>
            <wp:positionV relativeFrom="paragraph">
              <wp:posOffset>68580</wp:posOffset>
            </wp:positionV>
            <wp:extent cx="4360545" cy="943610"/>
            <wp:effectExtent l="0" t="0" r="0" b="0"/>
            <wp:wrapSquare wrapText="largest"/>
            <wp:docPr id="1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-62865</wp:posOffset>
            </wp:positionH>
            <wp:positionV relativeFrom="paragraph">
              <wp:posOffset>57150</wp:posOffset>
            </wp:positionV>
            <wp:extent cx="3722370" cy="1338580"/>
            <wp:effectExtent l="0" t="0" r="0" b="0"/>
            <wp:wrapSquare wrapText="largest"/>
            <wp:docPr id="1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4" w:name="__DdeLink__1485_1014672073"/>
      <w:r>
        <w:rPr>
          <w:b/>
          <w:bCs/>
          <w:lang w:val="en-US"/>
        </w:rPr>
        <w:t xml:space="preserve">Вывод: </w:t>
      </w:r>
      <w:r>
        <w:rPr>
          <w:b w:val="false"/>
          <w:bCs w:val="false"/>
          <w:lang w:val="en-US"/>
        </w:rPr>
        <w:t>данная программа очень удобная, особенно в работе для поиска и вывода нужной информации в крочайшие сроки и наименьшими затратами.</w:t>
      </w:r>
      <w:bookmarkEnd w:id="4"/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lang w:val="en-US"/>
        </w:rPr>
        <w:t>Лабораторная работа 4.</w:t>
      </w:r>
      <w:r>
        <w:rPr>
          <w:b/>
          <w:bCs/>
          <w:lang w:val="en-US"/>
        </w:rPr>
        <w:t>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>//Опишите,  используя    Класс,  почтовую  сорти-ровку (город, улица, дом, квартира, кому, цен-ность).  Составьте  программу,  определяющую: 1) сколько посылок отправлено в г. Москву;  2) сколько и куда (список городов)  отправленно посылок  ценностью выше  10 рублей;    3) есть ли  адреса,  куда  отправлено  более  1  посылки, если есть то сколько и кому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>using System;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>using System.Collections.Generic;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>using System.Linq;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>public class Program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static void Main()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var list = new List&lt;Post&gt;();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Post("city1", "street1", 8, 32, "Mike", 34));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Post("city2", "street2", 5, 33, "Donald", 4));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Post("city1", "street3", 43, 72, "Tom", 8));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Post("city3", "street4", 1, 44, "Bob", 3));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Post("city5", "street5", 3, 1, "Frank", 412));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Post("city3", "street6", 6, 4, "Lola", 3));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list.Add(new Post("city5", "street7", 11, 2, "Adam", 60));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Console.Write(true);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static int Foo1(string city, List&lt;Post&gt; list) =&gt; list.Count(p =&gt; p.City == city);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static (int, List&lt;string&gt;) Foo2(int price, List&lt;Post&gt; list)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List&lt;string&gt; cities = new List&lt;string&gt;();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foreach(var post in list)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    </w:t>
      </w:r>
      <w:r>
        <w:rPr/>
        <w:t>if(post.Price &gt; price)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        </w:t>
      </w:r>
      <w:r>
        <w:rPr/>
        <w:t>cities.Add(post.City);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return (cities.Count, cities);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</w:t>
      </w:r>
      <w:r>
        <w:rPr/>
        <w:t>public class Post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Post(string city, string street, int home, int appartment, string to, int price)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City = city;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Street = street;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Home = home;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Appartment = appartment;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To = to;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    </w:t>
      </w:r>
      <w:r>
        <w:rPr/>
        <w:t>Price = price;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string City { get; set; 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string Street { get; set; 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int Home { get; set; 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int Appartment { get; set; 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string To { get; set; 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int Price { get; set; 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    </w:t>
      </w:r>
      <w:r>
        <w:rPr/>
        <w:t>public override string ToString() =&gt; "Город: {City}\nУлица: {Street}\nДом: {Home}\nКвартира: {Appartment}\nКому: {To}\nЦена: {Price}\n";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lang w:val="en-US"/>
        </w:rPr>
        <w:t xml:space="preserve">Вывод: </w:t>
      </w:r>
      <w:r>
        <w:rPr>
          <w:b w:val="false"/>
          <w:bCs w:val="false"/>
          <w:lang w:val="en-US"/>
        </w:rPr>
        <w:t>данная программа есть в почте россии, но конечно улучшенная, но тем не менее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en-US"/>
        </w:rPr>
        <w:t>Расскрыли для себя новые классы, а так же их работу.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62f1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LibreOffice/6.4.6.2$Linux_X86_64 LibreOffice_project/40$Build-2</Application>
  <Pages>11</Pages>
  <Words>1667</Words>
  <Characters>10385</Characters>
  <CharactersWithSpaces>15835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2020-10-01T06:39:00Z</dcterms:created>
  <dc:creator>Lozerd</dc:creator>
  <dc:description/>
  <dc:language>ru-RU</dc:language>
  <cp:lastModifiedBy/>
  <dcterms:modified xsi:type="dcterms:W3CDTF">2020-11-04T15:06:46Z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