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84545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8A7B5A" w:rsidRPr="008A7B5A">
              <w:rPr>
                <w:b/>
                <w:bCs/>
                <w:sz w:val="20"/>
                <w:szCs w:val="20"/>
              </w:rPr>
              <w:t>ивпркд12.5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8A7B5A" w:rsidP="008A7B5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8A7B5A">
              <w:rPr>
                <w:bCs/>
                <w:i/>
                <w:iCs/>
                <w:color w:val="000000"/>
                <w:sz w:val="20"/>
                <w:szCs w:val="20"/>
              </w:rPr>
              <w:t xml:space="preserve">Поля 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>ввода в разделе «</w:t>
            </w:r>
            <w:proofErr w:type="spellStart"/>
            <w:r>
              <w:rPr>
                <w:bCs/>
                <w:i/>
                <w:iCs/>
                <w:color w:val="000000"/>
                <w:sz w:val="20"/>
                <w:szCs w:val="20"/>
              </w:rPr>
              <w:t>Промокоды</w:t>
            </w:r>
            <w:proofErr w:type="spellEnd"/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» не </w:t>
            </w:r>
            <w:r w:rsidRPr="008A7B5A">
              <w:rPr>
                <w:bCs/>
                <w:i/>
                <w:iCs/>
                <w:color w:val="000000"/>
                <w:sz w:val="20"/>
                <w:szCs w:val="20"/>
              </w:rPr>
              <w:t xml:space="preserve">отрабатывают корректно, 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т.к. при нажатии показано сообщение </w:t>
            </w:r>
            <w:proofErr w:type="gramStart"/>
            <w:r w:rsidRPr="008A7B5A">
              <w:rPr>
                <w:bCs/>
                <w:i/>
                <w:iCs/>
                <w:color w:val="000000"/>
                <w:sz w:val="20"/>
                <w:szCs w:val="20"/>
              </w:rPr>
              <w:t>“!Активация</w:t>
            </w:r>
            <w:proofErr w:type="gramEnd"/>
            <w:r w:rsidRPr="008A7B5A">
              <w:rPr>
                <w:bCs/>
                <w:i/>
                <w:iCs/>
                <w:color w:val="000000"/>
                <w:sz w:val="20"/>
                <w:szCs w:val="20"/>
              </w:rPr>
              <w:t xml:space="preserve"> сертификата. Для активации сертификата перейди на сайт ivi.ru”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EA5BC7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EA5BC7" w:rsidRDefault="006E7AFB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</w:t>
            </w:r>
            <w:r w:rsidRPr="00EA5BC7">
              <w:rPr>
                <w:color w:val="000000"/>
                <w:sz w:val="20"/>
                <w:szCs w:val="20"/>
                <w:lang w:val="en-US"/>
              </w:rPr>
              <w:t xml:space="preserve"> 14 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>pro</w:t>
            </w:r>
            <w:r w:rsidRPr="00EA5BC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>ma</w:t>
            </w:r>
            <w:r>
              <w:rPr>
                <w:color w:val="000000"/>
                <w:sz w:val="20"/>
                <w:szCs w:val="20"/>
                <w:lang w:val="en-US"/>
              </w:rPr>
              <w:t>x</w:t>
            </w:r>
            <w:r w:rsidRPr="00EA5BC7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color w:val="000000"/>
                <w:sz w:val="20"/>
                <w:szCs w:val="20"/>
                <w:lang w:val="en-US"/>
              </w:rPr>
              <w:t>iOS</w:t>
            </w:r>
            <w:r w:rsidRPr="00EA5BC7">
              <w:rPr>
                <w:color w:val="000000"/>
                <w:sz w:val="20"/>
                <w:szCs w:val="20"/>
                <w:lang w:val="en-US"/>
              </w:rPr>
              <w:t xml:space="preserve"> 18.6.2</w:t>
            </w:r>
          </w:p>
          <w:p w:rsidR="00EB0F28" w:rsidRPr="00EA5BC7" w:rsidRDefault="00D84545" w:rsidP="00D37060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EA5BC7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EA5BC7">
              <w:rPr>
                <w:color w:val="000000"/>
                <w:sz w:val="20"/>
                <w:szCs w:val="20"/>
                <w:lang w:val="en-US"/>
              </w:rPr>
              <w:t>- 26.1.</w:t>
            </w:r>
            <w:r w:rsidR="00D37060" w:rsidRPr="00EA5BC7">
              <w:rPr>
                <w:color w:val="000000"/>
                <w:sz w:val="20"/>
                <w:szCs w:val="20"/>
                <w:lang w:val="en-US"/>
              </w:rPr>
              <w:t>3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7060" w:rsidRPr="00D37060" w:rsidRDefault="00D37060" w:rsidP="00D37060">
            <w:pPr>
              <w:rPr>
                <w:color w:val="000000"/>
                <w:sz w:val="20"/>
                <w:szCs w:val="20"/>
              </w:rPr>
            </w:pPr>
            <w:r w:rsidRPr="00D37060">
              <w:rPr>
                <w:color w:val="000000"/>
                <w:sz w:val="20"/>
                <w:szCs w:val="20"/>
              </w:rPr>
              <w:t>1.Пользователь с активной подпиской</w:t>
            </w:r>
          </w:p>
          <w:p w:rsidR="00EB0F28" w:rsidRPr="0096723E" w:rsidRDefault="00D37060" w:rsidP="00D37060">
            <w:pPr>
              <w:rPr>
                <w:color w:val="000000"/>
                <w:sz w:val="20"/>
                <w:szCs w:val="20"/>
              </w:rPr>
            </w:pPr>
            <w:r w:rsidRPr="00D37060">
              <w:rPr>
                <w:color w:val="000000"/>
                <w:sz w:val="20"/>
                <w:szCs w:val="20"/>
              </w:rPr>
              <w:t xml:space="preserve">2.Зайти в профиль(иконка со </w:t>
            </w:r>
            <w:proofErr w:type="spellStart"/>
            <w:r w:rsidRPr="00D37060">
              <w:rPr>
                <w:color w:val="000000"/>
                <w:sz w:val="20"/>
                <w:szCs w:val="20"/>
              </w:rPr>
              <w:t>смайлом</w:t>
            </w:r>
            <w:proofErr w:type="spellEnd"/>
            <w:r w:rsidRPr="00D37060">
              <w:rPr>
                <w:color w:val="000000"/>
                <w:sz w:val="20"/>
                <w:szCs w:val="20"/>
              </w:rPr>
              <w:t xml:space="preserve"> справа)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37060" w:rsidP="006E7AFB">
            <w:pPr>
              <w:rPr>
                <w:color w:val="000000"/>
                <w:sz w:val="20"/>
                <w:szCs w:val="20"/>
              </w:rPr>
            </w:pPr>
            <w:r w:rsidRPr="00D37060">
              <w:rPr>
                <w:color w:val="000000"/>
                <w:sz w:val="20"/>
                <w:szCs w:val="20"/>
              </w:rPr>
              <w:t>Нажать "</w:t>
            </w:r>
            <w:proofErr w:type="spellStart"/>
            <w:r w:rsidRPr="00D37060">
              <w:rPr>
                <w:color w:val="000000"/>
                <w:sz w:val="20"/>
                <w:szCs w:val="20"/>
              </w:rPr>
              <w:t>Промокоды</w:t>
            </w:r>
            <w:proofErr w:type="spellEnd"/>
            <w:r w:rsidRPr="00D37060">
              <w:rPr>
                <w:color w:val="000000"/>
                <w:sz w:val="20"/>
                <w:szCs w:val="20"/>
              </w:rPr>
              <w:t>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37060" w:rsidP="0049094A">
            <w:pPr>
              <w:rPr>
                <w:color w:val="000000"/>
                <w:sz w:val="20"/>
                <w:szCs w:val="20"/>
              </w:rPr>
            </w:pPr>
            <w:r w:rsidRPr="00D37060">
              <w:rPr>
                <w:color w:val="000000"/>
                <w:sz w:val="20"/>
                <w:szCs w:val="20"/>
              </w:rPr>
              <w:t>Поля отрабатывают корректно, текст вводится.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37060" w:rsidP="00D539BC">
            <w:pPr>
              <w:rPr>
                <w:color w:val="000000"/>
                <w:sz w:val="20"/>
                <w:szCs w:val="20"/>
              </w:rPr>
            </w:pPr>
            <w:r w:rsidRPr="00D37060">
              <w:rPr>
                <w:color w:val="000000"/>
                <w:sz w:val="20"/>
                <w:szCs w:val="20"/>
              </w:rPr>
              <w:t xml:space="preserve">Показано сообщение, </w:t>
            </w:r>
            <w:proofErr w:type="gramStart"/>
            <w:r w:rsidRPr="00D37060">
              <w:rPr>
                <w:color w:val="000000"/>
                <w:sz w:val="20"/>
                <w:szCs w:val="20"/>
              </w:rPr>
              <w:t>“!Активация</w:t>
            </w:r>
            <w:proofErr w:type="gramEnd"/>
            <w:r w:rsidRPr="00D37060">
              <w:rPr>
                <w:color w:val="000000"/>
                <w:sz w:val="20"/>
                <w:szCs w:val="20"/>
              </w:rPr>
              <w:t xml:space="preserve"> сертификата. Для активации сертификата перейди на сайт ivi.ru”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A5BC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A5BC7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A5BC7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A5BC7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A5BC7" w:rsidP="00EA5BC7">
            <w:pPr>
              <w:rPr>
                <w:color w:val="000000"/>
                <w:sz w:val="20"/>
                <w:szCs w:val="20"/>
              </w:rPr>
            </w:pPr>
            <w:r w:rsidRPr="00EA5BC7">
              <w:rPr>
                <w:color w:val="000000"/>
                <w:sz w:val="20"/>
                <w:szCs w:val="20"/>
              </w:rPr>
              <w:t>Функциональность раздела «</w:t>
            </w:r>
            <w:proofErr w:type="spellStart"/>
            <w:r w:rsidRPr="00EA5BC7">
              <w:rPr>
                <w:color w:val="000000"/>
                <w:sz w:val="20"/>
                <w:szCs w:val="20"/>
              </w:rPr>
              <w:t>Пр</w:t>
            </w:r>
            <w:r>
              <w:rPr>
                <w:color w:val="000000"/>
                <w:sz w:val="20"/>
                <w:szCs w:val="20"/>
              </w:rPr>
              <w:t>омокоды</w:t>
            </w:r>
            <w:proofErr w:type="spellEnd"/>
            <w:r>
              <w:rPr>
                <w:color w:val="000000"/>
                <w:sz w:val="20"/>
                <w:szCs w:val="20"/>
              </w:rPr>
              <w:t>» фактически недоступна -</w:t>
            </w:r>
            <w:r w:rsidRPr="00EA5BC7">
              <w:rPr>
                <w:color w:val="000000"/>
                <w:sz w:val="20"/>
                <w:szCs w:val="20"/>
              </w:rPr>
              <w:t xml:space="preserve"> пользователь не может ввести данные и активировать </w:t>
            </w:r>
            <w:proofErr w:type="spellStart"/>
            <w:r w:rsidRPr="00EA5BC7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EA5BC7">
              <w:rPr>
                <w:color w:val="000000"/>
                <w:sz w:val="20"/>
                <w:szCs w:val="20"/>
              </w:rPr>
              <w:t xml:space="preserve"> в приложении.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A5BC7">
              <w:rPr>
                <w:color w:val="000000"/>
                <w:sz w:val="20"/>
                <w:szCs w:val="20"/>
              </w:rPr>
              <w:t>Сообщение об активации сертификата появляется некорректно при попытке открыть раздел «</w:t>
            </w:r>
            <w:proofErr w:type="spellStart"/>
            <w:r w:rsidRPr="00EA5BC7">
              <w:rPr>
                <w:color w:val="000000"/>
                <w:sz w:val="20"/>
                <w:szCs w:val="20"/>
              </w:rPr>
              <w:t>Промокоды</w:t>
            </w:r>
            <w:proofErr w:type="spellEnd"/>
            <w:r w:rsidRPr="00EA5BC7">
              <w:rPr>
                <w:color w:val="000000"/>
                <w:sz w:val="20"/>
                <w:szCs w:val="20"/>
              </w:rPr>
              <w:t xml:space="preserve">» и блокирует ввод данных. 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AC36F6" w:rsidRPr="00AC36F6">
              <w:rPr>
                <w:b/>
                <w:bCs/>
                <w:sz w:val="20"/>
                <w:szCs w:val="20"/>
              </w:rPr>
              <w:t>ивпркд12.7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AC36F6" w:rsidP="001731DE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AC36F6">
              <w:rPr>
                <w:bCs/>
                <w:i/>
                <w:iCs/>
                <w:color w:val="000000"/>
                <w:sz w:val="20"/>
                <w:szCs w:val="20"/>
              </w:rPr>
              <w:t>При смене языка меняется размер файла,</w:t>
            </w:r>
            <w:r>
              <w:rPr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AC36F6">
              <w:rPr>
                <w:bCs/>
                <w:i/>
                <w:iCs/>
                <w:color w:val="000000"/>
                <w:sz w:val="20"/>
                <w:szCs w:val="20"/>
              </w:rPr>
              <w:t>а написание размера не соответствует языку системы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EA5BC7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1731DE" w:rsidRPr="00EA5BC7" w:rsidRDefault="001731DE" w:rsidP="00AC36F6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>- 26.1.</w:t>
            </w:r>
            <w:r w:rsidR="00AC36F6" w:rsidRPr="00EA5BC7">
              <w:rPr>
                <w:color w:val="000000"/>
                <w:sz w:val="20"/>
                <w:szCs w:val="20"/>
                <w:lang w:val="en-US"/>
              </w:rPr>
              <w:t>3</w:t>
            </w: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1.На устройстве в качестве системного языка установлен Английский язык.</w:t>
            </w:r>
          </w:p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2.Пользователь с активной подпиской</w:t>
            </w:r>
          </w:p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3.Выполнен вход в аккаунт</w:t>
            </w:r>
          </w:p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4.Нажать поиск</w:t>
            </w:r>
          </w:p>
          <w:p w:rsidR="001731DE" w:rsidRPr="0096723E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5.Ввести фильм ""Остановка на лето"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1. Открыть КК "Остановка на лето"</w:t>
            </w:r>
          </w:p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2. Нажать на кнопку "Загрузить"</w:t>
            </w:r>
          </w:p>
          <w:p w:rsidR="00AC36F6" w:rsidRPr="00AC36F6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3. Нажать на "Качество видео и языки"</w:t>
            </w:r>
          </w:p>
          <w:p w:rsidR="001731DE" w:rsidRPr="0096723E" w:rsidRDefault="00AC36F6" w:rsidP="00AC36F6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4. Выбрать другой язык и проверить размер файла для загрузки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AC36F6" w:rsidP="00AB0B7C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При смене языка меняется размер файла, написание размера соответствует языку системы.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AC36F6" w:rsidP="00AB0B7C">
            <w:pPr>
              <w:rPr>
                <w:color w:val="000000"/>
                <w:sz w:val="20"/>
                <w:szCs w:val="20"/>
              </w:rPr>
            </w:pPr>
            <w:r w:rsidRPr="00AC36F6">
              <w:rPr>
                <w:color w:val="000000"/>
                <w:sz w:val="20"/>
                <w:szCs w:val="20"/>
              </w:rPr>
              <w:t>При смене языка меняется размер файла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AC36F6">
              <w:rPr>
                <w:color w:val="000000"/>
                <w:sz w:val="20"/>
                <w:szCs w:val="20"/>
              </w:rPr>
              <w:t>,а написание размера не соответствует языку системы</w:t>
            </w:r>
          </w:p>
        </w:tc>
      </w:tr>
      <w:tr w:rsidR="001731DE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1731DE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1731DE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1731DE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838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1731DE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EA5BC7" w:rsidP="00EA5BC7">
            <w:pPr>
              <w:rPr>
                <w:color w:val="000000"/>
                <w:sz w:val="20"/>
                <w:szCs w:val="20"/>
              </w:rPr>
            </w:pPr>
            <w:r w:rsidRPr="00EA5BC7">
              <w:rPr>
                <w:color w:val="000000"/>
                <w:sz w:val="20"/>
                <w:szCs w:val="20"/>
              </w:rPr>
              <w:t>Основной функционал приложения не нарушен, загрузка работает корректно, проблема связана с некорректной локализацией интерфейса.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EA5BC7">
              <w:rPr>
                <w:color w:val="000000"/>
                <w:sz w:val="20"/>
                <w:szCs w:val="20"/>
              </w:rPr>
              <w:t>Ошибка напрямую влияет на пользовательский опыт и может вызывать путаницу у пользователей, использующих разные языки системы и приложения.</w:t>
            </w:r>
            <w:bookmarkStart w:id="0" w:name="_GoBack"/>
            <w:bookmarkEnd w:id="0"/>
          </w:p>
        </w:tc>
      </w:tr>
    </w:tbl>
    <w:p w:rsidR="008D4F23" w:rsidRDefault="008D4F23" w:rsidP="008A7B5A">
      <w:pPr>
        <w:pStyle w:val="aa"/>
        <w:rPr>
          <w:sz w:val="22"/>
          <w:szCs w:val="22"/>
        </w:rPr>
      </w:pPr>
    </w:p>
    <w:sectPr w:rsidR="008D4F2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2C3" w:rsidRDefault="006932C3" w:rsidP="0047001C">
      <w:r>
        <w:separator/>
      </w:r>
    </w:p>
  </w:endnote>
  <w:endnote w:type="continuationSeparator" w:id="0">
    <w:p w:rsidR="006932C3" w:rsidRDefault="006932C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5BC7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2C3" w:rsidRDefault="006932C3" w:rsidP="0047001C">
      <w:r>
        <w:separator/>
      </w:r>
    </w:p>
  </w:footnote>
  <w:footnote w:type="continuationSeparator" w:id="0">
    <w:p w:rsidR="006932C3" w:rsidRDefault="006932C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32C3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2510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A7B5A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C36F6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37060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5BC7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45D45F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52A8-B522-4434-AA7C-534236018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185</cp:revision>
  <cp:lastPrinted>2016-06-02T09:16:00Z</cp:lastPrinted>
  <dcterms:created xsi:type="dcterms:W3CDTF">2025-10-07T13:15:00Z</dcterms:created>
  <dcterms:modified xsi:type="dcterms:W3CDTF">2026-01-26T12:25:00Z</dcterms:modified>
</cp:coreProperties>
</file>