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28" w:rsidRDefault="00EB0F28"/>
    <w:p w:rsidR="00EB0F28" w:rsidRPr="00117530" w:rsidRDefault="00117530" w:rsidP="00EB0F28">
      <w:pPr>
        <w:pStyle w:val="aa"/>
        <w:rPr>
          <w:b/>
        </w:rPr>
      </w:pPr>
      <w:r w:rsidRPr="00117530">
        <w:rPr>
          <w:b/>
        </w:rPr>
        <w:t>Баг-репорты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EB0F28" w:rsidRPr="007C6015" w:rsidTr="0049094A">
        <w:trPr>
          <w:trHeight w:val="381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96723E" w:rsidRDefault="00EB0F28" w:rsidP="00D7403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6723E">
              <w:rPr>
                <w:b/>
                <w:bCs/>
                <w:sz w:val="20"/>
                <w:szCs w:val="20"/>
              </w:rPr>
              <w:t>Баг-репорт №</w:t>
            </w:r>
            <w:r w:rsidR="00BE118D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EB0F28" w:rsidRPr="007C6015" w:rsidTr="0049094A">
        <w:trPr>
          <w:trHeight w:val="367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BE118D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BE118D">
              <w:rPr>
                <w:b/>
                <w:bCs/>
                <w:sz w:val="20"/>
                <w:szCs w:val="20"/>
              </w:rPr>
              <w:t>Форма оплаты (приложение ИВИ)</w:t>
            </w:r>
          </w:p>
        </w:tc>
      </w:tr>
      <w:tr w:rsidR="00EB0F28" w:rsidRPr="007C6015" w:rsidTr="0049094A">
        <w:trPr>
          <w:trHeight w:val="74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D74030" w:rsidRDefault="00EB0F28" w:rsidP="00D74030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ID:</w:t>
            </w:r>
            <w:r w:rsidR="00D74030" w:rsidRPr="0096723E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74030">
              <w:rPr>
                <w:b/>
                <w:bCs/>
                <w:sz w:val="20"/>
                <w:szCs w:val="20"/>
              </w:rPr>
              <w:t>ив01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96723E" w:rsidRDefault="00D74030" w:rsidP="0049094A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D74030">
              <w:rPr>
                <w:i/>
                <w:sz w:val="20"/>
                <w:szCs w:val="20"/>
              </w:rPr>
              <w:t>Карта Т-Банк не окрашивается в цвет банка (жёлтый) при вводе реквизитов</w:t>
            </w:r>
          </w:p>
        </w:tc>
      </w:tr>
      <w:tr w:rsidR="00EB0F28" w:rsidRPr="003E2E6C" w:rsidTr="0049094A">
        <w:trPr>
          <w:trHeight w:val="276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D74030" w:rsidRDefault="00EB0F28" w:rsidP="0049094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6723E">
              <w:rPr>
                <w:b/>
                <w:bCs/>
                <w:i/>
                <w:iCs/>
                <w:sz w:val="20"/>
                <w:szCs w:val="20"/>
              </w:rPr>
              <w:t>Десктоп версия</w:t>
            </w:r>
            <w:r w:rsidR="00D74030">
              <w:rPr>
                <w:b/>
                <w:bCs/>
                <w:i/>
                <w:iCs/>
                <w:sz w:val="20"/>
                <w:szCs w:val="20"/>
                <w:lang w:val="en-US"/>
              </w:rPr>
              <w:t>/</w:t>
            </w:r>
            <w:r w:rsidR="00D74030">
              <w:rPr>
                <w:b/>
                <w:bCs/>
                <w:i/>
                <w:iCs/>
                <w:sz w:val="20"/>
                <w:szCs w:val="20"/>
              </w:rPr>
              <w:t>Мобильная</w:t>
            </w:r>
          </w:p>
        </w:tc>
      </w:tr>
      <w:tr w:rsidR="00EB0F28" w:rsidRPr="00636EDC" w:rsidTr="0049094A">
        <w:trPr>
          <w:trHeight w:val="47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EB0F28" w:rsidRPr="0096723E" w:rsidRDefault="00EB0F28" w:rsidP="0049094A">
            <w:pPr>
              <w:jc w:val="center"/>
              <w:rPr>
                <w:b/>
                <w:sz w:val="20"/>
                <w:szCs w:val="20"/>
              </w:rPr>
            </w:pPr>
            <w:r w:rsidRPr="0096723E">
              <w:rPr>
                <w:b/>
                <w:sz w:val="20"/>
                <w:szCs w:val="20"/>
              </w:rPr>
              <w:t>Применимость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0F28" w:rsidRPr="0096723E" w:rsidRDefault="00EB0F28" w:rsidP="0049094A">
            <w:pPr>
              <w:rPr>
                <w:sz w:val="20"/>
                <w:szCs w:val="20"/>
              </w:rPr>
            </w:pPr>
            <w:r w:rsidRPr="0096723E">
              <w:rPr>
                <w:sz w:val="20"/>
                <w:szCs w:val="20"/>
              </w:rPr>
              <w:t>[U] универсальный (десктоп + мобильные)</w:t>
            </w:r>
          </w:p>
        </w:tc>
      </w:tr>
      <w:tr w:rsidR="00EB0F28" w:rsidRPr="008D01A8" w:rsidTr="0049094A">
        <w:trPr>
          <w:trHeight w:val="29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D74030" w:rsidRDefault="00EB0F28" w:rsidP="00D74030">
            <w:pPr>
              <w:rPr>
                <w:color w:val="000000"/>
                <w:sz w:val="20"/>
                <w:szCs w:val="20"/>
                <w:lang w:val="en-US"/>
              </w:rPr>
            </w:pPr>
            <w:r w:rsidRPr="0096723E">
              <w:rPr>
                <w:color w:val="000000"/>
                <w:sz w:val="20"/>
                <w:szCs w:val="20"/>
                <w:lang w:val="en-US"/>
              </w:rPr>
              <w:t>Web</w:t>
            </w:r>
            <w:r w:rsidRPr="00D74030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D74030">
              <w:rPr>
                <w:color w:val="000000"/>
                <w:sz w:val="20"/>
                <w:szCs w:val="20"/>
                <w:lang w:val="en-US"/>
              </w:rPr>
              <w:t>iphone</w:t>
            </w:r>
            <w:proofErr w:type="spellEnd"/>
            <w:r w:rsidR="00D74030">
              <w:rPr>
                <w:color w:val="000000"/>
                <w:sz w:val="20"/>
                <w:szCs w:val="20"/>
                <w:lang w:val="en-US"/>
              </w:rPr>
              <w:t xml:space="preserve"> 14 pro </w:t>
            </w:r>
            <w:proofErr w:type="spellStart"/>
            <w:r w:rsidR="00D74030">
              <w:rPr>
                <w:color w:val="000000"/>
                <w:sz w:val="20"/>
                <w:szCs w:val="20"/>
                <w:lang w:val="en-US"/>
              </w:rPr>
              <w:t>max,IOS</w:t>
            </w:r>
            <w:proofErr w:type="spellEnd"/>
            <w:r w:rsidR="00D74030">
              <w:rPr>
                <w:color w:val="000000"/>
                <w:sz w:val="20"/>
                <w:szCs w:val="20"/>
                <w:lang w:val="en-US"/>
              </w:rPr>
              <w:t xml:space="preserve"> 18.6.2</w:t>
            </w:r>
          </w:p>
        </w:tc>
      </w:tr>
      <w:tr w:rsidR="00EB0F28" w:rsidRPr="007C6015" w:rsidTr="00D74030">
        <w:trPr>
          <w:trHeight w:val="46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1.Открыто приложение / веб-версия </w:t>
            </w:r>
            <w:proofErr w:type="spellStart"/>
            <w:r w:rsidRPr="00D74030">
              <w:rPr>
                <w:color w:val="000000"/>
                <w:sz w:val="20"/>
                <w:szCs w:val="20"/>
              </w:rPr>
              <w:t>Иви</w:t>
            </w:r>
            <w:proofErr w:type="spellEnd"/>
            <w:r w:rsidRPr="00D74030">
              <w:rPr>
                <w:color w:val="000000"/>
                <w:sz w:val="20"/>
                <w:szCs w:val="20"/>
              </w:rPr>
              <w:t>.</w:t>
            </w:r>
          </w:p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>2.Пользователь зарегистрирован и вошёл в свой профиль.</w:t>
            </w:r>
          </w:p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>3.У пользователя нет активных подписок.</w:t>
            </w:r>
          </w:p>
          <w:p w:rsidR="00EB0F28" w:rsidRPr="0096723E" w:rsidRDefault="00EB0F28" w:rsidP="0049094A">
            <w:pPr>
              <w:rPr>
                <w:color w:val="000000"/>
                <w:sz w:val="20"/>
                <w:szCs w:val="20"/>
              </w:rPr>
            </w:pPr>
          </w:p>
        </w:tc>
      </w:tr>
      <w:tr w:rsidR="00EB0F28" w:rsidRPr="007C6015" w:rsidTr="00D7403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1.Нажать на кнопку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«Пробный период»</w:t>
            </w:r>
            <w:r w:rsidRPr="00D74030">
              <w:rPr>
                <w:color w:val="000000"/>
                <w:sz w:val="20"/>
                <w:szCs w:val="20"/>
              </w:rPr>
              <w:t>.</w:t>
            </w:r>
          </w:p>
          <w:p w:rsidR="00D74030" w:rsidRPr="00D74030" w:rsidRDefault="00D74030" w:rsidP="00D74030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2.Ввести реквизиты карты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Т-Банк</w:t>
            </w:r>
            <w:r w:rsidRPr="00D74030">
              <w:rPr>
                <w:color w:val="000000"/>
                <w:sz w:val="20"/>
                <w:szCs w:val="20"/>
              </w:rPr>
              <w:t>.</w:t>
            </w:r>
          </w:p>
          <w:p w:rsidR="00EB0F28" w:rsidRPr="0096723E" w:rsidRDefault="00EB0F28" w:rsidP="0049094A">
            <w:pPr>
              <w:rPr>
                <w:color w:val="000000"/>
                <w:sz w:val="20"/>
                <w:szCs w:val="20"/>
              </w:rPr>
            </w:pPr>
          </w:p>
        </w:tc>
      </w:tr>
      <w:tr w:rsidR="00EB0F28" w:rsidRPr="007C6015" w:rsidTr="00D7403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После ввода реквизитов карта окрашивается в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жёлтый цвет</w:t>
            </w:r>
            <w:r w:rsidRPr="00D74030">
              <w:rPr>
                <w:color w:val="000000"/>
                <w:sz w:val="20"/>
                <w:szCs w:val="20"/>
              </w:rPr>
              <w:t xml:space="preserve"> (цвет банка Т-Банк).</w:t>
            </w:r>
          </w:p>
        </w:tc>
      </w:tr>
      <w:tr w:rsidR="00EB0F28" w:rsidRPr="007C6015" w:rsidTr="00D7403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 xml:space="preserve">Карта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не окрашивается</w:t>
            </w:r>
            <w:r w:rsidRPr="00D74030">
              <w:rPr>
                <w:color w:val="000000"/>
                <w:sz w:val="20"/>
                <w:szCs w:val="20"/>
              </w:rPr>
              <w:t xml:space="preserve"> в жёлтый цвет, остаётся </w:t>
            </w:r>
            <w:r w:rsidRPr="00D74030">
              <w:rPr>
                <w:b/>
                <w:bCs/>
                <w:color w:val="000000"/>
                <w:sz w:val="20"/>
                <w:szCs w:val="20"/>
              </w:rPr>
              <w:t>красной</w:t>
            </w:r>
            <w:r w:rsidRPr="00D74030">
              <w:rPr>
                <w:color w:val="000000"/>
                <w:sz w:val="20"/>
                <w:szCs w:val="20"/>
              </w:rPr>
              <w:t>.</w:t>
            </w:r>
          </w:p>
        </w:tc>
      </w:tr>
      <w:tr w:rsidR="00EB0F28" w:rsidRPr="007C6015" w:rsidTr="0049094A">
        <w:trPr>
          <w:trHeight w:val="26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74030">
              <w:rPr>
                <w:color w:val="000000"/>
                <w:sz w:val="20"/>
                <w:szCs w:val="20"/>
              </w:rPr>
              <w:t>Minor</w:t>
            </w:r>
            <w:proofErr w:type="spellEnd"/>
          </w:p>
        </w:tc>
      </w:tr>
      <w:tr w:rsidR="00EB0F28" w:rsidRPr="007C6015" w:rsidTr="0049094A">
        <w:trPr>
          <w:trHeight w:val="27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74030">
              <w:rPr>
                <w:color w:val="000000"/>
                <w:sz w:val="20"/>
                <w:szCs w:val="20"/>
              </w:rPr>
              <w:t>Medium</w:t>
            </w:r>
            <w:proofErr w:type="spellEnd"/>
          </w:p>
        </w:tc>
      </w:tr>
      <w:tr w:rsidR="00EB0F28" w:rsidRPr="007C6015" w:rsidTr="0049094A">
        <w:trPr>
          <w:trHeight w:val="1078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74030" w:rsidP="0049094A">
            <w:pPr>
              <w:rPr>
                <w:color w:val="000000"/>
                <w:sz w:val="20"/>
                <w:szCs w:val="20"/>
              </w:rPr>
            </w:pPr>
            <w:r w:rsidRPr="00D74030">
              <w:rPr>
                <w:color w:val="000000"/>
                <w:sz w:val="20"/>
                <w:szCs w:val="20"/>
              </w:rPr>
              <w:t>Отсутствует визуальное обновление после выбора банка; проблема воспроизводится стабильно.</w:t>
            </w:r>
          </w:p>
        </w:tc>
      </w:tr>
    </w:tbl>
    <w:p w:rsidR="00EB0F28" w:rsidRPr="006E1B17" w:rsidRDefault="00EB0F28" w:rsidP="00EB0F28">
      <w:pPr>
        <w:pStyle w:val="aa"/>
        <w:rPr>
          <w:sz w:val="22"/>
          <w:szCs w:val="22"/>
        </w:rPr>
      </w:pPr>
      <w:r w:rsidRPr="006E1B17">
        <w:rPr>
          <w:sz w:val="22"/>
          <w:szCs w:val="22"/>
        </w:rPr>
        <w:t>Рис.</w:t>
      </w:r>
      <w:r w:rsidR="00D74030" w:rsidRPr="00D74030">
        <w:rPr>
          <w:b/>
          <w:bCs/>
          <w:sz w:val="20"/>
          <w:szCs w:val="20"/>
        </w:rPr>
        <w:t xml:space="preserve"> </w:t>
      </w:r>
      <w:r w:rsidR="00D74030">
        <w:rPr>
          <w:b/>
          <w:bCs/>
          <w:sz w:val="20"/>
          <w:szCs w:val="20"/>
        </w:rPr>
        <w:t xml:space="preserve">ив01 </w:t>
      </w:r>
      <w:r w:rsidR="00D74030">
        <w:rPr>
          <w:sz w:val="22"/>
          <w:szCs w:val="22"/>
        </w:rPr>
        <w:t>Отображение ошибки</w:t>
      </w:r>
    </w:p>
    <w:p w:rsidR="00EB0F28" w:rsidRDefault="00D74030" w:rsidP="00EB0F28">
      <w:r>
        <w:rPr>
          <w:noProof/>
        </w:rPr>
        <w:drawing>
          <wp:inline distT="0" distB="0" distL="0" distR="0" wp14:anchorId="016C1DA3" wp14:editId="6CD51FA6">
            <wp:extent cx="2170706" cy="3230734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40" cy="32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7E" w:rsidRDefault="0097047E" w:rsidP="00EB0F28"/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97047E" w:rsidRPr="0096723E" w:rsidTr="00F6023B">
        <w:trPr>
          <w:trHeight w:val="381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47E" w:rsidRPr="0096723E" w:rsidRDefault="0097047E" w:rsidP="0097047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6723E">
              <w:rPr>
                <w:b/>
                <w:bCs/>
                <w:sz w:val="20"/>
                <w:szCs w:val="20"/>
              </w:rPr>
              <w:lastRenderedPageBreak/>
              <w:t>Баг-репорт №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97047E" w:rsidRPr="0096723E" w:rsidTr="00F6023B">
        <w:trPr>
          <w:trHeight w:val="367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97047E" w:rsidP="0097047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Главная страница</w:t>
            </w:r>
            <w:r w:rsidRPr="00BE118D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7047E" w:rsidRPr="0096723E" w:rsidTr="00F6023B">
        <w:trPr>
          <w:trHeight w:val="74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47E" w:rsidRPr="00D74030" w:rsidRDefault="0097047E" w:rsidP="0097047E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ID:</w:t>
            </w:r>
            <w:r w:rsidRPr="0096723E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ив02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47E" w:rsidRPr="0096723E" w:rsidRDefault="002E0533" w:rsidP="00F6023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2E0533">
              <w:rPr>
                <w:i/>
                <w:iCs/>
                <w:color w:val="000000"/>
                <w:sz w:val="20"/>
                <w:szCs w:val="20"/>
              </w:rPr>
              <w:t>Ошибка при воспроизведении видео и появление уведомления «С VPN всё медленнее…»</w:t>
            </w:r>
          </w:p>
        </w:tc>
      </w:tr>
      <w:tr w:rsidR="0097047E" w:rsidRPr="00D74030" w:rsidTr="00F6023B">
        <w:trPr>
          <w:trHeight w:val="276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D74030" w:rsidRDefault="0097047E" w:rsidP="00F602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6723E">
              <w:rPr>
                <w:b/>
                <w:bCs/>
                <w:i/>
                <w:iCs/>
                <w:sz w:val="20"/>
                <w:szCs w:val="20"/>
              </w:rPr>
              <w:t>Десктоп версия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/</w:t>
            </w:r>
            <w:r>
              <w:rPr>
                <w:b/>
                <w:bCs/>
                <w:i/>
                <w:iCs/>
                <w:sz w:val="20"/>
                <w:szCs w:val="20"/>
              </w:rPr>
              <w:t>Мобильная</w:t>
            </w:r>
          </w:p>
        </w:tc>
      </w:tr>
      <w:tr w:rsidR="0097047E" w:rsidRPr="0096723E" w:rsidTr="00F6023B">
        <w:trPr>
          <w:trHeight w:val="47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97047E" w:rsidRPr="0096723E" w:rsidRDefault="002E0533" w:rsidP="00F6023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Версия приложения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47E" w:rsidRPr="0096723E" w:rsidRDefault="002E0533" w:rsidP="002E0533">
            <w:pPr>
              <w:rPr>
                <w:sz w:val="20"/>
                <w:szCs w:val="20"/>
              </w:rPr>
            </w:pPr>
            <w:r w:rsidRPr="002E0533">
              <w:rPr>
                <w:sz w:val="20"/>
                <w:szCs w:val="20"/>
              </w:rPr>
              <w:t>ИВИ (версия 25.10.4)</w:t>
            </w:r>
          </w:p>
        </w:tc>
      </w:tr>
      <w:tr w:rsidR="0097047E" w:rsidRPr="00D74030" w:rsidTr="0097047E">
        <w:trPr>
          <w:trHeight w:val="29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D74030" w:rsidRDefault="002E0533" w:rsidP="00F6023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2E0533">
              <w:rPr>
                <w:color w:val="000000"/>
                <w:sz w:val="20"/>
                <w:szCs w:val="20"/>
              </w:rPr>
              <w:t>Web</w:t>
            </w:r>
            <w:proofErr w:type="spellEnd"/>
            <w:r w:rsidRPr="002E0533"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E0533">
              <w:rPr>
                <w:color w:val="000000"/>
                <w:sz w:val="20"/>
                <w:szCs w:val="20"/>
              </w:rPr>
              <w:t>Windows</w:t>
            </w:r>
            <w:proofErr w:type="spellEnd"/>
            <w:r w:rsidRPr="002E0533">
              <w:rPr>
                <w:color w:val="000000"/>
                <w:sz w:val="20"/>
                <w:szCs w:val="20"/>
              </w:rPr>
              <w:t xml:space="preserve"> 11 / </w:t>
            </w:r>
            <w:proofErr w:type="spellStart"/>
            <w:r w:rsidRPr="002E0533">
              <w:rPr>
                <w:color w:val="000000"/>
                <w:sz w:val="20"/>
                <w:szCs w:val="20"/>
              </w:rPr>
              <w:t>Chrome</w:t>
            </w:r>
            <w:proofErr w:type="spellEnd"/>
          </w:p>
        </w:tc>
      </w:tr>
      <w:tr w:rsidR="0097047E" w:rsidRPr="0096723E" w:rsidTr="00F6023B">
        <w:trPr>
          <w:trHeight w:val="46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Pr="002E0533">
              <w:rPr>
                <w:color w:val="000000"/>
                <w:sz w:val="20"/>
                <w:szCs w:val="20"/>
              </w:rPr>
              <w:t xml:space="preserve">  Открыт сайт </w:t>
            </w:r>
            <w:r w:rsidRPr="002E0533">
              <w:rPr>
                <w:b/>
                <w:bCs/>
                <w:color w:val="000000"/>
                <w:sz w:val="20"/>
                <w:szCs w:val="20"/>
              </w:rPr>
              <w:t>ivi.ru</w:t>
            </w:r>
            <w:r w:rsidRPr="002E0533">
              <w:rPr>
                <w:color w:val="000000"/>
                <w:sz w:val="20"/>
                <w:szCs w:val="20"/>
              </w:rPr>
              <w:t xml:space="preserve"> (веб-версия).</w:t>
            </w:r>
          </w:p>
          <w:p w:rsidR="002E0533" w:rsidRDefault="002E0533" w:rsidP="002E05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  <w:r w:rsidRPr="002E0533">
              <w:rPr>
                <w:color w:val="000000"/>
                <w:sz w:val="20"/>
                <w:szCs w:val="20"/>
              </w:rPr>
              <w:t xml:space="preserve">  Пользователь авторизован.</w:t>
            </w:r>
          </w:p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  <w:r w:rsidRPr="002E0533">
              <w:rPr>
                <w:color w:val="000000"/>
                <w:sz w:val="20"/>
                <w:szCs w:val="20"/>
              </w:rPr>
              <w:t xml:space="preserve">  Перейти на карточку контента «Няня Оксана».</w:t>
            </w:r>
          </w:p>
          <w:p w:rsidR="0097047E" w:rsidRPr="0096723E" w:rsidRDefault="0097047E" w:rsidP="00F6023B">
            <w:pPr>
              <w:rPr>
                <w:color w:val="000000"/>
                <w:sz w:val="20"/>
                <w:szCs w:val="20"/>
              </w:rPr>
            </w:pPr>
          </w:p>
        </w:tc>
      </w:tr>
      <w:tr w:rsidR="0097047E" w:rsidRPr="0096723E" w:rsidTr="00F6023B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Pr="002E0533">
              <w:rPr>
                <w:color w:val="000000"/>
                <w:sz w:val="20"/>
                <w:szCs w:val="20"/>
              </w:rPr>
              <w:t xml:space="preserve">  Включить VPN.</w:t>
            </w:r>
          </w:p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  <w:r w:rsidRPr="002E0533">
              <w:rPr>
                <w:color w:val="000000"/>
                <w:sz w:val="20"/>
                <w:szCs w:val="20"/>
              </w:rPr>
              <w:t xml:space="preserve">  Запустить плеер.</w:t>
            </w:r>
          </w:p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  <w:r w:rsidRPr="002E0533">
              <w:rPr>
                <w:color w:val="000000"/>
                <w:sz w:val="20"/>
                <w:szCs w:val="20"/>
              </w:rPr>
              <w:t xml:space="preserve">  Выйти из плеера.</w:t>
            </w:r>
          </w:p>
          <w:p w:rsidR="0097047E" w:rsidRPr="0096723E" w:rsidRDefault="0097047E" w:rsidP="00F6023B">
            <w:pPr>
              <w:rPr>
                <w:color w:val="000000"/>
                <w:sz w:val="20"/>
                <w:szCs w:val="20"/>
              </w:rPr>
            </w:pPr>
          </w:p>
        </w:tc>
      </w:tr>
      <w:tr w:rsidR="0097047E" w:rsidRPr="0096723E" w:rsidTr="00F6023B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2E0533" w:rsidP="00F6023B">
            <w:pPr>
              <w:rPr>
                <w:color w:val="000000"/>
                <w:sz w:val="20"/>
                <w:szCs w:val="20"/>
              </w:rPr>
            </w:pPr>
            <w:r w:rsidRPr="002E0533">
              <w:rPr>
                <w:color w:val="000000"/>
                <w:sz w:val="20"/>
                <w:szCs w:val="20"/>
              </w:rPr>
              <w:t>Видео корректно запускается и воспроизводится, уведомления об ошибках не появляются.</w:t>
            </w:r>
          </w:p>
        </w:tc>
      </w:tr>
      <w:tr w:rsidR="0097047E" w:rsidRPr="0096723E" w:rsidTr="00F6023B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 w:rsidRPr="002E0533">
              <w:rPr>
                <w:color w:val="000000"/>
                <w:sz w:val="20"/>
                <w:szCs w:val="20"/>
              </w:rPr>
              <w:t xml:space="preserve">После выхода из плеера появляется оранжевый </w:t>
            </w:r>
            <w:proofErr w:type="spellStart"/>
            <w:r w:rsidRPr="002E0533">
              <w:rPr>
                <w:color w:val="000000"/>
                <w:sz w:val="20"/>
                <w:szCs w:val="20"/>
              </w:rPr>
              <w:t>бабл</w:t>
            </w:r>
            <w:proofErr w:type="spellEnd"/>
            <w:r w:rsidRPr="002E0533">
              <w:rPr>
                <w:color w:val="000000"/>
                <w:sz w:val="20"/>
                <w:szCs w:val="20"/>
              </w:rPr>
              <w:t xml:space="preserve"> «С VPN всё медленнее…», затем отображается ошибка:</w:t>
            </w:r>
          </w:p>
          <w:p w:rsidR="002E0533" w:rsidRPr="002E0533" w:rsidRDefault="002E0533" w:rsidP="002E0533">
            <w:pPr>
              <w:rPr>
                <w:color w:val="000000"/>
                <w:sz w:val="20"/>
                <w:szCs w:val="20"/>
              </w:rPr>
            </w:pPr>
            <w:r w:rsidRPr="002E0533">
              <w:rPr>
                <w:color w:val="000000"/>
                <w:sz w:val="20"/>
                <w:szCs w:val="20"/>
              </w:rPr>
              <w:t>«Не удалось запустить видео, пожалуйста, попробуйте ещё раз».</w:t>
            </w:r>
          </w:p>
          <w:p w:rsidR="0097047E" w:rsidRPr="0096723E" w:rsidRDefault="0097047E" w:rsidP="00F6023B">
            <w:pPr>
              <w:rPr>
                <w:color w:val="000000"/>
                <w:sz w:val="20"/>
                <w:szCs w:val="20"/>
              </w:rPr>
            </w:pPr>
          </w:p>
        </w:tc>
      </w:tr>
      <w:tr w:rsidR="0097047E" w:rsidRPr="0096723E" w:rsidTr="00F6023B">
        <w:trPr>
          <w:trHeight w:val="26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2E0533" w:rsidP="00F6023B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E0533">
              <w:rPr>
                <w:color w:val="000000"/>
                <w:sz w:val="20"/>
                <w:szCs w:val="20"/>
              </w:rPr>
              <w:t>Medium</w:t>
            </w:r>
            <w:proofErr w:type="spellEnd"/>
          </w:p>
        </w:tc>
      </w:tr>
      <w:tr w:rsidR="0097047E" w:rsidRPr="0096723E" w:rsidTr="00F6023B">
        <w:trPr>
          <w:trHeight w:val="27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2E0533" w:rsidP="00F6023B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E0533">
              <w:rPr>
                <w:color w:val="000000"/>
                <w:sz w:val="20"/>
                <w:szCs w:val="20"/>
              </w:rPr>
              <w:t>Major</w:t>
            </w:r>
            <w:proofErr w:type="spellEnd"/>
          </w:p>
        </w:tc>
      </w:tr>
      <w:tr w:rsidR="0097047E" w:rsidRPr="0096723E" w:rsidTr="00533D3A">
        <w:trPr>
          <w:trHeight w:val="507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2E0533" w:rsidP="002E0533">
            <w:pPr>
              <w:rPr>
                <w:color w:val="000000"/>
                <w:sz w:val="20"/>
                <w:szCs w:val="20"/>
              </w:rPr>
            </w:pPr>
            <w:r w:rsidRPr="002E0533">
              <w:rPr>
                <w:color w:val="000000"/>
                <w:sz w:val="20"/>
                <w:szCs w:val="20"/>
              </w:rPr>
              <w:t xml:space="preserve">Ошибка воспроизводится при активном VPN; мешает просмотру контента. </w:t>
            </w:r>
          </w:p>
        </w:tc>
      </w:tr>
    </w:tbl>
    <w:p w:rsidR="00533D3A" w:rsidRPr="00533D3A" w:rsidRDefault="00533D3A" w:rsidP="00533D3A">
      <w:r w:rsidRPr="00533D3A">
        <w:t>Рис.</w:t>
      </w:r>
      <w:r w:rsidRPr="00533D3A">
        <w:rPr>
          <w:b/>
          <w:bCs/>
        </w:rPr>
        <w:t xml:space="preserve"> ив0</w:t>
      </w:r>
      <w:r>
        <w:rPr>
          <w:b/>
          <w:bCs/>
        </w:rPr>
        <w:t>2</w:t>
      </w:r>
      <w:r w:rsidRPr="00533D3A">
        <w:rPr>
          <w:b/>
          <w:bCs/>
        </w:rPr>
        <w:t xml:space="preserve"> </w:t>
      </w:r>
      <w:r w:rsidRPr="00533D3A">
        <w:t>Отображение ошибки</w:t>
      </w:r>
    </w:p>
    <w:p w:rsidR="0097047E" w:rsidRDefault="0097047E" w:rsidP="00EB0F28"/>
    <w:p w:rsidR="00533D3A" w:rsidRDefault="00533D3A" w:rsidP="00EB0F28">
      <w:r>
        <w:rPr>
          <w:noProof/>
        </w:rPr>
        <w:drawing>
          <wp:inline distT="0" distB="0" distL="0" distR="0" wp14:anchorId="328DBC39" wp14:editId="314F22B5">
            <wp:extent cx="2877820" cy="4079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4784"/>
                    <a:stretch/>
                  </pic:blipFill>
                  <pic:spPr bwMode="auto">
                    <a:xfrm>
                      <a:off x="0" y="0"/>
                      <a:ext cx="2884939" cy="408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C39" w:rsidRDefault="00266C39" w:rsidP="00EB0F28"/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266C39" w:rsidRPr="0096723E" w:rsidTr="00582727">
        <w:trPr>
          <w:trHeight w:val="381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6C39" w:rsidRPr="0096723E" w:rsidRDefault="00266C39" w:rsidP="00266C3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6723E">
              <w:rPr>
                <w:b/>
                <w:bCs/>
                <w:sz w:val="20"/>
                <w:szCs w:val="20"/>
              </w:rPr>
              <w:lastRenderedPageBreak/>
              <w:t>Баг-репорт №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266C39" w:rsidRPr="0096723E" w:rsidTr="00582727">
        <w:trPr>
          <w:trHeight w:val="367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Главная страница</w:t>
            </w:r>
            <w:r w:rsidRPr="00BE118D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66C39" w:rsidRPr="0096723E" w:rsidTr="00582727">
        <w:trPr>
          <w:trHeight w:val="74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6C39" w:rsidRPr="00D74030" w:rsidRDefault="00266C39" w:rsidP="00266C39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ID:</w:t>
            </w:r>
            <w:r w:rsidRPr="0096723E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ив03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6C39" w:rsidRPr="0096723E" w:rsidRDefault="00C20F3C" w:rsidP="008D01A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C20F3C">
              <w:rPr>
                <w:i/>
                <w:iCs/>
                <w:color w:val="000000"/>
                <w:sz w:val="20"/>
                <w:szCs w:val="20"/>
              </w:rPr>
              <w:t xml:space="preserve">При воспроизведении сериала на </w:t>
            </w:r>
            <w:proofErr w:type="spellStart"/>
            <w:r w:rsidRPr="00C20F3C">
              <w:rPr>
                <w:i/>
                <w:iCs/>
                <w:color w:val="000000"/>
                <w:sz w:val="20"/>
                <w:szCs w:val="20"/>
              </w:rPr>
              <w:t>Smart</w:t>
            </w:r>
            <w:proofErr w:type="spellEnd"/>
            <w:r w:rsidRPr="00C20F3C">
              <w:rPr>
                <w:i/>
                <w:iCs/>
                <w:color w:val="000000"/>
                <w:sz w:val="20"/>
                <w:szCs w:val="20"/>
              </w:rPr>
              <w:t xml:space="preserve"> TV LG в нижней части появляется </w:t>
            </w:r>
            <w:r w:rsidRPr="00C20F3C">
              <w:rPr>
                <w:b/>
                <w:bCs/>
                <w:i/>
                <w:iCs/>
                <w:color w:val="000000"/>
                <w:sz w:val="20"/>
                <w:szCs w:val="20"/>
              </w:rPr>
              <w:t>серая полоса</w:t>
            </w:r>
            <w:r w:rsidRPr="00C20F3C">
              <w:rPr>
                <w:i/>
                <w:iCs/>
                <w:color w:val="000000"/>
                <w:sz w:val="20"/>
                <w:szCs w:val="20"/>
              </w:rPr>
              <w:t>, частично закрывающая кадр..</w:t>
            </w:r>
          </w:p>
        </w:tc>
      </w:tr>
      <w:tr w:rsidR="00266C39" w:rsidRPr="00D74030" w:rsidTr="00582727">
        <w:trPr>
          <w:trHeight w:val="276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D74030" w:rsidRDefault="00266C39" w:rsidP="00582727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6723E">
              <w:rPr>
                <w:b/>
                <w:bCs/>
                <w:i/>
                <w:iCs/>
                <w:sz w:val="20"/>
                <w:szCs w:val="20"/>
              </w:rPr>
              <w:t>Десктоп версия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/</w:t>
            </w:r>
            <w:r>
              <w:rPr>
                <w:b/>
                <w:bCs/>
                <w:i/>
                <w:iCs/>
                <w:sz w:val="20"/>
                <w:szCs w:val="20"/>
              </w:rPr>
              <w:t>Мобильная</w:t>
            </w:r>
          </w:p>
        </w:tc>
      </w:tr>
      <w:tr w:rsidR="00266C39" w:rsidRPr="0096723E" w:rsidTr="00582727">
        <w:trPr>
          <w:trHeight w:val="47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</w:tcPr>
          <w:p w:rsidR="00266C39" w:rsidRPr="0096723E" w:rsidRDefault="00266C39" w:rsidP="005827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Версия приложения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6C39" w:rsidRPr="0096723E" w:rsidRDefault="00266C39" w:rsidP="00266C39">
            <w:pPr>
              <w:rPr>
                <w:sz w:val="20"/>
                <w:szCs w:val="20"/>
              </w:rPr>
            </w:pPr>
            <w:r w:rsidRPr="002E0533">
              <w:rPr>
                <w:sz w:val="20"/>
                <w:szCs w:val="20"/>
              </w:rPr>
              <w:t xml:space="preserve">ИВИ </w:t>
            </w:r>
          </w:p>
        </w:tc>
      </w:tr>
      <w:tr w:rsidR="00266C39" w:rsidRPr="00D74030" w:rsidTr="00582727">
        <w:trPr>
          <w:trHeight w:val="29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C39" w:rsidRPr="00266C39" w:rsidRDefault="00C20F3C" w:rsidP="00266C39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C20F3C">
              <w:rPr>
                <w:color w:val="000000"/>
                <w:sz w:val="20"/>
                <w:szCs w:val="20"/>
              </w:rPr>
              <w:t>Smart</w:t>
            </w:r>
            <w:proofErr w:type="spellEnd"/>
            <w:r w:rsidRPr="00C20F3C">
              <w:rPr>
                <w:color w:val="000000"/>
                <w:sz w:val="20"/>
                <w:szCs w:val="20"/>
              </w:rPr>
              <w:t xml:space="preserve"> TV LG (</w:t>
            </w:r>
            <w:proofErr w:type="spellStart"/>
            <w:r w:rsidRPr="00C20F3C">
              <w:rPr>
                <w:color w:val="000000"/>
                <w:sz w:val="20"/>
                <w:szCs w:val="20"/>
              </w:rPr>
              <w:t>webOS</w:t>
            </w:r>
            <w:proofErr w:type="spellEnd"/>
            <w:r w:rsidRPr="00C20F3C">
              <w:rPr>
                <w:color w:val="000000"/>
                <w:sz w:val="20"/>
                <w:szCs w:val="20"/>
              </w:rPr>
              <w:t>)</w:t>
            </w:r>
          </w:p>
        </w:tc>
      </w:tr>
      <w:tr w:rsidR="00266C39" w:rsidRPr="0096723E" w:rsidTr="00582727">
        <w:trPr>
          <w:trHeight w:val="46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0F3C" w:rsidRPr="00C20F3C" w:rsidRDefault="00C20F3C" w:rsidP="00C20F3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C20F3C">
              <w:rPr>
                <w:color w:val="000000"/>
                <w:sz w:val="20"/>
                <w:szCs w:val="20"/>
              </w:rPr>
              <w:t>Smart</w:t>
            </w:r>
            <w:proofErr w:type="spellEnd"/>
            <w:r w:rsidRPr="00C20F3C">
              <w:rPr>
                <w:color w:val="000000"/>
                <w:sz w:val="20"/>
                <w:szCs w:val="20"/>
              </w:rPr>
              <w:t xml:space="preserve"> TV включён и подключён к интернету.</w:t>
            </w:r>
          </w:p>
          <w:p w:rsidR="00C20F3C" w:rsidRDefault="00C20F3C" w:rsidP="00C20F3C">
            <w:pPr>
              <w:rPr>
                <w:color w:val="000000"/>
                <w:sz w:val="20"/>
                <w:szCs w:val="20"/>
              </w:rPr>
            </w:pPr>
            <w:r w:rsidRPr="00C20F3C">
              <w:rPr>
                <w:color w:val="000000"/>
                <w:sz w:val="20"/>
                <w:szCs w:val="20"/>
              </w:rPr>
              <w:t xml:space="preserve">Приложение ИВИ </w:t>
            </w:r>
            <w:proofErr w:type="spellStart"/>
            <w:r>
              <w:rPr>
                <w:color w:val="000000"/>
                <w:sz w:val="20"/>
                <w:szCs w:val="20"/>
              </w:rPr>
              <w:t>включенр</w:t>
            </w:r>
            <w:proofErr w:type="spellEnd"/>
          </w:p>
          <w:p w:rsidR="00266C39" w:rsidRPr="0096723E" w:rsidRDefault="00C20F3C" w:rsidP="00C20F3C">
            <w:pPr>
              <w:rPr>
                <w:color w:val="000000"/>
                <w:sz w:val="20"/>
                <w:szCs w:val="20"/>
              </w:rPr>
            </w:pPr>
            <w:r w:rsidRPr="00C20F3C">
              <w:rPr>
                <w:color w:val="000000"/>
                <w:sz w:val="20"/>
                <w:szCs w:val="20"/>
              </w:rPr>
              <w:t>Пользователь авторизован, сериал доступен к просмотру.</w:t>
            </w:r>
          </w:p>
        </w:tc>
      </w:tr>
      <w:tr w:rsidR="00266C39" w:rsidRPr="0096723E" w:rsidTr="00582727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0F3C" w:rsidRPr="00C20F3C" w:rsidRDefault="00C20F3C" w:rsidP="00C20F3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Pr="00C20F3C">
              <w:rPr>
                <w:color w:val="000000"/>
                <w:sz w:val="20"/>
                <w:szCs w:val="20"/>
              </w:rPr>
              <w:t xml:space="preserve">Перейти в блок </w:t>
            </w:r>
            <w:r w:rsidRPr="00C20F3C">
              <w:rPr>
                <w:b/>
                <w:bCs/>
                <w:color w:val="000000"/>
                <w:sz w:val="20"/>
                <w:szCs w:val="20"/>
              </w:rPr>
              <w:t>«Сериалы»</w:t>
            </w:r>
            <w:r w:rsidRPr="00C20F3C">
              <w:rPr>
                <w:color w:val="000000"/>
                <w:sz w:val="20"/>
                <w:szCs w:val="20"/>
              </w:rPr>
              <w:t xml:space="preserve"> </w:t>
            </w:r>
          </w:p>
          <w:p w:rsidR="00C20F3C" w:rsidRPr="00C20F3C" w:rsidRDefault="00C20F3C" w:rsidP="00C20F3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 О</w:t>
            </w:r>
            <w:r w:rsidRPr="00C20F3C">
              <w:rPr>
                <w:color w:val="000000"/>
                <w:sz w:val="20"/>
                <w:szCs w:val="20"/>
              </w:rPr>
              <w:t xml:space="preserve">ткрыть карточку сериала </w:t>
            </w:r>
            <w:r w:rsidRPr="00C20F3C">
              <w:rPr>
                <w:i/>
                <w:iCs/>
                <w:color w:val="000000"/>
                <w:sz w:val="20"/>
                <w:szCs w:val="20"/>
              </w:rPr>
              <w:t>«Месть служанки»</w:t>
            </w:r>
            <w:r w:rsidRPr="00C20F3C">
              <w:rPr>
                <w:color w:val="000000"/>
                <w:sz w:val="20"/>
                <w:szCs w:val="20"/>
              </w:rPr>
              <w:t>.</w:t>
            </w:r>
          </w:p>
          <w:p w:rsidR="00C20F3C" w:rsidRPr="00C20F3C" w:rsidRDefault="00C20F3C" w:rsidP="00C20F3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  <w:r w:rsidRPr="00C20F3C">
              <w:rPr>
                <w:color w:val="000000"/>
                <w:sz w:val="20"/>
                <w:szCs w:val="20"/>
              </w:rPr>
              <w:t xml:space="preserve">Нажать </w:t>
            </w:r>
            <w:r w:rsidRPr="00C20F3C">
              <w:rPr>
                <w:b/>
                <w:bCs/>
                <w:color w:val="000000"/>
                <w:sz w:val="20"/>
                <w:szCs w:val="20"/>
              </w:rPr>
              <w:t>«Смотреть» (эпизод 1)</w:t>
            </w:r>
            <w:r w:rsidRPr="00C20F3C">
              <w:rPr>
                <w:color w:val="000000"/>
                <w:sz w:val="20"/>
                <w:szCs w:val="20"/>
              </w:rPr>
              <w:t xml:space="preserve"> и дождаться запуска плеера.</w:t>
            </w:r>
          </w:p>
          <w:p w:rsidR="00C20F3C" w:rsidRPr="00C20F3C" w:rsidRDefault="00C20F3C" w:rsidP="00C20F3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  <w:r w:rsidRPr="00C20F3C">
              <w:rPr>
                <w:color w:val="000000"/>
                <w:sz w:val="20"/>
                <w:szCs w:val="20"/>
              </w:rPr>
              <w:t xml:space="preserve"> Наблюдать за отображением видео на экране 30–60 секунд.</w:t>
            </w:r>
          </w:p>
          <w:p w:rsidR="00266C39" w:rsidRPr="0096723E" w:rsidRDefault="00266C39" w:rsidP="00266C39">
            <w:pPr>
              <w:rPr>
                <w:color w:val="000000"/>
                <w:sz w:val="20"/>
                <w:szCs w:val="20"/>
              </w:rPr>
            </w:pPr>
          </w:p>
        </w:tc>
      </w:tr>
      <w:tr w:rsidR="00266C39" w:rsidRPr="0096723E" w:rsidTr="00582727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01A8" w:rsidRPr="0096723E" w:rsidRDefault="00C20F3C" w:rsidP="008D01A8">
            <w:pPr>
              <w:rPr>
                <w:color w:val="000000"/>
                <w:sz w:val="20"/>
                <w:szCs w:val="20"/>
              </w:rPr>
            </w:pPr>
            <w:r w:rsidRPr="00C20F3C">
              <w:rPr>
                <w:color w:val="000000"/>
                <w:sz w:val="20"/>
                <w:szCs w:val="20"/>
              </w:rPr>
              <w:t xml:space="preserve">Видео проигрывается </w:t>
            </w:r>
            <w:r w:rsidRPr="00C20F3C">
              <w:rPr>
                <w:b/>
                <w:bCs/>
                <w:color w:val="000000"/>
                <w:sz w:val="20"/>
                <w:szCs w:val="20"/>
              </w:rPr>
              <w:t>на весь экран</w:t>
            </w:r>
            <w:r w:rsidRPr="00C20F3C">
              <w:rPr>
                <w:color w:val="000000"/>
                <w:sz w:val="20"/>
                <w:szCs w:val="20"/>
              </w:rPr>
              <w:t xml:space="preserve"> без артефактов, без серых полос и перекрытий. </w:t>
            </w:r>
          </w:p>
          <w:p w:rsidR="00C20F3C" w:rsidRPr="0096723E" w:rsidRDefault="00C20F3C" w:rsidP="00582727">
            <w:pPr>
              <w:rPr>
                <w:color w:val="000000"/>
                <w:sz w:val="20"/>
                <w:szCs w:val="20"/>
              </w:rPr>
            </w:pPr>
          </w:p>
        </w:tc>
      </w:tr>
      <w:tr w:rsidR="00266C39" w:rsidRPr="0096723E" w:rsidTr="00582727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0F3C" w:rsidRPr="00C20F3C" w:rsidRDefault="00C20F3C" w:rsidP="00C20F3C">
            <w:pPr>
              <w:rPr>
                <w:color w:val="000000"/>
                <w:sz w:val="20"/>
                <w:szCs w:val="20"/>
              </w:rPr>
            </w:pPr>
            <w:r w:rsidRPr="00C20F3C">
              <w:rPr>
                <w:color w:val="000000"/>
                <w:sz w:val="20"/>
                <w:szCs w:val="20"/>
              </w:rPr>
              <w:t xml:space="preserve">На экране отображается </w:t>
            </w:r>
            <w:r w:rsidRPr="00C20F3C">
              <w:rPr>
                <w:b/>
                <w:bCs/>
                <w:color w:val="000000"/>
                <w:sz w:val="20"/>
                <w:szCs w:val="20"/>
              </w:rPr>
              <w:t>серая полоса (прямоугольник)</w:t>
            </w:r>
            <w:r w:rsidRPr="00C20F3C">
              <w:rPr>
                <w:color w:val="000000"/>
                <w:sz w:val="20"/>
                <w:szCs w:val="20"/>
              </w:rPr>
              <w:t>, закрывающая часть изображения.</w:t>
            </w:r>
          </w:p>
          <w:p w:rsidR="00266C39" w:rsidRPr="0096723E" w:rsidRDefault="00266C39" w:rsidP="008D01A8">
            <w:pPr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66C39" w:rsidRPr="0096723E" w:rsidTr="00582727">
        <w:trPr>
          <w:trHeight w:val="26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C39" w:rsidRPr="0096723E" w:rsidRDefault="00266C39" w:rsidP="0058272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E0533">
              <w:rPr>
                <w:color w:val="000000"/>
                <w:sz w:val="20"/>
                <w:szCs w:val="20"/>
              </w:rPr>
              <w:t>Medium</w:t>
            </w:r>
            <w:proofErr w:type="spellEnd"/>
          </w:p>
        </w:tc>
      </w:tr>
      <w:tr w:rsidR="00266C39" w:rsidRPr="0096723E" w:rsidTr="00582727">
        <w:trPr>
          <w:trHeight w:val="27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C39" w:rsidRPr="0096723E" w:rsidRDefault="00266C39" w:rsidP="0058272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E0533">
              <w:rPr>
                <w:color w:val="000000"/>
                <w:sz w:val="20"/>
                <w:szCs w:val="20"/>
              </w:rPr>
              <w:t>Major</w:t>
            </w:r>
            <w:proofErr w:type="spellEnd"/>
          </w:p>
        </w:tc>
      </w:tr>
      <w:tr w:rsidR="00266C39" w:rsidRPr="0096723E" w:rsidTr="00582727">
        <w:trPr>
          <w:trHeight w:val="507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266C39" w:rsidRPr="0096723E" w:rsidRDefault="00266C39" w:rsidP="0058272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C39" w:rsidRPr="0096723E" w:rsidRDefault="00C20F3C" w:rsidP="00582727">
            <w:pPr>
              <w:rPr>
                <w:color w:val="000000"/>
                <w:sz w:val="20"/>
                <w:szCs w:val="20"/>
              </w:rPr>
            </w:pPr>
            <w:r w:rsidRPr="00C20F3C">
              <w:rPr>
                <w:color w:val="000000"/>
                <w:sz w:val="20"/>
                <w:szCs w:val="20"/>
              </w:rPr>
              <w:t xml:space="preserve">Проблема повторяется на нескольких сериалах. Вероятно, связано с ошибкой масштабирования или вызова плеера для </w:t>
            </w:r>
            <w:proofErr w:type="spellStart"/>
            <w:r w:rsidRPr="00C20F3C">
              <w:rPr>
                <w:color w:val="000000"/>
                <w:sz w:val="20"/>
                <w:szCs w:val="20"/>
              </w:rPr>
              <w:t>webOS</w:t>
            </w:r>
            <w:proofErr w:type="spellEnd"/>
            <w:r w:rsidRPr="00C20F3C">
              <w:rPr>
                <w:color w:val="000000"/>
                <w:sz w:val="20"/>
                <w:szCs w:val="20"/>
              </w:rPr>
              <w:t>-устройств. Рекомендуется проверить обработку разрешений видео и поведение плеера при переключении режимов отображения.</w:t>
            </w:r>
          </w:p>
        </w:tc>
      </w:tr>
    </w:tbl>
    <w:p w:rsidR="00266C39" w:rsidRPr="00533D3A" w:rsidRDefault="00266C39" w:rsidP="00266C39">
      <w:r w:rsidRPr="00533D3A">
        <w:t>Рис.</w:t>
      </w:r>
      <w:r w:rsidRPr="00533D3A">
        <w:rPr>
          <w:b/>
          <w:bCs/>
        </w:rPr>
        <w:t xml:space="preserve"> ив0</w:t>
      </w:r>
      <w:r w:rsidRPr="00C20F3C">
        <w:rPr>
          <w:b/>
          <w:bCs/>
        </w:rPr>
        <w:t>3</w:t>
      </w:r>
      <w:r w:rsidRPr="00533D3A">
        <w:rPr>
          <w:b/>
          <w:bCs/>
        </w:rPr>
        <w:t xml:space="preserve"> </w:t>
      </w:r>
      <w:r w:rsidRPr="00533D3A">
        <w:t>Отображение ошибки</w:t>
      </w:r>
    </w:p>
    <w:p w:rsidR="00266C39" w:rsidRDefault="00266C39" w:rsidP="00EB0F28"/>
    <w:p w:rsidR="00266C39" w:rsidRDefault="00266C39" w:rsidP="00EB0F28"/>
    <w:sectPr w:rsidR="00266C3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33E" w:rsidRDefault="0050133E" w:rsidP="0047001C">
      <w:r>
        <w:separator/>
      </w:r>
    </w:p>
  </w:endnote>
  <w:endnote w:type="continuationSeparator" w:id="0">
    <w:p w:rsidR="0050133E" w:rsidRDefault="0050133E" w:rsidP="0047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701936"/>
      <w:docPartObj>
        <w:docPartGallery w:val="Page Numbers (Bottom of Page)"/>
        <w:docPartUnique/>
      </w:docPartObj>
    </w:sdtPr>
    <w:sdtEndPr/>
    <w:sdtContent>
      <w:p w:rsidR="00FC466D" w:rsidRDefault="00FC466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1A8">
          <w:rPr>
            <w:noProof/>
          </w:rPr>
          <w:t>2</w:t>
        </w:r>
        <w:r>
          <w:fldChar w:fldCharType="end"/>
        </w:r>
      </w:p>
    </w:sdtContent>
  </w:sdt>
  <w:p w:rsidR="00FC466D" w:rsidRDefault="00FC466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33E" w:rsidRDefault="0050133E" w:rsidP="0047001C">
      <w:r>
        <w:separator/>
      </w:r>
    </w:p>
  </w:footnote>
  <w:footnote w:type="continuationSeparator" w:id="0">
    <w:p w:rsidR="0050133E" w:rsidRDefault="0050133E" w:rsidP="00470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FFFFFF89"/>
    <w:multiLevelType w:val="singleLevel"/>
    <w:tmpl w:val="972E36A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0BD"/>
    <w:multiLevelType w:val="multilevel"/>
    <w:tmpl w:val="B71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62092"/>
    <w:multiLevelType w:val="multilevel"/>
    <w:tmpl w:val="8E34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14A9A"/>
    <w:multiLevelType w:val="multilevel"/>
    <w:tmpl w:val="5E26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A0349"/>
    <w:multiLevelType w:val="multilevel"/>
    <w:tmpl w:val="4D40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52121"/>
    <w:multiLevelType w:val="multilevel"/>
    <w:tmpl w:val="4A6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91CF1"/>
    <w:multiLevelType w:val="multilevel"/>
    <w:tmpl w:val="87E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C2BBC"/>
    <w:multiLevelType w:val="multilevel"/>
    <w:tmpl w:val="FFC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F5745"/>
    <w:multiLevelType w:val="hybridMultilevel"/>
    <w:tmpl w:val="9050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70991"/>
    <w:multiLevelType w:val="hybridMultilevel"/>
    <w:tmpl w:val="51F22F02"/>
    <w:lvl w:ilvl="0" w:tplc="EF1233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ECFD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2073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0AD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442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3E3E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18D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EEE4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F0AD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F05426"/>
    <w:multiLevelType w:val="multilevel"/>
    <w:tmpl w:val="E60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C0603"/>
    <w:multiLevelType w:val="multilevel"/>
    <w:tmpl w:val="C3B0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72C26"/>
    <w:multiLevelType w:val="multilevel"/>
    <w:tmpl w:val="D5E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B2943"/>
    <w:multiLevelType w:val="multilevel"/>
    <w:tmpl w:val="5E68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5332B1"/>
    <w:multiLevelType w:val="hybridMultilevel"/>
    <w:tmpl w:val="FD1A7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06D93"/>
    <w:multiLevelType w:val="multilevel"/>
    <w:tmpl w:val="DD4C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76511"/>
    <w:multiLevelType w:val="multilevel"/>
    <w:tmpl w:val="FE3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27BB0"/>
    <w:multiLevelType w:val="multilevel"/>
    <w:tmpl w:val="D48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5277B"/>
    <w:multiLevelType w:val="multilevel"/>
    <w:tmpl w:val="88B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67A3B"/>
    <w:multiLevelType w:val="multilevel"/>
    <w:tmpl w:val="F83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00742"/>
    <w:multiLevelType w:val="multilevel"/>
    <w:tmpl w:val="1968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77C23"/>
    <w:multiLevelType w:val="multilevel"/>
    <w:tmpl w:val="1E94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05483"/>
    <w:multiLevelType w:val="multilevel"/>
    <w:tmpl w:val="B4DCD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BC6566"/>
    <w:multiLevelType w:val="multilevel"/>
    <w:tmpl w:val="8ADED52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67AE7"/>
    <w:multiLevelType w:val="multilevel"/>
    <w:tmpl w:val="796C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7F4D4B"/>
    <w:multiLevelType w:val="multilevel"/>
    <w:tmpl w:val="18A0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F40B8"/>
    <w:multiLevelType w:val="multilevel"/>
    <w:tmpl w:val="49CC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236CF"/>
    <w:multiLevelType w:val="multilevel"/>
    <w:tmpl w:val="E7E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7234B"/>
    <w:multiLevelType w:val="multilevel"/>
    <w:tmpl w:val="78E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419A6"/>
    <w:multiLevelType w:val="multilevel"/>
    <w:tmpl w:val="745A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BD5BA4"/>
    <w:multiLevelType w:val="hybridMultilevel"/>
    <w:tmpl w:val="D876D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5473F"/>
    <w:multiLevelType w:val="multilevel"/>
    <w:tmpl w:val="EB5E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115FD0"/>
    <w:multiLevelType w:val="hybridMultilevel"/>
    <w:tmpl w:val="10A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E0388"/>
    <w:multiLevelType w:val="multilevel"/>
    <w:tmpl w:val="4A8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D019E"/>
    <w:multiLevelType w:val="multilevel"/>
    <w:tmpl w:val="7BEA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EA5AAD"/>
    <w:multiLevelType w:val="multilevel"/>
    <w:tmpl w:val="E4A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F15F9"/>
    <w:multiLevelType w:val="multilevel"/>
    <w:tmpl w:val="4176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A52DD7"/>
    <w:multiLevelType w:val="multilevel"/>
    <w:tmpl w:val="8A5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0B7B13"/>
    <w:multiLevelType w:val="multilevel"/>
    <w:tmpl w:val="C16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452F96"/>
    <w:multiLevelType w:val="hybridMultilevel"/>
    <w:tmpl w:val="3E222C3C"/>
    <w:lvl w:ilvl="0" w:tplc="80A224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2"/>
  </w:num>
  <w:num w:numId="3">
    <w:abstractNumId w:val="18"/>
  </w:num>
  <w:num w:numId="4">
    <w:abstractNumId w:val="2"/>
  </w:num>
  <w:num w:numId="5">
    <w:abstractNumId w:val="21"/>
  </w:num>
  <w:num w:numId="6">
    <w:abstractNumId w:val="7"/>
  </w:num>
  <w:num w:numId="7">
    <w:abstractNumId w:val="13"/>
  </w:num>
  <w:num w:numId="8">
    <w:abstractNumId w:val="31"/>
  </w:num>
  <w:num w:numId="9">
    <w:abstractNumId w:val="5"/>
  </w:num>
  <w:num w:numId="10">
    <w:abstractNumId w:val="22"/>
  </w:num>
  <w:num w:numId="11">
    <w:abstractNumId w:val="23"/>
  </w:num>
  <w:num w:numId="12">
    <w:abstractNumId w:val="14"/>
  </w:num>
  <w:num w:numId="13">
    <w:abstractNumId w:val="8"/>
  </w:num>
  <w:num w:numId="14">
    <w:abstractNumId w:val="15"/>
  </w:num>
  <w:num w:numId="15">
    <w:abstractNumId w:val="17"/>
  </w:num>
  <w:num w:numId="16">
    <w:abstractNumId w:val="19"/>
  </w:num>
  <w:num w:numId="17">
    <w:abstractNumId w:val="37"/>
  </w:num>
  <w:num w:numId="18">
    <w:abstractNumId w:val="29"/>
  </w:num>
  <w:num w:numId="19">
    <w:abstractNumId w:val="4"/>
  </w:num>
  <w:num w:numId="20">
    <w:abstractNumId w:val="10"/>
  </w:num>
  <w:num w:numId="21">
    <w:abstractNumId w:val="16"/>
  </w:num>
  <w:num w:numId="22">
    <w:abstractNumId w:val="25"/>
  </w:num>
  <w:num w:numId="23">
    <w:abstractNumId w:val="6"/>
  </w:num>
  <w:num w:numId="24">
    <w:abstractNumId w:val="33"/>
  </w:num>
  <w:num w:numId="25">
    <w:abstractNumId w:val="9"/>
  </w:num>
  <w:num w:numId="26">
    <w:abstractNumId w:val="34"/>
  </w:num>
  <w:num w:numId="27">
    <w:abstractNumId w:val="1"/>
  </w:num>
  <w:num w:numId="28">
    <w:abstractNumId w:val="12"/>
  </w:num>
  <w:num w:numId="29">
    <w:abstractNumId w:val="27"/>
  </w:num>
  <w:num w:numId="30">
    <w:abstractNumId w:val="11"/>
  </w:num>
  <w:num w:numId="31">
    <w:abstractNumId w:val="24"/>
  </w:num>
  <w:num w:numId="32">
    <w:abstractNumId w:val="20"/>
  </w:num>
  <w:num w:numId="33">
    <w:abstractNumId w:val="28"/>
  </w:num>
  <w:num w:numId="34">
    <w:abstractNumId w:val="38"/>
  </w:num>
  <w:num w:numId="35">
    <w:abstractNumId w:val="35"/>
  </w:num>
  <w:num w:numId="36">
    <w:abstractNumId w:val="36"/>
  </w:num>
  <w:num w:numId="37">
    <w:abstractNumId w:val="26"/>
  </w:num>
  <w:num w:numId="38">
    <w:abstractNumId w:val="3"/>
  </w:num>
  <w:num w:numId="39">
    <w:abstractNumId w:val="30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BB"/>
    <w:rsid w:val="00001EAB"/>
    <w:rsid w:val="000044A9"/>
    <w:rsid w:val="00012522"/>
    <w:rsid w:val="00014165"/>
    <w:rsid w:val="00014B7F"/>
    <w:rsid w:val="0003438A"/>
    <w:rsid w:val="00043A12"/>
    <w:rsid w:val="0005225D"/>
    <w:rsid w:val="000554F8"/>
    <w:rsid w:val="00060087"/>
    <w:rsid w:val="00073736"/>
    <w:rsid w:val="00085E26"/>
    <w:rsid w:val="000864CE"/>
    <w:rsid w:val="00086753"/>
    <w:rsid w:val="00087B5A"/>
    <w:rsid w:val="00092A9B"/>
    <w:rsid w:val="00094DEA"/>
    <w:rsid w:val="000A11D9"/>
    <w:rsid w:val="000A1637"/>
    <w:rsid w:val="000B1312"/>
    <w:rsid w:val="000D4692"/>
    <w:rsid w:val="000E0B01"/>
    <w:rsid w:val="000E68A7"/>
    <w:rsid w:val="000E7FC8"/>
    <w:rsid w:val="000F0E5D"/>
    <w:rsid w:val="000F1F80"/>
    <w:rsid w:val="000F3F99"/>
    <w:rsid w:val="00113934"/>
    <w:rsid w:val="00115CFD"/>
    <w:rsid w:val="00115DDF"/>
    <w:rsid w:val="00117530"/>
    <w:rsid w:val="001258BC"/>
    <w:rsid w:val="001260DB"/>
    <w:rsid w:val="001311CF"/>
    <w:rsid w:val="0013267D"/>
    <w:rsid w:val="00140E1B"/>
    <w:rsid w:val="00141FBD"/>
    <w:rsid w:val="00143FFE"/>
    <w:rsid w:val="001472F0"/>
    <w:rsid w:val="00151F4D"/>
    <w:rsid w:val="00151FD6"/>
    <w:rsid w:val="00155916"/>
    <w:rsid w:val="00156660"/>
    <w:rsid w:val="00156AEE"/>
    <w:rsid w:val="00165CB9"/>
    <w:rsid w:val="00175144"/>
    <w:rsid w:val="001863F9"/>
    <w:rsid w:val="00187CD0"/>
    <w:rsid w:val="001A116A"/>
    <w:rsid w:val="001B0BF2"/>
    <w:rsid w:val="001B2F76"/>
    <w:rsid w:val="001B5674"/>
    <w:rsid w:val="001B6B81"/>
    <w:rsid w:val="001C0D90"/>
    <w:rsid w:val="001D09B9"/>
    <w:rsid w:val="001D3912"/>
    <w:rsid w:val="001D5144"/>
    <w:rsid w:val="001E06C9"/>
    <w:rsid w:val="001E5BA7"/>
    <w:rsid w:val="001F557B"/>
    <w:rsid w:val="002005AD"/>
    <w:rsid w:val="0020151A"/>
    <w:rsid w:val="0021632B"/>
    <w:rsid w:val="002272DB"/>
    <w:rsid w:val="00240CC6"/>
    <w:rsid w:val="00241998"/>
    <w:rsid w:val="00244230"/>
    <w:rsid w:val="00251542"/>
    <w:rsid w:val="0026287E"/>
    <w:rsid w:val="00263949"/>
    <w:rsid w:val="00266C39"/>
    <w:rsid w:val="00277B97"/>
    <w:rsid w:val="00285A45"/>
    <w:rsid w:val="00294F84"/>
    <w:rsid w:val="002967D4"/>
    <w:rsid w:val="00297642"/>
    <w:rsid w:val="002A2BC2"/>
    <w:rsid w:val="002A4A92"/>
    <w:rsid w:val="002B2252"/>
    <w:rsid w:val="002B3C08"/>
    <w:rsid w:val="002B6D6F"/>
    <w:rsid w:val="002C55D4"/>
    <w:rsid w:val="002C633C"/>
    <w:rsid w:val="002D1452"/>
    <w:rsid w:val="002E0533"/>
    <w:rsid w:val="002E559B"/>
    <w:rsid w:val="002E6E12"/>
    <w:rsid w:val="002F284C"/>
    <w:rsid w:val="002F457A"/>
    <w:rsid w:val="00304EDC"/>
    <w:rsid w:val="003203F6"/>
    <w:rsid w:val="0032389D"/>
    <w:rsid w:val="00332BBA"/>
    <w:rsid w:val="003332EE"/>
    <w:rsid w:val="003414BE"/>
    <w:rsid w:val="00344958"/>
    <w:rsid w:val="00345CAB"/>
    <w:rsid w:val="00367115"/>
    <w:rsid w:val="0038121B"/>
    <w:rsid w:val="00381939"/>
    <w:rsid w:val="003831EE"/>
    <w:rsid w:val="003923A8"/>
    <w:rsid w:val="003D022A"/>
    <w:rsid w:val="003D638A"/>
    <w:rsid w:val="003E2E6C"/>
    <w:rsid w:val="003E7D26"/>
    <w:rsid w:val="003F1FDB"/>
    <w:rsid w:val="00400EE8"/>
    <w:rsid w:val="004029B5"/>
    <w:rsid w:val="004076F6"/>
    <w:rsid w:val="00411DC2"/>
    <w:rsid w:val="0041261B"/>
    <w:rsid w:val="00417B9D"/>
    <w:rsid w:val="00425198"/>
    <w:rsid w:val="004342C8"/>
    <w:rsid w:val="00447A81"/>
    <w:rsid w:val="00450A6B"/>
    <w:rsid w:val="00450E9E"/>
    <w:rsid w:val="00452FA6"/>
    <w:rsid w:val="00457944"/>
    <w:rsid w:val="0047001C"/>
    <w:rsid w:val="004719B8"/>
    <w:rsid w:val="004823E9"/>
    <w:rsid w:val="00491BDC"/>
    <w:rsid w:val="004A24FF"/>
    <w:rsid w:val="004A2B5B"/>
    <w:rsid w:val="004A4AAD"/>
    <w:rsid w:val="004A5B4E"/>
    <w:rsid w:val="004A7D47"/>
    <w:rsid w:val="004B0299"/>
    <w:rsid w:val="004C449D"/>
    <w:rsid w:val="004D4A7A"/>
    <w:rsid w:val="004E60D2"/>
    <w:rsid w:val="005000BA"/>
    <w:rsid w:val="0050133E"/>
    <w:rsid w:val="0051739D"/>
    <w:rsid w:val="00533D3A"/>
    <w:rsid w:val="0053789F"/>
    <w:rsid w:val="005420F2"/>
    <w:rsid w:val="00545927"/>
    <w:rsid w:val="00552DDC"/>
    <w:rsid w:val="00554509"/>
    <w:rsid w:val="005573C7"/>
    <w:rsid w:val="0056170A"/>
    <w:rsid w:val="00575134"/>
    <w:rsid w:val="005757E5"/>
    <w:rsid w:val="005774E8"/>
    <w:rsid w:val="0058558C"/>
    <w:rsid w:val="00587E68"/>
    <w:rsid w:val="00590279"/>
    <w:rsid w:val="00595C62"/>
    <w:rsid w:val="0059779A"/>
    <w:rsid w:val="005A021B"/>
    <w:rsid w:val="005A7824"/>
    <w:rsid w:val="005B7AD2"/>
    <w:rsid w:val="005C18D0"/>
    <w:rsid w:val="005C4053"/>
    <w:rsid w:val="005C43C5"/>
    <w:rsid w:val="005C4451"/>
    <w:rsid w:val="005C61DE"/>
    <w:rsid w:val="005C7AB9"/>
    <w:rsid w:val="005D0F5A"/>
    <w:rsid w:val="005D46E9"/>
    <w:rsid w:val="005F32F2"/>
    <w:rsid w:val="00604196"/>
    <w:rsid w:val="006060DC"/>
    <w:rsid w:val="00615CA3"/>
    <w:rsid w:val="00624F12"/>
    <w:rsid w:val="00636EDC"/>
    <w:rsid w:val="0064152B"/>
    <w:rsid w:val="00644882"/>
    <w:rsid w:val="00646892"/>
    <w:rsid w:val="00651BF4"/>
    <w:rsid w:val="0066344C"/>
    <w:rsid w:val="00666719"/>
    <w:rsid w:val="00667420"/>
    <w:rsid w:val="00671063"/>
    <w:rsid w:val="00674200"/>
    <w:rsid w:val="00675348"/>
    <w:rsid w:val="00684107"/>
    <w:rsid w:val="006844F0"/>
    <w:rsid w:val="00694671"/>
    <w:rsid w:val="006A407C"/>
    <w:rsid w:val="006A5D82"/>
    <w:rsid w:val="006A7EA8"/>
    <w:rsid w:val="006B1AFA"/>
    <w:rsid w:val="006C7F31"/>
    <w:rsid w:val="006D3459"/>
    <w:rsid w:val="006D4633"/>
    <w:rsid w:val="006D685E"/>
    <w:rsid w:val="006D7E34"/>
    <w:rsid w:val="006E1B17"/>
    <w:rsid w:val="006F5C17"/>
    <w:rsid w:val="0070304E"/>
    <w:rsid w:val="00706807"/>
    <w:rsid w:val="0071153A"/>
    <w:rsid w:val="00725B9A"/>
    <w:rsid w:val="00744E3E"/>
    <w:rsid w:val="00745FE6"/>
    <w:rsid w:val="00746755"/>
    <w:rsid w:val="00751A30"/>
    <w:rsid w:val="0075204E"/>
    <w:rsid w:val="00753663"/>
    <w:rsid w:val="00757B8B"/>
    <w:rsid w:val="00762FBB"/>
    <w:rsid w:val="00773730"/>
    <w:rsid w:val="00775A82"/>
    <w:rsid w:val="00776747"/>
    <w:rsid w:val="00782E9A"/>
    <w:rsid w:val="00787144"/>
    <w:rsid w:val="007964C6"/>
    <w:rsid w:val="007A24C1"/>
    <w:rsid w:val="007A4A3C"/>
    <w:rsid w:val="007A5ACA"/>
    <w:rsid w:val="007A786D"/>
    <w:rsid w:val="007B161E"/>
    <w:rsid w:val="007B2B56"/>
    <w:rsid w:val="007C2D2C"/>
    <w:rsid w:val="007C5D2F"/>
    <w:rsid w:val="007C6015"/>
    <w:rsid w:val="007D0FD6"/>
    <w:rsid w:val="007D7056"/>
    <w:rsid w:val="007E1E9E"/>
    <w:rsid w:val="007E3761"/>
    <w:rsid w:val="007E5F36"/>
    <w:rsid w:val="007F4127"/>
    <w:rsid w:val="007F57C2"/>
    <w:rsid w:val="008009ED"/>
    <w:rsid w:val="008011C0"/>
    <w:rsid w:val="00805437"/>
    <w:rsid w:val="008141BB"/>
    <w:rsid w:val="008160E0"/>
    <w:rsid w:val="008210AB"/>
    <w:rsid w:val="00822868"/>
    <w:rsid w:val="008251D5"/>
    <w:rsid w:val="008256FC"/>
    <w:rsid w:val="00841D96"/>
    <w:rsid w:val="00843DAF"/>
    <w:rsid w:val="00854144"/>
    <w:rsid w:val="008724D9"/>
    <w:rsid w:val="00872C15"/>
    <w:rsid w:val="0088186D"/>
    <w:rsid w:val="00881D1E"/>
    <w:rsid w:val="008831D9"/>
    <w:rsid w:val="00885249"/>
    <w:rsid w:val="008857EA"/>
    <w:rsid w:val="00886D88"/>
    <w:rsid w:val="008A34C7"/>
    <w:rsid w:val="008A4C80"/>
    <w:rsid w:val="008A6913"/>
    <w:rsid w:val="008A6992"/>
    <w:rsid w:val="008B7F6F"/>
    <w:rsid w:val="008C52DA"/>
    <w:rsid w:val="008D01A8"/>
    <w:rsid w:val="008D09F3"/>
    <w:rsid w:val="008D6978"/>
    <w:rsid w:val="008E53C3"/>
    <w:rsid w:val="008F081B"/>
    <w:rsid w:val="0090033C"/>
    <w:rsid w:val="009022BE"/>
    <w:rsid w:val="009026B3"/>
    <w:rsid w:val="00923BB4"/>
    <w:rsid w:val="009261EA"/>
    <w:rsid w:val="00930497"/>
    <w:rsid w:val="00935D04"/>
    <w:rsid w:val="00941BEB"/>
    <w:rsid w:val="00944F7C"/>
    <w:rsid w:val="0096069D"/>
    <w:rsid w:val="00961126"/>
    <w:rsid w:val="00963C17"/>
    <w:rsid w:val="00965BBF"/>
    <w:rsid w:val="0097047E"/>
    <w:rsid w:val="00972BAE"/>
    <w:rsid w:val="0097430B"/>
    <w:rsid w:val="0097609F"/>
    <w:rsid w:val="00984A9A"/>
    <w:rsid w:val="0098654F"/>
    <w:rsid w:val="00991AD5"/>
    <w:rsid w:val="009B1DBF"/>
    <w:rsid w:val="009B5053"/>
    <w:rsid w:val="009C3E16"/>
    <w:rsid w:val="009D3C03"/>
    <w:rsid w:val="009E6C48"/>
    <w:rsid w:val="009F17DC"/>
    <w:rsid w:val="009F6180"/>
    <w:rsid w:val="009F7795"/>
    <w:rsid w:val="00A008D4"/>
    <w:rsid w:val="00A05E02"/>
    <w:rsid w:val="00A07051"/>
    <w:rsid w:val="00A2783C"/>
    <w:rsid w:val="00A3253D"/>
    <w:rsid w:val="00A33807"/>
    <w:rsid w:val="00A36F4E"/>
    <w:rsid w:val="00A53FFC"/>
    <w:rsid w:val="00A55918"/>
    <w:rsid w:val="00A56E36"/>
    <w:rsid w:val="00A7410E"/>
    <w:rsid w:val="00A75821"/>
    <w:rsid w:val="00A9067B"/>
    <w:rsid w:val="00A93B67"/>
    <w:rsid w:val="00AA52D6"/>
    <w:rsid w:val="00AA56F2"/>
    <w:rsid w:val="00AA7A5B"/>
    <w:rsid w:val="00AB062D"/>
    <w:rsid w:val="00AB2CE5"/>
    <w:rsid w:val="00AB40FF"/>
    <w:rsid w:val="00AC03B0"/>
    <w:rsid w:val="00AD6BDE"/>
    <w:rsid w:val="00AE3E05"/>
    <w:rsid w:val="00AF1139"/>
    <w:rsid w:val="00AF13D2"/>
    <w:rsid w:val="00AF3629"/>
    <w:rsid w:val="00AF6305"/>
    <w:rsid w:val="00B02AA4"/>
    <w:rsid w:val="00B0307D"/>
    <w:rsid w:val="00B05421"/>
    <w:rsid w:val="00B0709E"/>
    <w:rsid w:val="00B07DF7"/>
    <w:rsid w:val="00B12AE0"/>
    <w:rsid w:val="00B138C8"/>
    <w:rsid w:val="00B153D4"/>
    <w:rsid w:val="00B1656D"/>
    <w:rsid w:val="00B23317"/>
    <w:rsid w:val="00B317E6"/>
    <w:rsid w:val="00B32631"/>
    <w:rsid w:val="00B42287"/>
    <w:rsid w:val="00B50396"/>
    <w:rsid w:val="00B5564B"/>
    <w:rsid w:val="00B570E4"/>
    <w:rsid w:val="00B6669F"/>
    <w:rsid w:val="00B8663F"/>
    <w:rsid w:val="00B87A03"/>
    <w:rsid w:val="00B92E20"/>
    <w:rsid w:val="00B95EEA"/>
    <w:rsid w:val="00B965AB"/>
    <w:rsid w:val="00BA242E"/>
    <w:rsid w:val="00BB3C1D"/>
    <w:rsid w:val="00BB5499"/>
    <w:rsid w:val="00BB6FDC"/>
    <w:rsid w:val="00BD3018"/>
    <w:rsid w:val="00BE118D"/>
    <w:rsid w:val="00BE3168"/>
    <w:rsid w:val="00BE5D41"/>
    <w:rsid w:val="00C00C26"/>
    <w:rsid w:val="00C00FC0"/>
    <w:rsid w:val="00C03CCB"/>
    <w:rsid w:val="00C20448"/>
    <w:rsid w:val="00C20F3C"/>
    <w:rsid w:val="00C30DB8"/>
    <w:rsid w:val="00C36BC9"/>
    <w:rsid w:val="00C41D5B"/>
    <w:rsid w:val="00C55B2A"/>
    <w:rsid w:val="00C6398E"/>
    <w:rsid w:val="00C65D0B"/>
    <w:rsid w:val="00C76B15"/>
    <w:rsid w:val="00C77CC4"/>
    <w:rsid w:val="00C8129C"/>
    <w:rsid w:val="00C84007"/>
    <w:rsid w:val="00CA2BA0"/>
    <w:rsid w:val="00CA3C4B"/>
    <w:rsid w:val="00CA7A59"/>
    <w:rsid w:val="00CC0439"/>
    <w:rsid w:val="00CC34ED"/>
    <w:rsid w:val="00CC38C2"/>
    <w:rsid w:val="00CC3FD8"/>
    <w:rsid w:val="00CD2CFC"/>
    <w:rsid w:val="00CD520D"/>
    <w:rsid w:val="00CD5E69"/>
    <w:rsid w:val="00CE5EA0"/>
    <w:rsid w:val="00CF03C4"/>
    <w:rsid w:val="00CF1F81"/>
    <w:rsid w:val="00CF5882"/>
    <w:rsid w:val="00D01F55"/>
    <w:rsid w:val="00D0270B"/>
    <w:rsid w:val="00D15D34"/>
    <w:rsid w:val="00D227F7"/>
    <w:rsid w:val="00D26F80"/>
    <w:rsid w:val="00D30B9A"/>
    <w:rsid w:val="00D331EF"/>
    <w:rsid w:val="00D368FF"/>
    <w:rsid w:val="00D42076"/>
    <w:rsid w:val="00D478B2"/>
    <w:rsid w:val="00D50A52"/>
    <w:rsid w:val="00D70C84"/>
    <w:rsid w:val="00D74030"/>
    <w:rsid w:val="00D81748"/>
    <w:rsid w:val="00DA08CE"/>
    <w:rsid w:val="00DA38FF"/>
    <w:rsid w:val="00DA492C"/>
    <w:rsid w:val="00DA50E6"/>
    <w:rsid w:val="00DC2BD0"/>
    <w:rsid w:val="00DC44B2"/>
    <w:rsid w:val="00DC4EFD"/>
    <w:rsid w:val="00DD4D57"/>
    <w:rsid w:val="00DE35D1"/>
    <w:rsid w:val="00DE5208"/>
    <w:rsid w:val="00DF6404"/>
    <w:rsid w:val="00DF77D6"/>
    <w:rsid w:val="00DF7E70"/>
    <w:rsid w:val="00E01113"/>
    <w:rsid w:val="00E0692C"/>
    <w:rsid w:val="00E13756"/>
    <w:rsid w:val="00E14504"/>
    <w:rsid w:val="00E178B9"/>
    <w:rsid w:val="00E20051"/>
    <w:rsid w:val="00E21EA5"/>
    <w:rsid w:val="00E21F71"/>
    <w:rsid w:val="00E2315B"/>
    <w:rsid w:val="00E32A81"/>
    <w:rsid w:val="00E33E37"/>
    <w:rsid w:val="00E370FA"/>
    <w:rsid w:val="00E40681"/>
    <w:rsid w:val="00E4325E"/>
    <w:rsid w:val="00E43662"/>
    <w:rsid w:val="00E55FA5"/>
    <w:rsid w:val="00E772AD"/>
    <w:rsid w:val="00E80ED3"/>
    <w:rsid w:val="00E90E00"/>
    <w:rsid w:val="00E96CCF"/>
    <w:rsid w:val="00EA39A6"/>
    <w:rsid w:val="00EA7620"/>
    <w:rsid w:val="00EB0F28"/>
    <w:rsid w:val="00EE2FF7"/>
    <w:rsid w:val="00EE392B"/>
    <w:rsid w:val="00EF781B"/>
    <w:rsid w:val="00F004C6"/>
    <w:rsid w:val="00F03E37"/>
    <w:rsid w:val="00F11118"/>
    <w:rsid w:val="00F11EA8"/>
    <w:rsid w:val="00F17BC7"/>
    <w:rsid w:val="00F3505F"/>
    <w:rsid w:val="00F40851"/>
    <w:rsid w:val="00F42231"/>
    <w:rsid w:val="00F42432"/>
    <w:rsid w:val="00F43328"/>
    <w:rsid w:val="00F51468"/>
    <w:rsid w:val="00F51A98"/>
    <w:rsid w:val="00F53B1F"/>
    <w:rsid w:val="00F6247D"/>
    <w:rsid w:val="00F63DB1"/>
    <w:rsid w:val="00F674D4"/>
    <w:rsid w:val="00F71A34"/>
    <w:rsid w:val="00F94AA2"/>
    <w:rsid w:val="00F94DD3"/>
    <w:rsid w:val="00F973B8"/>
    <w:rsid w:val="00F97782"/>
    <w:rsid w:val="00F97857"/>
    <w:rsid w:val="00FA24BB"/>
    <w:rsid w:val="00FB704E"/>
    <w:rsid w:val="00FC466D"/>
    <w:rsid w:val="00FD24BD"/>
    <w:rsid w:val="00FD32D0"/>
    <w:rsid w:val="00FD4A5E"/>
    <w:rsid w:val="00FD5DA4"/>
    <w:rsid w:val="00FE07AB"/>
    <w:rsid w:val="00FE20A0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E4DAB"/>
  <w15:docId w15:val="{CE682AEA-E764-4720-8237-5B611A14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6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AA56F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D36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36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F3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57B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57B8B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1"/>
    <w:uiPriority w:val="99"/>
    <w:unhideWhenUsed/>
    <w:rsid w:val="00923BB4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AA5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7">
    <w:name w:val="List Paragraph"/>
    <w:basedOn w:val="a0"/>
    <w:uiPriority w:val="34"/>
    <w:qFormat/>
    <w:rsid w:val="00AA56F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Bullet"/>
    <w:basedOn w:val="a0"/>
    <w:uiPriority w:val="99"/>
    <w:unhideWhenUsed/>
    <w:rsid w:val="00AA56F2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8">
    <w:name w:val="Strong"/>
    <w:basedOn w:val="a1"/>
    <w:uiPriority w:val="22"/>
    <w:qFormat/>
    <w:rsid w:val="00AA56F2"/>
    <w:rPr>
      <w:b/>
      <w:bCs/>
    </w:rPr>
  </w:style>
  <w:style w:type="table" w:styleId="a9">
    <w:name w:val="Table Grid"/>
    <w:basedOn w:val="a2"/>
    <w:uiPriority w:val="59"/>
    <w:rsid w:val="00AA56F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unhideWhenUsed/>
    <w:rsid w:val="00AA56F2"/>
    <w:pPr>
      <w:spacing w:before="100" w:beforeAutospacing="1" w:after="100" w:afterAutospacing="1"/>
    </w:pPr>
  </w:style>
  <w:style w:type="paragraph" w:styleId="ab">
    <w:name w:val="header"/>
    <w:basedOn w:val="a0"/>
    <w:link w:val="ac"/>
    <w:uiPriority w:val="99"/>
    <w:unhideWhenUsed/>
    <w:rsid w:val="0047001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4700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47001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4700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1286,bqiaagaaeyqcaaagiaiaaamibaaabtaeaaaaaaaaaaaaaaaaaaaaaaaaaaaaaaaaaaaaaaaaaaaaaaaaaaaaaaaaaaaaaaaaaaaaaaaaaaaaaaaaaaaaaaaaaaaaaaaaaaaaaaaaaaaaaaaaaaaaaaaaaaaaaaaaaaaaaaaaaaaaaaaaaaaaaaaaaaaaaaaaaaaaaaaaaaaaaaaaaaaaaaaaaaaaaaaaaaaaaaaa"/>
    <w:basedOn w:val="a1"/>
    <w:rsid w:val="00587E68"/>
  </w:style>
  <w:style w:type="paragraph" w:customStyle="1" w:styleId="1724">
    <w:name w:val="1724"/>
    <w:aliases w:val="bqiaagaaeyqcaaagiaiaaapybqaabeyfaaaaaaaaaaaaaaaaaaaaaaaaaaaaaaaaaaaaaaaaaaaaaaaaaaaaaaaaaaaaaaaaaaaaaaaaaaaaaaaaaaaaaaaaaaaaaaaaaaaaaaaaaaaaaaaaaaaaaaaaaaaaaaaaaaaaaaaaaaaaaaaaaaaaaaaaaaaaaaaaaaaaaaaaaaaaaaaaaaaaaaaaaaaaaaaaaaaaaaaa"/>
    <w:basedOn w:val="a0"/>
    <w:rsid w:val="00587E68"/>
    <w:pPr>
      <w:spacing w:before="100" w:beforeAutospacing="1" w:after="100" w:afterAutospacing="1"/>
    </w:pPr>
  </w:style>
  <w:style w:type="character" w:customStyle="1" w:styleId="20">
    <w:name w:val="Заголовок 2 Знак"/>
    <w:basedOn w:val="a1"/>
    <w:link w:val="2"/>
    <w:uiPriority w:val="9"/>
    <w:rsid w:val="00D368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368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">
    <w:name w:val="Emphasis"/>
    <w:basedOn w:val="a1"/>
    <w:uiPriority w:val="20"/>
    <w:qFormat/>
    <w:rsid w:val="008B7F6F"/>
    <w:rPr>
      <w:i/>
      <w:iCs/>
    </w:rPr>
  </w:style>
  <w:style w:type="character" w:customStyle="1" w:styleId="40">
    <w:name w:val="Заголовок 4 Знак"/>
    <w:basedOn w:val="a1"/>
    <w:link w:val="4"/>
    <w:uiPriority w:val="9"/>
    <w:semiHidden/>
    <w:rsid w:val="000F3F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926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0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7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2D73-169D-45F7-9F0B-0F0E6345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ТГУ</dc:creator>
  <cp:keywords/>
  <dc:description/>
  <cp:lastModifiedBy>Кирилл Полянский</cp:lastModifiedBy>
  <cp:revision>156</cp:revision>
  <cp:lastPrinted>2016-06-02T09:16:00Z</cp:lastPrinted>
  <dcterms:created xsi:type="dcterms:W3CDTF">2025-10-07T13:15:00Z</dcterms:created>
  <dcterms:modified xsi:type="dcterms:W3CDTF">2025-10-29T10:29:00Z</dcterms:modified>
</cp:coreProperties>
</file>