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Ind w:w="-10" w:type="dxa"/>
        <w:tblLook w:val="04A0" w:firstRow="1" w:lastRow="0" w:firstColumn="1" w:lastColumn="0" w:noHBand="0" w:noVBand="1"/>
      </w:tblPr>
      <w:tblGrid>
        <w:gridCol w:w="3820"/>
        <w:gridCol w:w="5536"/>
      </w:tblGrid>
      <w:tr w:rsidR="00D91C4A" w:rsidRPr="00666719" w:rsidTr="009207CB">
        <w:trPr>
          <w:trHeight w:val="330"/>
        </w:trPr>
        <w:tc>
          <w:tcPr>
            <w:tcW w:w="93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91C4A" w:rsidRPr="00666719" w:rsidRDefault="00D91C4A" w:rsidP="00D91C4A">
            <w:pPr>
              <w:jc w:val="center"/>
              <w:rPr>
                <w:b/>
                <w:bCs/>
                <w:color w:val="000000"/>
              </w:rPr>
            </w:pPr>
            <w:r w:rsidRPr="00666719">
              <w:rPr>
                <w:b/>
                <w:bCs/>
                <w:color w:val="000000"/>
              </w:rPr>
              <w:t>Тест-кейс №</w:t>
            </w:r>
            <w:r>
              <w:rPr>
                <w:b/>
                <w:bCs/>
                <w:color w:val="000000"/>
              </w:rPr>
              <w:t>1.1</w:t>
            </w:r>
          </w:p>
        </w:tc>
      </w:tr>
      <w:tr w:rsidR="00D91C4A" w:rsidRPr="00666719" w:rsidTr="00D91C4A">
        <w:trPr>
          <w:trHeight w:val="309"/>
        </w:trPr>
        <w:tc>
          <w:tcPr>
            <w:tcW w:w="38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:rsidR="00D91C4A" w:rsidRPr="00666719" w:rsidRDefault="00D91C4A" w:rsidP="009207CB">
            <w:pPr>
              <w:jc w:val="center"/>
              <w:rPr>
                <w:b/>
                <w:bCs/>
                <w:color w:val="000000"/>
              </w:rPr>
            </w:pPr>
            <w:r w:rsidRPr="00666719">
              <w:rPr>
                <w:b/>
                <w:bCs/>
                <w:color w:val="000000"/>
              </w:rPr>
              <w:t>ID: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D91C4A" w:rsidRPr="00666719" w:rsidRDefault="00D91C4A" w:rsidP="009207CB">
            <w:pPr>
              <w:rPr>
                <w:color w:val="000000"/>
                <w:sz w:val="22"/>
                <w:szCs w:val="22"/>
              </w:rPr>
            </w:pPr>
            <w:r w:rsidRPr="00D91C4A">
              <w:rPr>
                <w:color w:val="000000"/>
                <w:sz w:val="22"/>
                <w:szCs w:val="22"/>
              </w:rPr>
              <w:t>TC-dop01</w:t>
            </w:r>
          </w:p>
        </w:tc>
      </w:tr>
      <w:tr w:rsidR="00D91C4A" w:rsidRPr="00666719" w:rsidTr="00D91C4A">
        <w:trPr>
          <w:trHeight w:val="271"/>
        </w:trPr>
        <w:tc>
          <w:tcPr>
            <w:tcW w:w="38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E1F2"/>
            <w:vAlign w:val="center"/>
            <w:hideMark/>
          </w:tcPr>
          <w:p w:rsidR="00D91C4A" w:rsidRPr="00666719" w:rsidRDefault="00D91C4A" w:rsidP="009207C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Применимость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D91C4A" w:rsidRPr="00666719" w:rsidRDefault="00D91C4A" w:rsidP="009207CB">
            <w:pPr>
              <w:rPr>
                <w:color w:val="000000"/>
                <w:sz w:val="22"/>
                <w:szCs w:val="22"/>
              </w:rPr>
            </w:pPr>
            <w:r w:rsidRPr="00D91C4A">
              <w:rPr>
                <w:color w:val="000000"/>
                <w:sz w:val="22"/>
                <w:szCs w:val="22"/>
              </w:rPr>
              <w:t>[U] универсальный (десктоп + мобильные)</w:t>
            </w:r>
          </w:p>
        </w:tc>
      </w:tr>
      <w:tr w:rsidR="00D91C4A" w:rsidRPr="00666719" w:rsidTr="00D91C4A">
        <w:trPr>
          <w:trHeight w:val="940"/>
        </w:trPr>
        <w:tc>
          <w:tcPr>
            <w:tcW w:w="38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CE6F1"/>
            <w:vAlign w:val="center"/>
            <w:hideMark/>
          </w:tcPr>
          <w:p w:rsidR="00D91C4A" w:rsidRPr="00666719" w:rsidRDefault="00D91C4A" w:rsidP="009207CB">
            <w:pPr>
              <w:jc w:val="center"/>
              <w:rPr>
                <w:b/>
                <w:bCs/>
                <w:color w:val="000000"/>
              </w:rPr>
            </w:pPr>
            <w:bookmarkStart w:id="0" w:name="_GoBack"/>
            <w:bookmarkEnd w:id="0"/>
            <w:r w:rsidRPr="00666719">
              <w:rPr>
                <w:b/>
                <w:bCs/>
                <w:color w:val="000000"/>
              </w:rPr>
              <w:t>Предусловия: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D91C4A" w:rsidRPr="00666719" w:rsidRDefault="00D91C4A" w:rsidP="009207CB">
            <w:pPr>
              <w:rPr>
                <w:color w:val="000000"/>
                <w:sz w:val="22"/>
                <w:szCs w:val="22"/>
              </w:rPr>
            </w:pPr>
            <w:r w:rsidRPr="00D91C4A">
              <w:rPr>
                <w:color w:val="000000"/>
                <w:sz w:val="22"/>
                <w:szCs w:val="22"/>
              </w:rPr>
              <w:t>Открыть сайт https://бесплатное-обучение.рф/</w:t>
            </w:r>
          </w:p>
        </w:tc>
      </w:tr>
      <w:tr w:rsidR="00D91C4A" w:rsidRPr="00666719" w:rsidTr="00D91C4A">
        <w:trPr>
          <w:trHeight w:val="827"/>
        </w:trPr>
        <w:tc>
          <w:tcPr>
            <w:tcW w:w="38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DCE6F1"/>
            <w:vAlign w:val="center"/>
            <w:hideMark/>
          </w:tcPr>
          <w:p w:rsidR="00D91C4A" w:rsidRPr="00666719" w:rsidRDefault="00D91C4A" w:rsidP="009207CB">
            <w:pPr>
              <w:jc w:val="center"/>
              <w:rPr>
                <w:b/>
                <w:bCs/>
                <w:color w:val="000000"/>
              </w:rPr>
            </w:pPr>
            <w:r w:rsidRPr="00666719">
              <w:rPr>
                <w:b/>
                <w:bCs/>
                <w:color w:val="000000"/>
              </w:rPr>
              <w:t>Шаги:</w:t>
            </w:r>
          </w:p>
        </w:tc>
        <w:tc>
          <w:tcPr>
            <w:tcW w:w="553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D91C4A" w:rsidRPr="00D91C4A" w:rsidRDefault="00D91C4A" w:rsidP="00D91C4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</w:t>
            </w:r>
            <w:r w:rsidRPr="00D91C4A">
              <w:rPr>
                <w:color w:val="000000"/>
                <w:sz w:val="22"/>
                <w:szCs w:val="22"/>
              </w:rPr>
              <w:t>В верхней части страницы нажать кнопку «Записаться на обучение».</w:t>
            </w:r>
          </w:p>
          <w:p w:rsidR="00D91C4A" w:rsidRPr="00D91C4A" w:rsidRDefault="00D91C4A" w:rsidP="00D91C4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</w:t>
            </w:r>
            <w:r w:rsidRPr="00D91C4A">
              <w:rPr>
                <w:color w:val="000000"/>
                <w:sz w:val="22"/>
                <w:szCs w:val="22"/>
              </w:rPr>
              <w:t xml:space="preserve"> Пролистать немного вниз и нажать вторую кнопку «Записаться на бесплатное обучение».</w:t>
            </w:r>
          </w:p>
          <w:p w:rsidR="00D91C4A" w:rsidRPr="00D91C4A" w:rsidRDefault="00D91C4A" w:rsidP="00D91C4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</w:t>
            </w:r>
            <w:r w:rsidRPr="00D91C4A">
              <w:rPr>
                <w:color w:val="000000"/>
                <w:sz w:val="22"/>
                <w:szCs w:val="22"/>
              </w:rPr>
              <w:t xml:space="preserve"> Пролистать страницу до нижнего блока и нажать первую кнопку «Подать заявку».</w:t>
            </w:r>
          </w:p>
          <w:p w:rsidR="00D91C4A" w:rsidRPr="00D91C4A" w:rsidRDefault="00D91C4A" w:rsidP="00D91C4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</w:t>
            </w:r>
            <w:r w:rsidRPr="00D91C4A">
              <w:rPr>
                <w:color w:val="000000"/>
                <w:sz w:val="22"/>
                <w:szCs w:val="22"/>
              </w:rPr>
              <w:t xml:space="preserve"> Пролистать чуть ниже и нажать вторую кнопку «Подать заявку».</w:t>
            </w:r>
          </w:p>
          <w:p w:rsidR="00D91C4A" w:rsidRPr="00666719" w:rsidRDefault="00D91C4A" w:rsidP="009207CB">
            <w:pPr>
              <w:rPr>
                <w:color w:val="000000"/>
                <w:sz w:val="22"/>
                <w:szCs w:val="22"/>
              </w:rPr>
            </w:pPr>
          </w:p>
        </w:tc>
      </w:tr>
      <w:tr w:rsidR="00D91C4A" w:rsidRPr="00666719" w:rsidTr="00D91C4A">
        <w:trPr>
          <w:trHeight w:val="780"/>
        </w:trPr>
        <w:tc>
          <w:tcPr>
            <w:tcW w:w="3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CE6F1"/>
            <w:vAlign w:val="center"/>
            <w:hideMark/>
          </w:tcPr>
          <w:p w:rsidR="00D91C4A" w:rsidRPr="00666719" w:rsidRDefault="00D91C4A" w:rsidP="009207CB">
            <w:pPr>
              <w:jc w:val="center"/>
              <w:rPr>
                <w:b/>
                <w:bCs/>
                <w:color w:val="000000"/>
              </w:rPr>
            </w:pPr>
            <w:r w:rsidRPr="00666719">
              <w:rPr>
                <w:b/>
                <w:bCs/>
                <w:color w:val="000000"/>
              </w:rPr>
              <w:t>Ожидаемый результат:</w:t>
            </w:r>
          </w:p>
        </w:tc>
        <w:tc>
          <w:tcPr>
            <w:tcW w:w="55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D91C4A" w:rsidRPr="00D91C4A" w:rsidRDefault="00D91C4A" w:rsidP="009207CB">
            <w:pPr>
              <w:rPr>
                <w:color w:val="000000"/>
                <w:sz w:val="22"/>
                <w:szCs w:val="22"/>
              </w:rPr>
            </w:pPr>
            <w:r w:rsidRPr="00D91C4A">
              <w:rPr>
                <w:color w:val="000000"/>
                <w:sz w:val="22"/>
                <w:szCs w:val="22"/>
              </w:rPr>
              <w:t xml:space="preserve">Каждая кнопка должна вести на </w:t>
            </w:r>
            <w:r w:rsidRPr="00D91C4A">
              <w:rPr>
                <w:bCs/>
                <w:color w:val="000000"/>
                <w:sz w:val="22"/>
                <w:szCs w:val="22"/>
              </w:rPr>
              <w:t>разные уникальные формы</w:t>
            </w:r>
            <w:r w:rsidRPr="00D91C4A">
              <w:rPr>
                <w:color w:val="000000"/>
                <w:sz w:val="22"/>
                <w:szCs w:val="22"/>
              </w:rPr>
              <w:t>:</w:t>
            </w:r>
            <w:r w:rsidRPr="00D91C4A">
              <w:t xml:space="preserve"> </w:t>
            </w:r>
            <w:r w:rsidRPr="00D91C4A">
              <w:rPr>
                <w:color w:val="000000"/>
                <w:sz w:val="22"/>
                <w:szCs w:val="22"/>
              </w:rPr>
              <w:t xml:space="preserve">Переходы должны быть </w:t>
            </w:r>
            <w:r w:rsidRPr="00D91C4A">
              <w:rPr>
                <w:bCs/>
                <w:color w:val="000000"/>
                <w:sz w:val="22"/>
                <w:szCs w:val="22"/>
              </w:rPr>
              <w:t>разными</w:t>
            </w:r>
            <w:r w:rsidRPr="00D91C4A">
              <w:rPr>
                <w:color w:val="000000"/>
                <w:sz w:val="22"/>
                <w:szCs w:val="22"/>
              </w:rPr>
              <w:t>, не должны открывать одну и ту же страницу.</w:t>
            </w:r>
          </w:p>
        </w:tc>
      </w:tr>
      <w:tr w:rsidR="00D91C4A" w:rsidRPr="00666719" w:rsidTr="00D91C4A">
        <w:trPr>
          <w:trHeight w:val="630"/>
        </w:trPr>
        <w:tc>
          <w:tcPr>
            <w:tcW w:w="38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CE6F1"/>
            <w:vAlign w:val="center"/>
            <w:hideMark/>
          </w:tcPr>
          <w:p w:rsidR="00D91C4A" w:rsidRPr="00666719" w:rsidRDefault="00D91C4A" w:rsidP="009207CB">
            <w:pPr>
              <w:jc w:val="center"/>
              <w:rPr>
                <w:b/>
                <w:bCs/>
                <w:color w:val="000000"/>
              </w:rPr>
            </w:pPr>
            <w:r w:rsidRPr="00666719">
              <w:rPr>
                <w:b/>
                <w:bCs/>
                <w:color w:val="000000"/>
              </w:rPr>
              <w:t>Фактический результат: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D91C4A" w:rsidRPr="00666719" w:rsidRDefault="00D91C4A" w:rsidP="00D91C4A">
            <w:pPr>
              <w:rPr>
                <w:color w:val="000000"/>
                <w:sz w:val="22"/>
                <w:szCs w:val="22"/>
              </w:rPr>
            </w:pPr>
            <w:r w:rsidRPr="00D91C4A">
              <w:rPr>
                <w:color w:val="000000"/>
                <w:sz w:val="22"/>
                <w:szCs w:val="22"/>
              </w:rPr>
              <w:t>Все четыре кнопки открывают одну и ту же форму обратной связи «Мы свяжемся с вами как можно скорее».</w:t>
            </w:r>
            <w:r w:rsidRPr="00D91C4A">
              <w:rPr>
                <w:color w:val="000000"/>
                <w:sz w:val="22"/>
                <w:szCs w:val="22"/>
              </w:rPr>
              <w:br/>
            </w:r>
          </w:p>
        </w:tc>
      </w:tr>
      <w:tr w:rsidR="00D91C4A" w:rsidRPr="00666719" w:rsidTr="00D91C4A">
        <w:trPr>
          <w:trHeight w:val="495"/>
        </w:trPr>
        <w:tc>
          <w:tcPr>
            <w:tcW w:w="38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CE6F1"/>
            <w:vAlign w:val="center"/>
            <w:hideMark/>
          </w:tcPr>
          <w:p w:rsidR="00D91C4A" w:rsidRPr="00666719" w:rsidRDefault="00D91C4A" w:rsidP="009207CB">
            <w:pPr>
              <w:jc w:val="center"/>
              <w:rPr>
                <w:b/>
                <w:bCs/>
                <w:color w:val="000000"/>
              </w:rPr>
            </w:pPr>
            <w:r w:rsidRPr="00666719">
              <w:rPr>
                <w:b/>
                <w:bCs/>
                <w:color w:val="000000"/>
              </w:rPr>
              <w:t>Статус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D91C4A" w:rsidRPr="00666719" w:rsidRDefault="00D91C4A" w:rsidP="009207CB">
            <w:pPr>
              <w:rPr>
                <w:b/>
                <w:bCs/>
                <w:color w:val="00B050"/>
                <w:sz w:val="22"/>
                <w:szCs w:val="22"/>
              </w:rPr>
            </w:pPr>
            <w:proofErr w:type="spellStart"/>
            <w:r w:rsidRPr="00D91C4A">
              <w:rPr>
                <w:b/>
                <w:bCs/>
                <w:color w:val="FF0000"/>
                <w:sz w:val="22"/>
                <w:szCs w:val="22"/>
              </w:rPr>
              <w:t>Fail</w:t>
            </w:r>
            <w:proofErr w:type="spellEnd"/>
          </w:p>
        </w:tc>
      </w:tr>
    </w:tbl>
    <w:p w:rsidR="00EB0F28" w:rsidRPr="00D91C4A" w:rsidRDefault="00EB0F28" w:rsidP="00D91C4A"/>
    <w:sectPr w:rsidR="00EB0F28" w:rsidRPr="00D91C4A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1DDF" w:rsidRDefault="00451DDF" w:rsidP="0047001C">
      <w:r>
        <w:separator/>
      </w:r>
    </w:p>
  </w:endnote>
  <w:endnote w:type="continuationSeparator" w:id="0">
    <w:p w:rsidR="00451DDF" w:rsidRDefault="00451DDF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1C4A">
          <w:rPr>
            <w:noProof/>
          </w:rPr>
          <w:t>1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1DDF" w:rsidRDefault="00451DDF" w:rsidP="0047001C">
      <w:r>
        <w:separator/>
      </w:r>
    </w:p>
  </w:footnote>
  <w:footnote w:type="continuationSeparator" w:id="0">
    <w:p w:rsidR="00451DDF" w:rsidRDefault="00451DDF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48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1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0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6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2"/>
  </w:num>
  <w:num w:numId="25">
    <w:abstractNumId w:val="9"/>
  </w:num>
  <w:num w:numId="26">
    <w:abstractNumId w:val="33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7"/>
  </w:num>
  <w:num w:numId="35">
    <w:abstractNumId w:val="34"/>
  </w:num>
  <w:num w:numId="36">
    <w:abstractNumId w:val="35"/>
  </w:num>
  <w:num w:numId="37">
    <w:abstractNumId w:val="26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A12"/>
    <w:rsid w:val="0005225D"/>
    <w:rsid w:val="000554F8"/>
    <w:rsid w:val="00060087"/>
    <w:rsid w:val="00073736"/>
    <w:rsid w:val="000864CE"/>
    <w:rsid w:val="00086753"/>
    <w:rsid w:val="00087B5A"/>
    <w:rsid w:val="00092A9B"/>
    <w:rsid w:val="00094DEA"/>
    <w:rsid w:val="000A11D9"/>
    <w:rsid w:val="000A1637"/>
    <w:rsid w:val="000B131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258BC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5144"/>
    <w:rsid w:val="001863F9"/>
    <w:rsid w:val="00187CD0"/>
    <w:rsid w:val="001A116A"/>
    <w:rsid w:val="001B0BF2"/>
    <w:rsid w:val="001B2F76"/>
    <w:rsid w:val="001B5674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40CC6"/>
    <w:rsid w:val="00244230"/>
    <w:rsid w:val="00251542"/>
    <w:rsid w:val="0026287E"/>
    <w:rsid w:val="00263949"/>
    <w:rsid w:val="00277B97"/>
    <w:rsid w:val="00285A45"/>
    <w:rsid w:val="00294F84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923A8"/>
    <w:rsid w:val="003D022A"/>
    <w:rsid w:val="003D638A"/>
    <w:rsid w:val="003E2E6C"/>
    <w:rsid w:val="003E7D26"/>
    <w:rsid w:val="003F1FDB"/>
    <w:rsid w:val="00400EE8"/>
    <w:rsid w:val="004029B5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1DDF"/>
    <w:rsid w:val="00452FA6"/>
    <w:rsid w:val="00457944"/>
    <w:rsid w:val="0047001C"/>
    <w:rsid w:val="004719B8"/>
    <w:rsid w:val="004823E9"/>
    <w:rsid w:val="00491BDC"/>
    <w:rsid w:val="004A24FF"/>
    <w:rsid w:val="004A2B5B"/>
    <w:rsid w:val="004A4AAD"/>
    <w:rsid w:val="004A5B4E"/>
    <w:rsid w:val="004A7D47"/>
    <w:rsid w:val="004B0299"/>
    <w:rsid w:val="004C449D"/>
    <w:rsid w:val="004D4A7A"/>
    <w:rsid w:val="004E60D2"/>
    <w:rsid w:val="005000BA"/>
    <w:rsid w:val="0051739D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7F31"/>
    <w:rsid w:val="006D3459"/>
    <w:rsid w:val="006D4633"/>
    <w:rsid w:val="006D685E"/>
    <w:rsid w:val="006D7E34"/>
    <w:rsid w:val="006E1B17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7B8B"/>
    <w:rsid w:val="00762FBB"/>
    <w:rsid w:val="00773730"/>
    <w:rsid w:val="00775A82"/>
    <w:rsid w:val="00776747"/>
    <w:rsid w:val="00782E9A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41BB"/>
    <w:rsid w:val="008160E0"/>
    <w:rsid w:val="008210AB"/>
    <w:rsid w:val="00822868"/>
    <w:rsid w:val="008251D5"/>
    <w:rsid w:val="008256FC"/>
    <w:rsid w:val="00841D96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9F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1126"/>
    <w:rsid w:val="00963C17"/>
    <w:rsid w:val="00965BBF"/>
    <w:rsid w:val="00972BAE"/>
    <w:rsid w:val="0097430B"/>
    <w:rsid w:val="0097609F"/>
    <w:rsid w:val="00984A9A"/>
    <w:rsid w:val="0098654F"/>
    <w:rsid w:val="00991AD5"/>
    <w:rsid w:val="009B1DBF"/>
    <w:rsid w:val="009B5053"/>
    <w:rsid w:val="009C3E16"/>
    <w:rsid w:val="009D3C03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7410E"/>
    <w:rsid w:val="00A75821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3168"/>
    <w:rsid w:val="00BE5D41"/>
    <w:rsid w:val="00C00C26"/>
    <w:rsid w:val="00C00FC0"/>
    <w:rsid w:val="00C03CCB"/>
    <w:rsid w:val="00C20448"/>
    <w:rsid w:val="00C30DB8"/>
    <w:rsid w:val="00C36BC9"/>
    <w:rsid w:val="00C41D5B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78B2"/>
    <w:rsid w:val="00D50A52"/>
    <w:rsid w:val="00D70C84"/>
    <w:rsid w:val="00D81748"/>
    <w:rsid w:val="00D91C4A"/>
    <w:rsid w:val="00DA08CE"/>
    <w:rsid w:val="00DA38FF"/>
    <w:rsid w:val="00DA492C"/>
    <w:rsid w:val="00DA50E6"/>
    <w:rsid w:val="00DC2BD0"/>
    <w:rsid w:val="00DC44B2"/>
    <w:rsid w:val="00DC4EFD"/>
    <w:rsid w:val="00DD4D57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1D0C76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247A3-79AD-4FD9-BC1C-CCFAE3F78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148</cp:revision>
  <cp:lastPrinted>2016-06-02T09:16:00Z</cp:lastPrinted>
  <dcterms:created xsi:type="dcterms:W3CDTF">2025-10-07T13:15:00Z</dcterms:created>
  <dcterms:modified xsi:type="dcterms:W3CDTF">2025-12-08T10:07:00Z</dcterms:modified>
</cp:coreProperties>
</file>