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D0659E" w14:textId="5A37C231" w:rsidR="007C2680" w:rsidRDefault="007C2680" w:rsidP="007C2680">
      <w:pPr>
        <w:pStyle w:val="1"/>
      </w:pPr>
      <w:r>
        <w:t>Раздел 1. Определителя, матрицы, системы линейных уравнений.</w:t>
      </w:r>
    </w:p>
    <w:p w14:paraId="291E64A5" w14:textId="77777777" w:rsidR="001A7984" w:rsidRDefault="00A02C38" w:rsidP="00A02C38">
      <w:pPr>
        <w:pStyle w:val="1"/>
        <w:numPr>
          <w:ilvl w:val="1"/>
          <w:numId w:val="1"/>
        </w:numPr>
      </w:pPr>
      <w:r>
        <w:t>Определители</w:t>
      </w:r>
    </w:p>
    <w:p w14:paraId="0E07E443" w14:textId="77777777" w:rsidR="00A02C38" w:rsidRDefault="00A02C38" w:rsidP="00312E9B">
      <w:pPr>
        <w:pStyle w:val="a3"/>
        <w:ind w:left="0"/>
      </w:pPr>
      <w:r w:rsidRPr="00312E9B">
        <w:rPr>
          <w:b/>
        </w:rPr>
        <w:t>Числовая матрица</w:t>
      </w:r>
      <w:r>
        <w:t xml:space="preserve"> – это таблица чисел, расположенных в определенном порядке, </w:t>
      </w:r>
      <w:r w:rsidR="00312E9B">
        <w:t>с размерностью</w:t>
      </w:r>
      <w:r>
        <w:t xml:space="preserve"> </w:t>
      </w:r>
      <w:r w:rsidRPr="00312E9B">
        <w:rPr>
          <w:b/>
          <w:lang w:val="en-US"/>
        </w:rPr>
        <w:t>m</w:t>
      </w:r>
      <w:r w:rsidRPr="00312E9B">
        <w:rPr>
          <w:b/>
        </w:rPr>
        <w:t xml:space="preserve"> * </w:t>
      </w:r>
      <w:r w:rsidRPr="00312E9B">
        <w:rPr>
          <w:b/>
          <w:lang w:val="en-US"/>
        </w:rPr>
        <w:t>n</w:t>
      </w:r>
      <w:r>
        <w:t>. Элементы матрицы, расположенные на одной диагонали, имеют одинаковые индексы строки и столбца.</w:t>
      </w:r>
      <w:r w:rsidR="00312E9B">
        <w:t xml:space="preserve"> Существует главная и побочная диагональ.</w:t>
      </w:r>
    </w:p>
    <w:p w14:paraId="5FCC9B68" w14:textId="77777777" w:rsidR="00A02C38" w:rsidRDefault="00A02C38" w:rsidP="00312E9B">
      <w:pPr>
        <w:pStyle w:val="a3"/>
        <w:ind w:left="0"/>
      </w:pPr>
    </w:p>
    <w:p w14:paraId="4772C00B" w14:textId="77777777" w:rsidR="00A02C38" w:rsidRDefault="00A02C38" w:rsidP="00312E9B">
      <w:pPr>
        <w:pStyle w:val="a3"/>
        <w:ind w:left="0"/>
      </w:pPr>
      <w:r w:rsidRPr="00312E9B">
        <w:rPr>
          <w:b/>
        </w:rPr>
        <w:t>Определитель второго порядка</w:t>
      </w:r>
      <w:r>
        <w:t xml:space="preserve"> </w:t>
      </w:r>
      <w:r w:rsidR="00312E9B">
        <w:t>вычисляется путем вычитания</w:t>
      </w:r>
      <w:r>
        <w:t xml:space="preserve"> из произведения главной диагонали произведения побочной.</w:t>
      </w:r>
    </w:p>
    <w:p w14:paraId="183E48FB" w14:textId="77777777" w:rsidR="00A02C38" w:rsidRDefault="00A02C38" w:rsidP="00312E9B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300E208F" wp14:editId="2903E385">
            <wp:extent cx="2057400" cy="485775"/>
            <wp:effectExtent l="0" t="0" r="0" b="9525"/>
            <wp:docPr id="1" name="Рисунок 1" descr="http://function-x.ru/chapter1/determinants_clip_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unction-x.ru/chapter1/determinants_clip_image008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76A3" w14:textId="1B41BC70" w:rsidR="00312E9B" w:rsidRDefault="00312E9B" w:rsidP="00312E9B">
      <w:pPr>
        <w:pStyle w:val="a3"/>
        <w:ind w:left="0"/>
      </w:pPr>
      <w:r w:rsidRPr="00312E9B">
        <w:rPr>
          <w:b/>
        </w:rPr>
        <w:t>Определитель третьего порядка</w:t>
      </w:r>
      <w:r>
        <w:t xml:space="preserve"> </w:t>
      </w:r>
      <w:r w:rsidR="00A54348">
        <w:t>вычисляется правилом треугольников или разложением по строке/столбцу.</w:t>
      </w:r>
    </w:p>
    <w:p w14:paraId="0BB86515" w14:textId="5B13A3B0" w:rsidR="008058F2" w:rsidRDefault="008058F2" w:rsidP="00312E9B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24B13B50" wp14:editId="3E3D3E09">
            <wp:extent cx="2562225" cy="1162050"/>
            <wp:effectExtent l="0" t="0" r="9525" b="0"/>
            <wp:docPr id="2" name="Рисунок 2" descr="http://function-x.ru/chapter1/determinants_clip_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unction-x.ru/chapter1/determinants_clip_image018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C99355" wp14:editId="69402EE6">
            <wp:extent cx="2914650" cy="1165860"/>
            <wp:effectExtent l="0" t="0" r="0" b="0"/>
            <wp:docPr id="3" name="Рисунок 3" descr="http://function-x.ru/image/pi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unction-x.ru/image/pic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176D" w14:textId="77777777" w:rsidR="008058F2" w:rsidRDefault="008058F2" w:rsidP="00312E9B">
      <w:pPr>
        <w:pStyle w:val="a3"/>
        <w:ind w:left="0"/>
      </w:pPr>
    </w:p>
    <w:p w14:paraId="17B6E77D" w14:textId="6E79D2CF" w:rsidR="008058F2" w:rsidRDefault="009F7767" w:rsidP="00312E9B">
      <w:pPr>
        <w:pStyle w:val="a3"/>
        <w:ind w:left="0"/>
        <w:rPr>
          <w:rFonts w:eastAsiaTheme="minorEastAsia"/>
        </w:rPr>
      </w:pPr>
      <w:r w:rsidRPr="009F7767">
        <w:rPr>
          <w:b/>
        </w:rPr>
        <w:t>Минором</w:t>
      </w:r>
      <w:r>
        <w:t xml:space="preserve">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ij</w:t>
      </w:r>
      <w:proofErr w:type="spellEnd"/>
      <w:r>
        <w:rPr>
          <w:rFonts w:eastAsiaTheme="minorEastAsia"/>
        </w:rPr>
        <w:t xml:space="preserve"> к элементу</w:t>
      </w:r>
      <w:r w:rsidRPr="009F7767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a</w:t>
      </w:r>
      <w:r>
        <w:rPr>
          <w:rFonts w:eastAsiaTheme="minorEastAsia"/>
          <w:vertAlign w:val="subscript"/>
          <w:lang w:val="en-US"/>
        </w:rPr>
        <w:t>ij</w:t>
      </w:r>
      <w:proofErr w:type="spellEnd"/>
      <w:r w:rsidRPr="009F776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называется определитель, полученный из исходного, вычеркиванием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9F7767">
        <w:rPr>
          <w:rFonts w:eastAsiaTheme="minorEastAsia"/>
        </w:rPr>
        <w:t>-</w:t>
      </w:r>
      <w:r>
        <w:rPr>
          <w:rFonts w:eastAsiaTheme="minorEastAsia"/>
        </w:rPr>
        <w:t>й</w:t>
      </w:r>
      <w:r w:rsidRPr="009F776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строки и </w:t>
      </w:r>
      <w:r>
        <w:rPr>
          <w:rFonts w:eastAsiaTheme="minorEastAsia"/>
          <w:lang w:val="en-US"/>
        </w:rPr>
        <w:t>j</w:t>
      </w:r>
      <w:r w:rsidRPr="009F7767">
        <w:rPr>
          <w:rFonts w:eastAsiaTheme="minorEastAsia"/>
        </w:rPr>
        <w:t>-</w:t>
      </w:r>
      <w:r>
        <w:rPr>
          <w:rFonts w:eastAsiaTheme="minorEastAsia"/>
        </w:rPr>
        <w:t>го столбца. Порядок минора меньше порядка исходного определителя на ед</w:t>
      </w:r>
      <w:r w:rsidR="0089018F">
        <w:rPr>
          <w:rFonts w:eastAsiaTheme="minorEastAsia"/>
        </w:rPr>
        <w:t>и</w:t>
      </w:r>
      <w:r>
        <w:rPr>
          <w:rFonts w:eastAsiaTheme="minorEastAsia"/>
        </w:rPr>
        <w:t>ницу.</w:t>
      </w:r>
    </w:p>
    <w:p w14:paraId="14728FAB" w14:textId="77777777" w:rsidR="009F7767" w:rsidRDefault="009F7767" w:rsidP="00312E9B">
      <w:pPr>
        <w:pStyle w:val="a3"/>
        <w:ind w:left="0"/>
        <w:rPr>
          <w:rFonts w:eastAsiaTheme="minorEastAsia"/>
        </w:rPr>
      </w:pPr>
    </w:p>
    <w:p w14:paraId="2BE97288" w14:textId="48809BB0" w:rsidR="009F7767" w:rsidRDefault="009F7767" w:rsidP="00312E9B">
      <w:pPr>
        <w:pStyle w:val="a3"/>
        <w:ind w:left="0"/>
        <w:rPr>
          <w:rFonts w:eastAsiaTheme="minorEastAsia"/>
        </w:rPr>
      </w:pPr>
      <w:r w:rsidRPr="009F7767">
        <w:rPr>
          <w:rFonts w:eastAsiaTheme="minorEastAsia"/>
          <w:b/>
        </w:rPr>
        <w:t>Алгебраическое дополнение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A</w:t>
      </w:r>
      <w:r>
        <w:rPr>
          <w:rFonts w:eastAsiaTheme="minorEastAsia"/>
          <w:vertAlign w:val="subscript"/>
          <w:lang w:val="en-US"/>
        </w:rPr>
        <w:t>ij</w:t>
      </w:r>
      <w:proofErr w:type="spellEnd"/>
      <w:r w:rsidRPr="009F7767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это минор </w:t>
      </w:r>
      <w:proofErr w:type="spellStart"/>
      <w:r>
        <w:rPr>
          <w:rFonts w:eastAsiaTheme="minorEastAsia"/>
          <w:lang w:val="en-US"/>
        </w:rPr>
        <w:t>M</w:t>
      </w:r>
      <w:r>
        <w:rPr>
          <w:rFonts w:eastAsiaTheme="minorEastAsia"/>
          <w:vertAlign w:val="subscript"/>
          <w:lang w:val="en-US"/>
        </w:rPr>
        <w:t>ij</w:t>
      </w:r>
      <w:proofErr w:type="spellEnd"/>
      <w:r w:rsidRPr="009F7767">
        <w:rPr>
          <w:rFonts w:eastAsiaTheme="minorEastAsia"/>
        </w:rPr>
        <w:t xml:space="preserve"> </w:t>
      </w:r>
      <w:r>
        <w:rPr>
          <w:rFonts w:eastAsiaTheme="minorEastAsia"/>
        </w:rPr>
        <w:t>с соответствующим знаком.</w:t>
      </w:r>
    </w:p>
    <w:p w14:paraId="70A01633" w14:textId="72719863" w:rsidR="009F7767" w:rsidRDefault="009F7767" w:rsidP="00312E9B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0AF00C5F" wp14:editId="36175C79">
            <wp:extent cx="1266825" cy="314325"/>
            <wp:effectExtent l="0" t="0" r="0" b="9525"/>
            <wp:docPr id="4" name="Рисунок 4" descr="http://edu.dvgups.ru/METDOC/ENF/VMATEM/SEMESTR1/1.1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du.dvgups.ru/METDOC/ENF/VMATEM/SEMESTR1/1.1.files/image028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8121" w14:textId="07700DD8" w:rsidR="00923E1F" w:rsidRDefault="00923E1F" w:rsidP="00312E9B">
      <w:pPr>
        <w:pStyle w:val="a3"/>
        <w:ind w:left="0"/>
      </w:pPr>
      <w:r>
        <w:t xml:space="preserve">Определитель </w:t>
      </w:r>
      <w:r>
        <w:rPr>
          <w:lang w:val="en-US"/>
        </w:rPr>
        <w:t>n</w:t>
      </w:r>
      <w:r w:rsidRPr="00923E1F">
        <w:t>-</w:t>
      </w:r>
      <w:r>
        <w:t>го порядка вычисляется методом разложения по строке и столбцу.</w:t>
      </w:r>
    </w:p>
    <w:p w14:paraId="15A21E46" w14:textId="70D98E84" w:rsidR="00923E1F" w:rsidRDefault="00923E1F" w:rsidP="00312E9B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653D468D" wp14:editId="0022FB63">
            <wp:extent cx="4867275" cy="2040879"/>
            <wp:effectExtent l="0" t="0" r="0" b="0"/>
            <wp:docPr id="6" name="Рисунок 6" descr="http://edu.dvgups.ru/METDOC/ENF/VMATEM/SEMESTR1/1.1.fil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du.dvgups.ru/METDOC/ENF/VMATEM/SEMESTR1/1.1.files/image032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86" cy="20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F214" w14:textId="77777777" w:rsidR="00926225" w:rsidRDefault="00926225" w:rsidP="00312E9B">
      <w:pPr>
        <w:pStyle w:val="a3"/>
        <w:ind w:left="0"/>
      </w:pPr>
    </w:p>
    <w:p w14:paraId="045EAFAD" w14:textId="3240C7F7" w:rsidR="00207D93" w:rsidRDefault="00FC06C2" w:rsidP="00FC06C2">
      <w:pPr>
        <w:pStyle w:val="2"/>
      </w:pPr>
      <w:r>
        <w:t>Свойства определителя</w:t>
      </w:r>
    </w:p>
    <w:p w14:paraId="0557F69E" w14:textId="55D39543" w:rsidR="00FC06C2" w:rsidRPr="00FC06C2" w:rsidRDefault="00FC06C2" w:rsidP="0065786C">
      <w:r w:rsidRPr="00FC06C2">
        <w:t>1) Величина определителя не меняется при трансп</w:t>
      </w:r>
      <w:r>
        <w:t>онировании.</w:t>
      </w:r>
    </w:p>
    <w:p w14:paraId="0BA3B9EB" w14:textId="1C3DBD4C" w:rsidR="00FC06C2" w:rsidRPr="00FC06C2" w:rsidRDefault="00FC06C2" w:rsidP="0065786C">
      <w:r w:rsidRPr="00FC06C2">
        <w:t xml:space="preserve">2) Любая парная перестановка строк (столбцов) меняет знак определителя на противоположный. </w:t>
      </w:r>
    </w:p>
    <w:p w14:paraId="24DC9DB3" w14:textId="4DBDB550" w:rsidR="00FC06C2" w:rsidRPr="00FC06C2" w:rsidRDefault="00FC06C2" w:rsidP="0065786C">
      <w:r w:rsidRPr="00FC06C2">
        <w:t xml:space="preserve">3) Из строки (столбца) определителя можно вынести множитель (и внести его обратно). </w:t>
      </w:r>
    </w:p>
    <w:p w14:paraId="6B9E4819" w14:textId="4D7D52F5" w:rsidR="00FC06C2" w:rsidRDefault="00FC06C2" w:rsidP="0065786C">
      <w:r w:rsidRPr="00FC06C2">
        <w:t>4) Если строки (столбцы) определителя пропорциональны, то он равен нулю. Определитель с нулевой строкой (столбцом) равен нулю.</w:t>
      </w:r>
    </w:p>
    <w:p w14:paraId="49E2319A" w14:textId="77777777" w:rsidR="00926225" w:rsidRPr="00FC06C2" w:rsidRDefault="00926225" w:rsidP="00FC06C2"/>
    <w:p w14:paraId="50D653C4" w14:textId="5A82325E" w:rsidR="00207D93" w:rsidRDefault="00207D93" w:rsidP="00207D93">
      <w:pPr>
        <w:pStyle w:val="1"/>
        <w:numPr>
          <w:ilvl w:val="1"/>
          <w:numId w:val="1"/>
        </w:numPr>
      </w:pPr>
      <w:r>
        <w:t>Матрицы</w:t>
      </w:r>
    </w:p>
    <w:p w14:paraId="17578865" w14:textId="77777777" w:rsidR="00207D93" w:rsidRDefault="00207D93" w:rsidP="00207D93">
      <w:pPr>
        <w:pStyle w:val="a3"/>
        <w:ind w:left="0"/>
      </w:pPr>
      <w:r w:rsidRPr="00312E9B">
        <w:rPr>
          <w:b/>
        </w:rPr>
        <w:t>Числовая матрица</w:t>
      </w:r>
      <w:r>
        <w:t xml:space="preserve"> – это таблица чисел, расположенных в определенном порядке, с размерностью </w:t>
      </w:r>
      <w:r w:rsidRPr="00312E9B">
        <w:rPr>
          <w:b/>
          <w:lang w:val="en-US"/>
        </w:rPr>
        <w:t>m</w:t>
      </w:r>
      <w:r w:rsidRPr="00312E9B">
        <w:rPr>
          <w:b/>
        </w:rPr>
        <w:t xml:space="preserve"> * </w:t>
      </w:r>
      <w:r w:rsidRPr="00312E9B">
        <w:rPr>
          <w:b/>
          <w:lang w:val="en-US"/>
        </w:rPr>
        <w:t>n</w:t>
      </w:r>
      <w:r>
        <w:t>. Элементы матрицы, расположенные на одной диагонали, имеют одинаковые индексы строки и столбца. Существует главная и побочная диагональ.</w:t>
      </w:r>
    </w:p>
    <w:p w14:paraId="6C9925CB" w14:textId="77777777" w:rsidR="00207D93" w:rsidRDefault="00207D93" w:rsidP="00207D93">
      <w:pPr>
        <w:pStyle w:val="a3"/>
        <w:ind w:left="0"/>
      </w:pPr>
    </w:p>
    <w:p w14:paraId="14185818" w14:textId="24BDB907" w:rsidR="00207D93" w:rsidRDefault="00CB453F" w:rsidP="00207D93">
      <w:pPr>
        <w:pStyle w:val="a3"/>
        <w:ind w:left="0"/>
      </w:pPr>
      <w:r w:rsidRPr="00CB453F">
        <w:rPr>
          <w:b/>
        </w:rPr>
        <w:t>Квадратная матрица</w:t>
      </w:r>
      <w:r>
        <w:t xml:space="preserve"> – число строк и столбцов равно.</w:t>
      </w:r>
    </w:p>
    <w:p w14:paraId="3C211601" w14:textId="2E166C8E" w:rsidR="00AA6714" w:rsidRDefault="00AA6714" w:rsidP="00207D93">
      <w:pPr>
        <w:pStyle w:val="a3"/>
        <w:ind w:left="0"/>
      </w:pPr>
      <w:r w:rsidRPr="00AA6714">
        <w:rPr>
          <w:b/>
        </w:rPr>
        <w:t>Нулевая матрица</w:t>
      </w:r>
      <w:r>
        <w:t xml:space="preserve"> – все элементы равны нулю.</w:t>
      </w:r>
    </w:p>
    <w:p w14:paraId="2275F061" w14:textId="7DD0549C" w:rsidR="00AA6714" w:rsidRDefault="00AA6714" w:rsidP="00207D93">
      <w:pPr>
        <w:pStyle w:val="a3"/>
        <w:ind w:left="0"/>
      </w:pPr>
      <w:r w:rsidRPr="00AA6714">
        <w:rPr>
          <w:b/>
        </w:rPr>
        <w:t>Вектор-строка и вектор-столбец</w:t>
      </w:r>
      <w:r>
        <w:t xml:space="preserve"> – матрица с одной строкой или одним столбцом соответственно.</w:t>
      </w:r>
    </w:p>
    <w:p w14:paraId="2A64F323" w14:textId="2D1145CC" w:rsidR="00AA6714" w:rsidRDefault="00AA6714" w:rsidP="00207D93">
      <w:pPr>
        <w:pStyle w:val="a3"/>
        <w:ind w:left="0"/>
      </w:pPr>
      <w:r w:rsidRPr="00AA6714">
        <w:rPr>
          <w:b/>
        </w:rPr>
        <w:t>Диагональная матрица</w:t>
      </w:r>
      <w:r>
        <w:t xml:space="preserve"> – все элементы кроме главной диагонали равны нулю (одновременно является верхней треугольной и нижней треугольной).</w:t>
      </w:r>
    </w:p>
    <w:p w14:paraId="2D4F4C31" w14:textId="6E30A353" w:rsidR="00AA6714" w:rsidRDefault="00AA6714" w:rsidP="00207D93">
      <w:pPr>
        <w:pStyle w:val="a3"/>
        <w:ind w:left="0"/>
      </w:pPr>
      <w:r w:rsidRPr="00AA6714">
        <w:rPr>
          <w:b/>
        </w:rPr>
        <w:t>Единичная матрица (</w:t>
      </w:r>
      <w:r w:rsidRPr="00AA6714">
        <w:rPr>
          <w:b/>
          <w:lang w:val="en-US"/>
        </w:rPr>
        <w:t>E</w:t>
      </w:r>
      <w:r w:rsidRPr="00AA6714">
        <w:rPr>
          <w:b/>
        </w:rPr>
        <w:t>)</w:t>
      </w:r>
      <w:r w:rsidRPr="00AA6714">
        <w:t xml:space="preserve"> – </w:t>
      </w:r>
      <w:r>
        <w:t>диагональная матрица с единицами на главной диагонали.</w:t>
      </w:r>
    </w:p>
    <w:p w14:paraId="100424CE" w14:textId="3126CA6E" w:rsidR="00E6651B" w:rsidRDefault="00AA6714" w:rsidP="00207D93">
      <w:pPr>
        <w:pStyle w:val="a3"/>
        <w:ind w:left="0"/>
      </w:pPr>
      <w:r w:rsidRPr="00AA6714">
        <w:rPr>
          <w:b/>
        </w:rPr>
        <w:t>Верхняя треугольная и нижняя треугольная матрицы</w:t>
      </w:r>
      <w:r>
        <w:t xml:space="preserve"> – все элементы ниже или выше главной диагонали равны нулю соответственно.</w:t>
      </w:r>
    </w:p>
    <w:p w14:paraId="4017381F" w14:textId="3830987B" w:rsidR="00E6651B" w:rsidRDefault="00E6651B" w:rsidP="00207D93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090F2347" wp14:editId="6B85A05D">
            <wp:extent cx="4048125" cy="1581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A8B6" w14:textId="77777777" w:rsidR="00E6651B" w:rsidRPr="00E6651B" w:rsidRDefault="00E6651B" w:rsidP="00E6651B">
      <w:pPr>
        <w:pStyle w:val="a3"/>
        <w:ind w:left="0"/>
      </w:pPr>
      <w:r w:rsidRPr="00E6651B">
        <w:rPr>
          <w:b/>
          <w:bCs/>
        </w:rPr>
        <w:t>Ступенчатой матрицей</w:t>
      </w:r>
      <w:r w:rsidRPr="00E6651B">
        <w:t> называется матрица, удовлетворяющая следующим условиям:</w:t>
      </w:r>
    </w:p>
    <w:p w14:paraId="63A1294E" w14:textId="7CC581F3" w:rsidR="00E6651B" w:rsidRPr="00E6651B" w:rsidRDefault="00E6651B" w:rsidP="00E6651B">
      <w:pPr>
        <w:pStyle w:val="a3"/>
        <w:numPr>
          <w:ilvl w:val="0"/>
          <w:numId w:val="3"/>
        </w:numPr>
      </w:pPr>
      <w:r w:rsidRPr="00E6651B">
        <w:t>если матрица содержит нулевую строку, то все строки, расположенные под нею, также нулевые;</w:t>
      </w:r>
    </w:p>
    <w:p w14:paraId="38BA7159" w14:textId="77777777" w:rsidR="00E6651B" w:rsidRPr="00E6651B" w:rsidRDefault="00E6651B" w:rsidP="00E6651B">
      <w:pPr>
        <w:pStyle w:val="a3"/>
        <w:numPr>
          <w:ilvl w:val="0"/>
          <w:numId w:val="3"/>
        </w:numPr>
      </w:pPr>
      <w:r w:rsidRPr="00E6651B">
        <w:t>если первый ненулевой элемент некоторой строки расположен в столбце с номером i, и следующая строка не нулевая, то первый ненулевой элемент следующей строки должен находиться в столбце с номером большим, чем i.</w:t>
      </w:r>
    </w:p>
    <w:p w14:paraId="02ED6FB1" w14:textId="77777777" w:rsidR="00E6651B" w:rsidRDefault="00E6651B" w:rsidP="00207D93">
      <w:pPr>
        <w:pStyle w:val="a3"/>
        <w:ind w:left="0"/>
      </w:pPr>
    </w:p>
    <w:p w14:paraId="3B567B34" w14:textId="7F1F88AA" w:rsidR="00E6651B" w:rsidRDefault="00E6651B" w:rsidP="00C1368B">
      <w:pPr>
        <w:pStyle w:val="2"/>
      </w:pPr>
      <w:r>
        <w:t>Линейный операции</w:t>
      </w:r>
    </w:p>
    <w:p w14:paraId="08DF71DB" w14:textId="0A720A2D" w:rsidR="00E6651B" w:rsidRDefault="00E6651B" w:rsidP="00207D93">
      <w:pPr>
        <w:pStyle w:val="a3"/>
        <w:ind w:left="0"/>
      </w:pPr>
      <w:r>
        <w:t>Сложить можно только матрицы равного размера. Складываем элементы одинаковых индексов.</w:t>
      </w:r>
    </w:p>
    <w:p w14:paraId="6287AFD9" w14:textId="2C65A51F" w:rsidR="00E6651B" w:rsidRDefault="00E6651B" w:rsidP="00207D93">
      <w:pPr>
        <w:pStyle w:val="a3"/>
        <w:ind w:left="0"/>
      </w:pPr>
      <w:r>
        <w:t>При умножении матрицы на число умножается каждый элемент на это число.</w:t>
      </w:r>
    </w:p>
    <w:p w14:paraId="1B12697D" w14:textId="77777777" w:rsidR="00E6651B" w:rsidRDefault="00E6651B" w:rsidP="00207D93">
      <w:pPr>
        <w:pStyle w:val="a3"/>
        <w:ind w:left="0"/>
      </w:pPr>
    </w:p>
    <w:p w14:paraId="577A8CF0" w14:textId="49D9BF5B" w:rsidR="00E6651B" w:rsidRDefault="00E6651B" w:rsidP="00207D93">
      <w:pPr>
        <w:pStyle w:val="a3"/>
        <w:ind w:left="0"/>
      </w:pPr>
      <w:r>
        <w:t>Свойства линейных операций:</w:t>
      </w:r>
    </w:p>
    <w:p w14:paraId="034FE629" w14:textId="4E6FD5D0" w:rsidR="00E6651B" w:rsidRPr="00E6651B" w:rsidRDefault="00E6651B" w:rsidP="00E6651B">
      <w:pPr>
        <w:pStyle w:val="a3"/>
        <w:ind w:left="0"/>
      </w:pPr>
      <w:r w:rsidRPr="00E6651B">
        <w:rPr>
          <w:b/>
          <w:bCs/>
        </w:rPr>
        <w:t>1.</w:t>
      </w:r>
      <w:r w:rsidRPr="00E6651B">
        <w:t> A+B=B+A (коммутативность сложения);</w:t>
      </w:r>
    </w:p>
    <w:p w14:paraId="1B53BE56" w14:textId="0709667B" w:rsidR="00E6651B" w:rsidRPr="00E6651B" w:rsidRDefault="00E6651B" w:rsidP="00E6651B">
      <w:pPr>
        <w:pStyle w:val="a3"/>
        <w:ind w:left="0"/>
      </w:pPr>
      <w:r w:rsidRPr="00E6651B">
        <w:rPr>
          <w:b/>
          <w:bCs/>
        </w:rPr>
        <w:t>2.</w:t>
      </w:r>
      <w:r w:rsidRPr="00E6651B">
        <w:rPr>
          <w:lang w:val="en-US"/>
        </w:rPr>
        <w:t> </w:t>
      </w:r>
      <w:r w:rsidRPr="00E6651B">
        <w:t>(</w:t>
      </w:r>
      <w:r w:rsidRPr="00E6651B">
        <w:rPr>
          <w:lang w:val="en-US"/>
        </w:rPr>
        <w:t>A</w:t>
      </w:r>
      <w:r w:rsidRPr="00E6651B">
        <w:t>+</w:t>
      </w:r>
      <w:proofErr w:type="gramStart"/>
      <w:r w:rsidRPr="00E6651B">
        <w:rPr>
          <w:lang w:val="en-US"/>
        </w:rPr>
        <w:t>B</w:t>
      </w:r>
      <w:r w:rsidRPr="00E6651B">
        <w:t>)+</w:t>
      </w:r>
      <w:proofErr w:type="gramEnd"/>
      <w:r w:rsidRPr="00E6651B">
        <w:rPr>
          <w:lang w:val="en-US"/>
        </w:rPr>
        <w:t>C</w:t>
      </w:r>
      <w:r w:rsidRPr="00E6651B">
        <w:t>=</w:t>
      </w:r>
      <w:r w:rsidRPr="00E6651B">
        <w:rPr>
          <w:lang w:val="en-US"/>
        </w:rPr>
        <w:t>A</w:t>
      </w:r>
      <w:r w:rsidRPr="00E6651B">
        <w:t>+(</w:t>
      </w:r>
      <w:r w:rsidRPr="00E6651B">
        <w:rPr>
          <w:lang w:val="en-US"/>
        </w:rPr>
        <w:t>B</w:t>
      </w:r>
      <w:r w:rsidRPr="00E6651B">
        <w:t>+</w:t>
      </w:r>
      <w:r w:rsidRPr="00E6651B">
        <w:rPr>
          <w:lang w:val="en-US"/>
        </w:rPr>
        <w:t>C</w:t>
      </w:r>
      <w:r w:rsidRPr="00E6651B">
        <w:t>)</w:t>
      </w:r>
      <w:r w:rsidRPr="00E6651B">
        <w:rPr>
          <w:lang w:val="en-US"/>
        </w:rPr>
        <w:t> </w:t>
      </w:r>
      <w:r w:rsidRPr="00E6651B">
        <w:t>(ассоциативность сложения);</w:t>
      </w:r>
    </w:p>
    <w:p w14:paraId="06B90DE0" w14:textId="256F0B17" w:rsidR="00E6651B" w:rsidRPr="00E6651B" w:rsidRDefault="00E6651B" w:rsidP="00582714">
      <w:pPr>
        <w:pStyle w:val="a3"/>
        <w:ind w:left="0"/>
      </w:pPr>
      <w:r w:rsidRPr="00E6651B">
        <w:rPr>
          <w:b/>
          <w:bCs/>
        </w:rPr>
        <w:t>3.</w:t>
      </w:r>
      <w:r w:rsidRPr="00E6651B">
        <w:t> существует нулевая матрица O (тех же размеров, что и A):</w:t>
      </w:r>
      <w:r w:rsidR="00582714">
        <w:t xml:space="preserve"> </w:t>
      </w:r>
      <w:r w:rsidRPr="00E6651B">
        <w:t>A+O=A;</w:t>
      </w:r>
    </w:p>
    <w:p w14:paraId="39E47112" w14:textId="4D1FAACB" w:rsidR="00E6651B" w:rsidRPr="00582714" w:rsidRDefault="00E6651B" w:rsidP="00582714">
      <w:pPr>
        <w:pStyle w:val="a3"/>
        <w:ind w:left="0"/>
      </w:pPr>
      <w:r w:rsidRPr="00E6651B">
        <w:rPr>
          <w:b/>
          <w:bCs/>
        </w:rPr>
        <w:t>4.</w:t>
      </w:r>
      <w:r w:rsidRPr="00E6651B">
        <w:t> существует матрица (−A), противоположная матрице</w:t>
      </w:r>
      <w:r w:rsidR="00582714">
        <w:t xml:space="preserve"> </w:t>
      </w:r>
      <w:proofErr w:type="gramStart"/>
      <w:r w:rsidRPr="00E6651B">
        <w:t>A:A</w:t>
      </w:r>
      <w:proofErr w:type="gramEnd"/>
      <w:r w:rsidRPr="00E6651B">
        <w:t>+(−A)=O</w:t>
      </w:r>
      <w:r w:rsidRPr="00582714">
        <w:t>;</w:t>
      </w:r>
    </w:p>
    <w:p w14:paraId="3F7DD526" w14:textId="5E31AEBA" w:rsidR="00E6651B" w:rsidRPr="00E6651B" w:rsidRDefault="00E6651B" w:rsidP="00582714">
      <w:pPr>
        <w:pStyle w:val="a3"/>
        <w:ind w:left="0"/>
        <w:rPr>
          <w:lang w:val="en-US"/>
        </w:rPr>
      </w:pPr>
      <w:r w:rsidRPr="00E6651B">
        <w:rPr>
          <w:b/>
          <w:bCs/>
          <w:lang w:val="en-US"/>
        </w:rPr>
        <w:t>5.</w:t>
      </w:r>
      <w:r w:rsidRPr="00E6651B">
        <w:rPr>
          <w:lang w:val="en-US"/>
        </w:rPr>
        <w:t> </w:t>
      </w:r>
      <w:r w:rsidRPr="00E6651B">
        <w:t>α</w:t>
      </w:r>
      <w:r w:rsidRPr="00E6651B">
        <w:rPr>
          <w:lang w:val="en-US"/>
        </w:rPr>
        <w:t>(A+</w:t>
      </w:r>
      <w:proofErr w:type="gramStart"/>
      <w:r w:rsidRPr="00E6651B">
        <w:rPr>
          <w:lang w:val="en-US"/>
        </w:rPr>
        <w:t>B)=</w:t>
      </w:r>
      <w:proofErr w:type="gramEnd"/>
      <w:r w:rsidRPr="00E6651B">
        <w:t>α</w:t>
      </w:r>
      <w:r w:rsidRPr="00E6651B">
        <w:rPr>
          <w:lang w:val="en-US"/>
        </w:rPr>
        <w:t>A+</w:t>
      </w:r>
      <w:r w:rsidRPr="00E6651B">
        <w:t>α</w:t>
      </w:r>
      <w:r w:rsidRPr="00E6651B">
        <w:rPr>
          <w:lang w:val="en-US"/>
        </w:rPr>
        <w:t>B</w:t>
      </w:r>
      <w:r w:rsidRPr="00E6651B">
        <w:t>α</w:t>
      </w:r>
      <w:r w:rsidRPr="00E6651B">
        <w:rPr>
          <w:lang w:val="en-US"/>
        </w:rPr>
        <w:t>(A+B)=</w:t>
      </w:r>
      <w:r w:rsidRPr="00E6651B">
        <w:t>α</w:t>
      </w:r>
      <w:r w:rsidRPr="00E6651B">
        <w:rPr>
          <w:lang w:val="en-US"/>
        </w:rPr>
        <w:t>A+</w:t>
      </w:r>
      <w:r w:rsidRPr="00E6651B">
        <w:t>α</w:t>
      </w:r>
      <w:r w:rsidRPr="00E6651B">
        <w:rPr>
          <w:lang w:val="en-US"/>
        </w:rPr>
        <w:t>B;</w:t>
      </w:r>
    </w:p>
    <w:p w14:paraId="02ADD64B" w14:textId="4B215BB6" w:rsidR="00E6651B" w:rsidRPr="00E6651B" w:rsidRDefault="00E6651B" w:rsidP="00582714">
      <w:pPr>
        <w:pStyle w:val="a3"/>
        <w:ind w:left="0"/>
        <w:rPr>
          <w:lang w:val="en-US"/>
        </w:rPr>
      </w:pPr>
      <w:r w:rsidRPr="00E6651B">
        <w:rPr>
          <w:b/>
          <w:bCs/>
          <w:lang w:val="en-US"/>
        </w:rPr>
        <w:t>6.</w:t>
      </w:r>
      <w:r w:rsidRPr="00E6651B">
        <w:rPr>
          <w:lang w:val="en-US"/>
        </w:rPr>
        <w:t> (</w:t>
      </w:r>
      <w:r w:rsidRPr="00E6651B">
        <w:t>α</w:t>
      </w:r>
      <w:r w:rsidRPr="00E6651B">
        <w:rPr>
          <w:lang w:val="en-US"/>
        </w:rPr>
        <w:t>+</w:t>
      </w:r>
      <w:proofErr w:type="gramStart"/>
      <w:r w:rsidRPr="00E6651B">
        <w:t>β</w:t>
      </w:r>
      <w:r w:rsidRPr="00E6651B">
        <w:rPr>
          <w:lang w:val="en-US"/>
        </w:rPr>
        <w:t>)A</w:t>
      </w:r>
      <w:proofErr w:type="gramEnd"/>
      <w:r w:rsidRPr="00E6651B">
        <w:rPr>
          <w:lang w:val="en-US"/>
        </w:rPr>
        <w:t>=</w:t>
      </w:r>
      <w:r w:rsidRPr="00E6651B">
        <w:t>α</w:t>
      </w:r>
      <w:r w:rsidRPr="00E6651B">
        <w:rPr>
          <w:lang w:val="en-US"/>
        </w:rPr>
        <w:t>A+</w:t>
      </w:r>
      <w:r w:rsidRPr="00E6651B">
        <w:t>β</w:t>
      </w:r>
      <w:r w:rsidRPr="00E6651B">
        <w:rPr>
          <w:lang w:val="en-US"/>
        </w:rPr>
        <w:t>A(</w:t>
      </w:r>
      <w:r w:rsidRPr="00E6651B">
        <w:t>α</w:t>
      </w:r>
      <w:r w:rsidRPr="00E6651B">
        <w:rPr>
          <w:lang w:val="en-US"/>
        </w:rPr>
        <w:t>+</w:t>
      </w:r>
      <w:r w:rsidRPr="00E6651B">
        <w:t>β</w:t>
      </w:r>
      <w:r w:rsidRPr="00E6651B">
        <w:rPr>
          <w:lang w:val="en-US"/>
        </w:rPr>
        <w:t>)A=</w:t>
      </w:r>
      <w:r w:rsidRPr="00E6651B">
        <w:t>α</w:t>
      </w:r>
      <w:r w:rsidRPr="00E6651B">
        <w:rPr>
          <w:lang w:val="en-US"/>
        </w:rPr>
        <w:t>A+</w:t>
      </w:r>
      <w:r w:rsidRPr="00E6651B">
        <w:t>β</w:t>
      </w:r>
      <w:r w:rsidRPr="00E6651B">
        <w:rPr>
          <w:lang w:val="en-US"/>
        </w:rPr>
        <w:t>A;</w:t>
      </w:r>
    </w:p>
    <w:p w14:paraId="5B3BD2DB" w14:textId="03F5935E" w:rsidR="00E6651B" w:rsidRPr="00582714" w:rsidRDefault="00E6651B" w:rsidP="00582714">
      <w:pPr>
        <w:pStyle w:val="a3"/>
        <w:ind w:left="0"/>
        <w:rPr>
          <w:lang w:val="en-US"/>
        </w:rPr>
      </w:pPr>
      <w:r w:rsidRPr="00E6651B">
        <w:rPr>
          <w:b/>
          <w:bCs/>
          <w:lang w:val="en-US"/>
        </w:rPr>
        <w:t>7.</w:t>
      </w:r>
      <w:r w:rsidRPr="00E6651B">
        <w:rPr>
          <w:lang w:val="en-US"/>
        </w:rPr>
        <w:t> (</w:t>
      </w:r>
      <w:r w:rsidRPr="00E6651B">
        <w:t>αβ</w:t>
      </w:r>
      <w:r w:rsidRPr="00E6651B">
        <w:rPr>
          <w:lang w:val="en-US"/>
        </w:rPr>
        <w:t>)A=</w:t>
      </w:r>
      <w:r w:rsidRPr="00E6651B">
        <w:t>α</w:t>
      </w:r>
      <w:r w:rsidRPr="00E6651B">
        <w:rPr>
          <w:lang w:val="en-US"/>
        </w:rPr>
        <w:t>(</w:t>
      </w:r>
      <w:r w:rsidRPr="00E6651B">
        <w:t>β</w:t>
      </w:r>
      <w:proofErr w:type="gramStart"/>
      <w:r w:rsidRPr="00E6651B">
        <w:rPr>
          <w:lang w:val="en-US"/>
        </w:rPr>
        <w:t>A)(</w:t>
      </w:r>
      <w:proofErr w:type="gramEnd"/>
      <w:r w:rsidRPr="00E6651B">
        <w:t>αβ</w:t>
      </w:r>
      <w:r w:rsidRPr="00E6651B">
        <w:rPr>
          <w:lang w:val="en-US"/>
        </w:rPr>
        <w:t>)A=</w:t>
      </w:r>
      <w:r w:rsidRPr="00E6651B">
        <w:t>α</w:t>
      </w:r>
      <w:r w:rsidRPr="00E6651B">
        <w:rPr>
          <w:lang w:val="en-US"/>
        </w:rPr>
        <w:t>(</w:t>
      </w:r>
      <w:r w:rsidRPr="00E6651B">
        <w:t>β</w:t>
      </w:r>
      <w:r w:rsidRPr="00E6651B">
        <w:rPr>
          <w:lang w:val="en-US"/>
        </w:rPr>
        <w:t>A)</w:t>
      </w:r>
      <w:r w:rsidRPr="00582714">
        <w:rPr>
          <w:lang w:val="en-US"/>
        </w:rPr>
        <w:t>;</w:t>
      </w:r>
    </w:p>
    <w:p w14:paraId="3CA9B522" w14:textId="26AA2930" w:rsidR="00E6651B" w:rsidRPr="00EC78A4" w:rsidRDefault="00E6651B" w:rsidP="00E6651B">
      <w:pPr>
        <w:pStyle w:val="a3"/>
        <w:ind w:left="0"/>
      </w:pPr>
      <w:r w:rsidRPr="00EC78A4">
        <w:rPr>
          <w:b/>
          <w:bCs/>
        </w:rPr>
        <w:t>8.</w:t>
      </w:r>
      <w:r w:rsidRPr="00582714">
        <w:rPr>
          <w:lang w:val="en-US"/>
        </w:rPr>
        <w:t> </w:t>
      </w:r>
      <w:r w:rsidRPr="00EC78A4">
        <w:t>1</w:t>
      </w:r>
      <w:r w:rsidRPr="00EC78A4">
        <w:rPr>
          <w:rFonts w:ascii="Cambria Math" w:hAnsi="Cambria Math" w:cs="Cambria Math"/>
        </w:rPr>
        <w:t>⋅</w:t>
      </w:r>
      <w:r w:rsidRPr="00582714">
        <w:rPr>
          <w:lang w:val="en-US"/>
        </w:rPr>
        <w:t>A</w:t>
      </w:r>
      <w:r w:rsidRPr="00EC78A4">
        <w:t>=</w:t>
      </w:r>
      <w:r w:rsidRPr="00582714">
        <w:rPr>
          <w:lang w:val="en-US"/>
        </w:rPr>
        <w:t>A</w:t>
      </w:r>
    </w:p>
    <w:p w14:paraId="5596A062" w14:textId="7FE26734" w:rsidR="00E6651B" w:rsidRPr="00EC78A4" w:rsidRDefault="00E6651B" w:rsidP="00E6651B">
      <w:pPr>
        <w:pStyle w:val="a3"/>
      </w:pPr>
    </w:p>
    <w:p w14:paraId="0F85177A" w14:textId="73BA4164" w:rsidR="001A12FB" w:rsidRDefault="001A12FB" w:rsidP="00C1368B">
      <w:pPr>
        <w:pStyle w:val="2"/>
      </w:pPr>
      <w:r>
        <w:t>Умножение матрицы на матрицу</w:t>
      </w:r>
    </w:p>
    <w:p w14:paraId="5974DFCB" w14:textId="75BBB273" w:rsidR="001A12FB" w:rsidRDefault="001A12FB" w:rsidP="001A12FB">
      <w:r w:rsidRPr="001A12FB">
        <w:t>Результатом умножения является матрица, у которой число строк равно числу строк первого сомножителя, а число столбцов совпадает с числом столбцов второго со</w:t>
      </w:r>
      <w:bookmarkStart w:id="0" w:name="_GoBack"/>
      <w:bookmarkEnd w:id="0"/>
      <w:r w:rsidRPr="001A12FB">
        <w:t>множителя.</w:t>
      </w:r>
    </w:p>
    <w:p w14:paraId="3CB9EA7A" w14:textId="49B269D2" w:rsidR="00883A01" w:rsidRDefault="00883A01" w:rsidP="001A12FB">
      <w:r w:rsidRPr="00883A01">
        <w:rPr>
          <w:noProof/>
          <w:lang w:eastAsia="ru-RU"/>
        </w:rPr>
        <w:lastRenderedPageBreak/>
        <w:drawing>
          <wp:inline distT="0" distB="0" distL="0" distR="0" wp14:anchorId="248CB822" wp14:editId="081C88A2">
            <wp:extent cx="2647950" cy="1143000"/>
            <wp:effectExtent l="0" t="0" r="0" b="0"/>
            <wp:docPr id="41" name="Рисунок 41" descr="C:\Users\hp\Pictures\MatrixDelphiMul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MatrixDelphiMul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9FF1" w14:textId="0A872384" w:rsidR="003612CF" w:rsidRDefault="003612CF" w:rsidP="001A12FB">
      <w:r>
        <w:rPr>
          <w:noProof/>
          <w:lang w:eastAsia="ru-RU"/>
        </w:rPr>
        <w:drawing>
          <wp:inline distT="0" distB="0" distL="0" distR="0" wp14:anchorId="4269FA15" wp14:editId="7AF885DF">
            <wp:extent cx="1866900" cy="485775"/>
            <wp:effectExtent l="0" t="0" r="0" b="9525"/>
            <wp:docPr id="15" name="Рисунок 15" descr="http://www.mathprofi.ru/f/deistviya_s_matricami_clip_image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mathprofi.ru/f/deistviya_s_matricami_clip_image105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AF7">
        <w:t xml:space="preserve">    </w:t>
      </w:r>
      <w:r w:rsidR="00123AF7" w:rsidRPr="00123AF7">
        <w:rPr>
          <w:noProof/>
          <w:lang w:eastAsia="ru-RU"/>
        </w:rPr>
        <w:t xml:space="preserve"> </w:t>
      </w:r>
      <w:r w:rsidR="00123AF7">
        <w:rPr>
          <w:noProof/>
          <w:lang w:eastAsia="ru-RU"/>
        </w:rPr>
        <w:drawing>
          <wp:inline distT="0" distB="0" distL="0" distR="0" wp14:anchorId="76E8611F" wp14:editId="4BE2E66F">
            <wp:extent cx="2943225" cy="485775"/>
            <wp:effectExtent l="0" t="0" r="9525" b="9525"/>
            <wp:docPr id="16" name="Рисунок 16" descr="http://www.mathprofi.ru/f/deistviya_s_matricami_clip_image1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mathprofi.ru/f/deistviya_s_matricami_clip_image109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C492" w14:textId="77777777" w:rsidR="003612CF" w:rsidRDefault="001A12FB" w:rsidP="001A12FB">
      <w:r>
        <w:t>Свойства:</w:t>
      </w:r>
    </w:p>
    <w:p w14:paraId="48C2DD64" w14:textId="571FD771" w:rsidR="001A12FB" w:rsidRPr="001A12FB" w:rsidRDefault="001A12FB" w:rsidP="001A12FB">
      <w:r w:rsidRPr="001A12FB">
        <w:t>1) В общем случае </w:t>
      </w:r>
      <w:r w:rsidR="00C46419">
        <w:t xml:space="preserve"> </w:t>
      </w:r>
      <w:r w:rsidRPr="001A12FB">
        <w:rPr>
          <w:noProof/>
          <w:lang w:eastAsia="ru-RU"/>
        </w:rPr>
        <w:drawing>
          <wp:inline distT="0" distB="0" distL="0" distR="0" wp14:anchorId="67692D43" wp14:editId="05714BC3">
            <wp:extent cx="981075" cy="238125"/>
            <wp:effectExtent l="0" t="0" r="9525" b="0"/>
            <wp:docPr id="14" name="Рисунок 14" descr="http://vm.psati.ru/online-math-sem-1/pics/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vm.psati.ru/online-math-sem-1/pics/13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2FB">
        <w:t xml:space="preserve">. </w:t>
      </w:r>
      <w:r w:rsidR="00B074AA">
        <w:t xml:space="preserve"> </w:t>
      </w:r>
      <w:r w:rsidRPr="001A12FB">
        <w:t>Если </w:t>
      </w:r>
      <w:r w:rsidRPr="001A12FB">
        <w:rPr>
          <w:noProof/>
          <w:lang w:eastAsia="ru-RU"/>
        </w:rPr>
        <w:drawing>
          <wp:inline distT="0" distB="0" distL="0" distR="0" wp14:anchorId="48FA4559" wp14:editId="2BE64A97">
            <wp:extent cx="1009650" cy="247650"/>
            <wp:effectExtent l="0" t="0" r="0" b="0"/>
            <wp:docPr id="13" name="Рисунок 13" descr="http://vm.psati.ru/online-math-sem-1/pics/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vm.psati.ru/online-math-sem-1/pics/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12FB">
        <w:t> то матрицы </w:t>
      </w:r>
      <w:r w:rsidRPr="001A12FB">
        <w:rPr>
          <w:b/>
          <w:bCs/>
          <w:i/>
          <w:iCs/>
        </w:rPr>
        <w:t>А</w:t>
      </w:r>
      <w:r w:rsidRPr="001A12FB">
        <w:t> и </w:t>
      </w:r>
      <w:proofErr w:type="gramStart"/>
      <w:r w:rsidRPr="001A12FB">
        <w:rPr>
          <w:b/>
          <w:bCs/>
          <w:i/>
          <w:iCs/>
        </w:rPr>
        <w:t>В</w:t>
      </w:r>
      <w:r>
        <w:rPr>
          <w:b/>
          <w:bCs/>
          <w:i/>
          <w:iCs/>
        </w:rPr>
        <w:t xml:space="preserve"> </w:t>
      </w:r>
      <w:r w:rsidRPr="001A12FB">
        <w:t>называются</w:t>
      </w:r>
      <w:proofErr w:type="gramEnd"/>
      <w:r w:rsidRPr="001A12FB">
        <w:t xml:space="preserve"> перестановочными по отношению друг к другу.</w:t>
      </w:r>
    </w:p>
    <w:p w14:paraId="76B43292" w14:textId="2525CF52" w:rsidR="001A12FB" w:rsidRPr="001A12FB" w:rsidRDefault="001A12FB" w:rsidP="001A12FB">
      <w:r w:rsidRPr="001A12FB">
        <w:t>2) </w:t>
      </w:r>
      <w:r w:rsidRPr="001A12FB">
        <w:rPr>
          <w:noProof/>
          <w:lang w:eastAsia="ru-RU"/>
        </w:rPr>
        <w:drawing>
          <wp:inline distT="0" distB="0" distL="0" distR="0" wp14:anchorId="44433149" wp14:editId="18A24B0C">
            <wp:extent cx="2247900" cy="247650"/>
            <wp:effectExtent l="0" t="0" r="0" b="0"/>
            <wp:docPr id="12" name="Рисунок 12" descr="http://vm.psati.ru/online-math-sem-1/pics/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vm.psati.ru/online-math-sem-1/pics/15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04CB" w14:textId="4F194140" w:rsidR="001A12FB" w:rsidRPr="001A12FB" w:rsidRDefault="001A12FB" w:rsidP="001A12FB">
      <w:r w:rsidRPr="001A12FB">
        <w:t>3) </w:t>
      </w:r>
      <w:r w:rsidRPr="001A12FB">
        <w:rPr>
          <w:noProof/>
          <w:lang w:eastAsia="ru-RU"/>
        </w:rPr>
        <w:drawing>
          <wp:inline distT="0" distB="0" distL="0" distR="0" wp14:anchorId="60C6A212" wp14:editId="42298D29">
            <wp:extent cx="2000250" cy="228600"/>
            <wp:effectExtent l="0" t="0" r="0" b="0"/>
            <wp:docPr id="11" name="Рисунок 11" descr="http://vm.psati.ru/online-math-sem-1/pics/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vm.psati.ru/online-math-sem-1/pics/16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6B21" w14:textId="2015D116" w:rsidR="00E6651B" w:rsidRDefault="001A12FB" w:rsidP="001A12FB">
      <w:r w:rsidRPr="001A12FB">
        <w:t>4) При умножении любой квадратной матрицы на единичную первоначальная матрица не меняется </w:t>
      </w:r>
      <w:r w:rsidRPr="001A12FB">
        <w:rPr>
          <w:noProof/>
          <w:lang w:eastAsia="ru-RU"/>
        </w:rPr>
        <w:drawing>
          <wp:inline distT="0" distB="0" distL="0" distR="0" wp14:anchorId="3F44839A" wp14:editId="21FF9306">
            <wp:extent cx="1238250" cy="200025"/>
            <wp:effectExtent l="0" t="0" r="0" b="9525"/>
            <wp:docPr id="10" name="Рисунок 10" descr="http://vm.psati.ru/online-math-sem-1/pics/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vm.psati.ru/online-math-sem-1/pics/1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C22A" w14:textId="77777777" w:rsidR="00926225" w:rsidRDefault="00926225" w:rsidP="001A12FB"/>
    <w:p w14:paraId="734F4CDE" w14:textId="758608BA" w:rsidR="00B074AA" w:rsidRDefault="00B074AA" w:rsidP="00C1368B">
      <w:pPr>
        <w:pStyle w:val="2"/>
      </w:pPr>
      <w:r>
        <w:t>Обратная матрица</w:t>
      </w:r>
    </w:p>
    <w:p w14:paraId="71453423" w14:textId="15E0F527" w:rsidR="00B074AA" w:rsidRPr="00B074AA" w:rsidRDefault="00B074AA" w:rsidP="001A12FB">
      <w:r>
        <w:rPr>
          <w:noProof/>
          <w:lang w:eastAsia="ru-RU"/>
        </w:rPr>
        <w:drawing>
          <wp:inline distT="0" distB="0" distL="0" distR="0" wp14:anchorId="09DD0759" wp14:editId="229CF0C7">
            <wp:extent cx="828675" cy="447675"/>
            <wp:effectExtent l="0" t="0" r="9525" b="9525"/>
            <wp:docPr id="21" name="Рисунок 21" descr="http://www.mathprofi.ru/f/kak_naiti_obratnuyu_matricu_clip_image0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mathprofi.ru/f/kak_naiti_obratnuyu_matricu_clip_image063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B074AA">
        <w:t>где </w:t>
      </w:r>
      <w:r w:rsidRPr="00B074AA">
        <w:rPr>
          <w:noProof/>
          <w:lang w:eastAsia="ru-RU"/>
        </w:rPr>
        <w:drawing>
          <wp:inline distT="0" distB="0" distL="0" distR="0" wp14:anchorId="6027ED10" wp14:editId="445F44D8">
            <wp:extent cx="219075" cy="228600"/>
            <wp:effectExtent l="0" t="0" r="9525" b="0"/>
            <wp:docPr id="23" name="Рисунок 23" descr="http://www.mathprofi.ru/f/kak_naiti_obratnuyu_matricu_clip_image0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mathprofi.ru/f/kak_naiti_obratnuyu_matricu_clip_image065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4AA">
        <w:t> – транспонированная матрица алгебраических дополнений соответствующих элементов матрицы </w:t>
      </w:r>
      <w:r w:rsidRPr="00B074AA">
        <w:rPr>
          <w:noProof/>
          <w:lang w:eastAsia="ru-RU"/>
        </w:rPr>
        <w:drawing>
          <wp:inline distT="0" distB="0" distL="0" distR="0" wp14:anchorId="76BE6922" wp14:editId="7F1D43BA">
            <wp:extent cx="152400" cy="161925"/>
            <wp:effectExtent l="0" t="0" r="0" b="9525"/>
            <wp:docPr id="22" name="Рисунок 22" descr="http://www.mathprofi.ru/f/kak_naiti_obratnuyu_matricu_clip_image0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mathprofi.ru/f/kak_naiti_obratnuyu_matricu_clip_image067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4AA">
        <w:t>.</w:t>
      </w:r>
    </w:p>
    <w:p w14:paraId="16632B6F" w14:textId="2AE60787" w:rsidR="00B074AA" w:rsidRPr="0071234A" w:rsidRDefault="00B074AA" w:rsidP="00B074AA">
      <w:pPr>
        <w:pStyle w:val="a3"/>
        <w:numPr>
          <w:ilvl w:val="0"/>
          <w:numId w:val="4"/>
        </w:numPr>
        <w:rPr>
          <w:b/>
        </w:rPr>
      </w:pPr>
      <w:r>
        <w:t>Найти определитель матрицы.</w:t>
      </w:r>
      <w:r w:rsidR="0071234A">
        <w:t xml:space="preserve"> </w:t>
      </w:r>
      <w:r w:rsidR="0071234A" w:rsidRPr="0071234A">
        <w:rPr>
          <w:b/>
        </w:rPr>
        <w:t>Определитель не должен равняться нулю, иначе обратной матрицы не существует.</w:t>
      </w:r>
    </w:p>
    <w:p w14:paraId="0D8B47B2" w14:textId="177F1155" w:rsidR="00B074AA" w:rsidRDefault="00B074AA" w:rsidP="00B074AA">
      <w:pPr>
        <w:pStyle w:val="a3"/>
        <w:ind w:left="480"/>
      </w:pPr>
      <w:r w:rsidRPr="00B074AA">
        <w:rPr>
          <w:noProof/>
          <w:lang w:eastAsia="ru-RU"/>
        </w:rPr>
        <w:drawing>
          <wp:inline distT="0" distB="0" distL="0" distR="0" wp14:anchorId="1F17F1FB" wp14:editId="4B679F58">
            <wp:extent cx="3990975" cy="942975"/>
            <wp:effectExtent l="0" t="0" r="9525" b="9525"/>
            <wp:docPr id="17" name="Рисунок 17" descr="http://www.mathprofi.ru/f/kak_naiti_obratnuyu_matricu_clip_image0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mathprofi.ru/f/kak_naiti_obratnuyu_matricu_clip_image06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A893" w14:textId="3A366524" w:rsidR="00B074AA" w:rsidRDefault="00B074AA" w:rsidP="00B074AA">
      <w:pPr>
        <w:pStyle w:val="a3"/>
        <w:numPr>
          <w:ilvl w:val="0"/>
          <w:numId w:val="4"/>
        </w:numPr>
      </w:pPr>
      <w:r>
        <w:t>Найти матрицу миноров. Так находим каждый элемент.</w:t>
      </w:r>
    </w:p>
    <w:p w14:paraId="1A473704" w14:textId="322A505D" w:rsidR="00B074AA" w:rsidRDefault="00B074AA" w:rsidP="00B074AA">
      <w:pPr>
        <w:pStyle w:val="a3"/>
        <w:ind w:left="480"/>
      </w:pPr>
      <w:r>
        <w:rPr>
          <w:noProof/>
          <w:lang w:eastAsia="ru-RU"/>
        </w:rPr>
        <w:drawing>
          <wp:inline distT="0" distB="0" distL="0" distR="0" wp14:anchorId="6787CBA9" wp14:editId="5F9D13B8">
            <wp:extent cx="4038600" cy="1438275"/>
            <wp:effectExtent l="0" t="0" r="0" b="9525"/>
            <wp:docPr id="18" name="Рисунок 18" descr="http://www.mathprofi.ru/f/kak_naiti_obratnuyu_matricu_clip_image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mathprofi.ru/f/kak_naiti_obratnuyu_matricu_clip_image08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05B1" w14:textId="5C00766D" w:rsidR="00B074AA" w:rsidRDefault="00B074AA" w:rsidP="00B074AA">
      <w:pPr>
        <w:pStyle w:val="a3"/>
        <w:numPr>
          <w:ilvl w:val="0"/>
          <w:numId w:val="4"/>
        </w:numPr>
      </w:pPr>
      <w:r>
        <w:t>Найти матрицу алгебраических дополнений. Меняем знаки у следующих элементов.</w:t>
      </w:r>
    </w:p>
    <w:p w14:paraId="53D2E0A2" w14:textId="3298F44F" w:rsidR="00B074AA" w:rsidRDefault="00B074AA" w:rsidP="00B074AA">
      <w:pPr>
        <w:pStyle w:val="a3"/>
        <w:ind w:left="480"/>
      </w:pPr>
      <w:r>
        <w:rPr>
          <w:noProof/>
          <w:lang w:eastAsia="ru-RU"/>
        </w:rPr>
        <w:lastRenderedPageBreak/>
        <w:drawing>
          <wp:inline distT="0" distB="0" distL="0" distR="0" wp14:anchorId="30E144BB" wp14:editId="4D167F18">
            <wp:extent cx="1047750" cy="733425"/>
            <wp:effectExtent l="0" t="0" r="0" b="9525"/>
            <wp:docPr id="19" name="Рисунок 19" descr="http://www.mathprofi.ru/f/kak_naiti_obratnuyu_matricu_clip_image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athprofi.ru/f/kak_naiti_obratnuyu_matricu_clip_image09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884B" w14:textId="18A363B5" w:rsidR="00B074AA" w:rsidRDefault="00B074AA" w:rsidP="00B074AA">
      <w:pPr>
        <w:pStyle w:val="a3"/>
        <w:numPr>
          <w:ilvl w:val="0"/>
          <w:numId w:val="4"/>
        </w:numPr>
      </w:pPr>
      <w:r>
        <w:t>Транспонируем (переворачиваем) матрицу алгебраических дополнений.</w:t>
      </w:r>
    </w:p>
    <w:p w14:paraId="58DC5B32" w14:textId="35D46544" w:rsidR="00B074AA" w:rsidRDefault="00B074AA" w:rsidP="00B074AA">
      <w:pPr>
        <w:pStyle w:val="a3"/>
        <w:ind w:left="480"/>
      </w:pPr>
      <w:r>
        <w:rPr>
          <w:noProof/>
          <w:lang w:eastAsia="ru-RU"/>
        </w:rPr>
        <w:drawing>
          <wp:inline distT="0" distB="0" distL="0" distR="0" wp14:anchorId="303DC0F0" wp14:editId="4C1F8BDB">
            <wp:extent cx="1600200" cy="714375"/>
            <wp:effectExtent l="0" t="0" r="0" b="9525"/>
            <wp:docPr id="20" name="Рисунок 20" descr="http://www.mathprofi.ru/f/kak_naiti_obratnuyu_matricu_clip_image0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athprofi.ru/f/kak_naiti_obratnuyu_matricu_clip_image098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A214" w14:textId="66776EEF" w:rsidR="00B074AA" w:rsidRDefault="00B074AA" w:rsidP="00B074AA">
      <w:pPr>
        <w:pStyle w:val="a3"/>
        <w:numPr>
          <w:ilvl w:val="0"/>
          <w:numId w:val="4"/>
        </w:numPr>
      </w:pPr>
      <w:r>
        <w:t>Ответ.</w:t>
      </w:r>
    </w:p>
    <w:p w14:paraId="0CBDBFE5" w14:textId="629E4CDD" w:rsidR="00B074AA" w:rsidRDefault="00B074AA" w:rsidP="00B074AA">
      <w:pPr>
        <w:pStyle w:val="a3"/>
        <w:ind w:left="480"/>
      </w:pPr>
      <w:r>
        <w:rPr>
          <w:noProof/>
          <w:lang w:eastAsia="ru-RU"/>
        </w:rPr>
        <w:drawing>
          <wp:inline distT="0" distB="0" distL="0" distR="0" wp14:anchorId="6DF7B5C4" wp14:editId="5305073B">
            <wp:extent cx="3848100" cy="714375"/>
            <wp:effectExtent l="0" t="0" r="0" b="9525"/>
            <wp:docPr id="24" name="Рисунок 24" descr="http://www.mathprofi.ru/f/kak_naiti_obratnuyu_matricu_clip_image1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mathprofi.ru/f/kak_naiti_obratnuyu_matricu_clip_image100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D78C" w14:textId="77777777" w:rsidR="00926225" w:rsidRDefault="00926225" w:rsidP="00B074AA">
      <w:pPr>
        <w:pStyle w:val="a3"/>
        <w:ind w:left="480"/>
      </w:pPr>
    </w:p>
    <w:p w14:paraId="55AF0711" w14:textId="66CF2C82" w:rsidR="001E6C04" w:rsidRPr="001E6C04" w:rsidRDefault="001E6C04" w:rsidP="00C1368B">
      <w:pPr>
        <w:pStyle w:val="2"/>
      </w:pPr>
      <w:r w:rsidRPr="001E6C04">
        <w:t>Элементарные преобразования матриц</w:t>
      </w:r>
    </w:p>
    <w:p w14:paraId="0485C7FD" w14:textId="4A2DC741" w:rsidR="001E6C04" w:rsidRDefault="001E6C04" w:rsidP="001E6C04">
      <w:r w:rsidRPr="001E6C04">
        <w:rPr>
          <w:b/>
          <w:bCs/>
        </w:rPr>
        <w:t>Элементарными</w:t>
      </w:r>
      <w:r w:rsidRPr="001E6C04">
        <w:t> преобразованиями над строками </w:t>
      </w:r>
      <w:r w:rsidRPr="001E6C04">
        <w:rPr>
          <w:b/>
          <w:bCs/>
        </w:rPr>
        <w:t>матриц</w:t>
      </w:r>
      <w:r>
        <w:rPr>
          <w:b/>
          <w:bCs/>
        </w:rPr>
        <w:t xml:space="preserve"> </w:t>
      </w:r>
      <w:r w:rsidRPr="001E6C04">
        <w:t>называются следующие </w:t>
      </w:r>
      <w:r w:rsidRPr="001E6C04">
        <w:rPr>
          <w:b/>
          <w:bCs/>
        </w:rPr>
        <w:t>преобразования</w:t>
      </w:r>
      <w:r w:rsidRPr="001E6C04">
        <w:t> строк: умножение строки на ненулевое число; перестановка двух строк; прибавление к одной строке </w:t>
      </w:r>
      <w:r w:rsidRPr="001E6C04">
        <w:rPr>
          <w:b/>
          <w:bCs/>
        </w:rPr>
        <w:t>матрицы</w:t>
      </w:r>
      <w:r w:rsidRPr="001E6C04">
        <w:t> другой ее строки, умноженной на некоторое ненулевое число.</w:t>
      </w:r>
    </w:p>
    <w:p w14:paraId="15CE7981" w14:textId="77777777" w:rsidR="00926225" w:rsidRDefault="00926225" w:rsidP="001E6C04"/>
    <w:p w14:paraId="29089AF7" w14:textId="31F44812" w:rsidR="001E6C04" w:rsidRDefault="001E6C04" w:rsidP="00C1368B">
      <w:pPr>
        <w:pStyle w:val="2"/>
      </w:pPr>
      <w:r>
        <w:t>Обратная матрица через элементарные преобразования</w:t>
      </w:r>
    </w:p>
    <w:p w14:paraId="73CD9C5B" w14:textId="5A2E2345" w:rsidR="001E6C04" w:rsidRDefault="001E6C04" w:rsidP="001E6C04">
      <w:r>
        <w:rPr>
          <w:noProof/>
          <w:lang w:eastAsia="ru-RU"/>
        </w:rPr>
        <w:drawing>
          <wp:inline distT="0" distB="0" distL="0" distR="0" wp14:anchorId="1BDC930A" wp14:editId="2D8B75AC">
            <wp:extent cx="3724275" cy="3067050"/>
            <wp:effectExtent l="0" t="0" r="9525" b="0"/>
            <wp:docPr id="25" name="Рисунок 25" descr="http://www.pm298.ru/Math/f1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pm298.ru/Math/f149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1492" w14:textId="77777777" w:rsidR="00926225" w:rsidRDefault="00926225" w:rsidP="001E6C04"/>
    <w:p w14:paraId="3FFCE8CB" w14:textId="3366ACF4" w:rsidR="00EC78A4" w:rsidRDefault="00EC78A4" w:rsidP="00C3103A">
      <w:pPr>
        <w:pStyle w:val="1"/>
        <w:numPr>
          <w:ilvl w:val="1"/>
          <w:numId w:val="1"/>
        </w:numPr>
      </w:pPr>
      <w:r>
        <w:t>Системы линейных уравнений</w:t>
      </w:r>
    </w:p>
    <w:p w14:paraId="3EF5AEED" w14:textId="73FC7F8C" w:rsidR="00EC78A4" w:rsidRPr="00EC78A4" w:rsidRDefault="00EC78A4" w:rsidP="00EC78A4">
      <w:r w:rsidRPr="00EC78A4">
        <w:rPr>
          <w:b/>
          <w:iCs/>
        </w:rPr>
        <w:t>Системой линейных уравнений</w:t>
      </w:r>
      <w:r w:rsidRPr="00EC78A4">
        <w:t> называют конечную совокупность линейных уравнений относительно неизвестных </w:t>
      </w:r>
      <w:r w:rsidRPr="00EC78A4">
        <w:rPr>
          <w:noProof/>
          <w:lang w:eastAsia="ru-RU"/>
        </w:rPr>
        <w:drawing>
          <wp:inline distT="0" distB="0" distL="0" distR="0" wp14:anchorId="1C6CFEB8" wp14:editId="3E3AE1FD">
            <wp:extent cx="933450" cy="209550"/>
            <wp:effectExtent l="0" t="0" r="0" b="0"/>
            <wp:docPr id="7" name="Рисунок 7" descr="http://edu.dvgups.ru/METDOC/ENF/VMATEM/WM/METOD/SYASINA/WEBUMK/frame/1_2_4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du.dvgups.ru/METDOC/ENF/VMATEM/WM/METOD/SYASINA/WEBUMK/frame/1_2_4.files/image020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8A4">
        <w:t>. </w:t>
      </w:r>
    </w:p>
    <w:p w14:paraId="7244900A" w14:textId="52703376" w:rsidR="00EC78A4" w:rsidRPr="00EC78A4" w:rsidRDefault="00EC78A4" w:rsidP="00EC78A4">
      <w:r w:rsidRPr="00EC78A4">
        <w:rPr>
          <w:noProof/>
          <w:lang w:eastAsia="ru-RU"/>
        </w:rPr>
        <w:lastRenderedPageBreak/>
        <w:drawing>
          <wp:inline distT="0" distB="0" distL="0" distR="0" wp14:anchorId="1C749144" wp14:editId="7BB7BA3A">
            <wp:extent cx="2867025" cy="819150"/>
            <wp:effectExtent l="0" t="0" r="9525" b="0"/>
            <wp:docPr id="5" name="Рисунок 5" descr="http://edu.dvgups.ru/METDOC/ENF/VMATEM/WM/METOD/SYASINA/WEBUMK/frame/1_2_4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du.dvgups.ru/METDOC/ENF/VMATEM/WM/METOD/SYASINA/WEBUMK/frame/1_2_4.files/image022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6578" w14:textId="7B803E04" w:rsidR="00EC78A4" w:rsidRDefault="00EC78A4" w:rsidP="00EC78A4">
      <w:r w:rsidRPr="00EC78A4">
        <w:rPr>
          <w:b/>
          <w:iCs/>
        </w:rPr>
        <w:t>Решением системы уравнений</w:t>
      </w:r>
      <w:r w:rsidRPr="00EC78A4">
        <w:t> называют такой упорядоченный набор чисел </w:t>
      </w:r>
      <w:r w:rsidRPr="00EC78A4">
        <w:rPr>
          <w:noProof/>
          <w:lang w:eastAsia="ru-RU"/>
        </w:rPr>
        <w:drawing>
          <wp:inline distT="0" distB="0" distL="0" distR="0" wp14:anchorId="6FEC7B77" wp14:editId="0F3D6CB4">
            <wp:extent cx="904875" cy="209550"/>
            <wp:effectExtent l="0" t="0" r="9525" b="0"/>
            <wp:docPr id="8" name="Рисунок 8" descr="http://edu.dvgups.ru/METDOC/ENF/VMATEM/WM/METOD/SYASINA/WEBUMK/frame/1_2_4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du.dvgups.ru/METDOC/ENF/VMATEM/WM/METOD/SYASINA/WEBUMK/frame/1_2_4.files/image010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8A4">
        <w:t>, который является решением каждого уравнения системы.</w:t>
      </w:r>
    </w:p>
    <w:p w14:paraId="1FFE57EF" w14:textId="20A37F31" w:rsidR="00EC78A4" w:rsidRDefault="00EC78A4" w:rsidP="00EC78A4">
      <w:r w:rsidRPr="00EC78A4">
        <w:rPr>
          <w:b/>
          <w:iCs/>
        </w:rPr>
        <w:t>Решить систему уравнений</w:t>
      </w:r>
      <w:r w:rsidRPr="00EC78A4">
        <w:t> – значит найти все ее решения или убедиться в том, что их нет.</w:t>
      </w:r>
    </w:p>
    <w:p w14:paraId="3B46A7E3" w14:textId="6DDDCDF4" w:rsidR="00EC78A4" w:rsidRDefault="00EC78A4" w:rsidP="00EC78A4">
      <w:r w:rsidRPr="00EC78A4">
        <w:rPr>
          <w:b/>
          <w:iCs/>
        </w:rPr>
        <w:t>Совместной</w:t>
      </w:r>
      <w:r w:rsidRPr="00EC78A4">
        <w:t> называется система уравнений, которая имеет хотя бы одно решение.</w:t>
      </w:r>
      <w:r>
        <w:t xml:space="preserve"> </w:t>
      </w:r>
      <w:r w:rsidRPr="00EC78A4">
        <w:t>Система уравнений является либо </w:t>
      </w:r>
      <w:r w:rsidRPr="00EC78A4">
        <w:rPr>
          <w:b/>
          <w:iCs/>
        </w:rPr>
        <w:t>несовместной</w:t>
      </w:r>
      <w:r w:rsidRPr="00EC78A4">
        <w:t> (не имеет ни одного решения), либо </w:t>
      </w:r>
      <w:r w:rsidRPr="00EC78A4">
        <w:rPr>
          <w:b/>
          <w:iCs/>
        </w:rPr>
        <w:t>определенной</w:t>
      </w:r>
      <w:r w:rsidRPr="00EC78A4">
        <w:t> (имеет единственное решение), либо </w:t>
      </w:r>
      <w:r w:rsidRPr="00EC78A4">
        <w:rPr>
          <w:b/>
          <w:iCs/>
        </w:rPr>
        <w:t>неопределенной</w:t>
      </w:r>
      <w:r w:rsidRPr="00EC78A4">
        <w:t> (имеет бесконечное множество решений). В последнем случае каждое ее решение называется </w:t>
      </w:r>
      <w:r w:rsidRPr="005B0F8B">
        <w:rPr>
          <w:b/>
          <w:iCs/>
        </w:rPr>
        <w:t>частным решением системы</w:t>
      </w:r>
      <w:r w:rsidRPr="00EC78A4">
        <w:t>. Совокупность всех частных решений называется </w:t>
      </w:r>
      <w:r w:rsidRPr="005B0F8B">
        <w:rPr>
          <w:b/>
          <w:iCs/>
        </w:rPr>
        <w:t>общим решением</w:t>
      </w:r>
      <w:r w:rsidRPr="00EC78A4">
        <w:t>.</w:t>
      </w:r>
    </w:p>
    <w:p w14:paraId="7D30F2BA" w14:textId="77777777" w:rsidR="003E1B94" w:rsidRPr="003E1B94" w:rsidRDefault="003E1B94" w:rsidP="003E1B94">
      <w:r w:rsidRPr="003E1B94">
        <w:t>Система линейных уравнений называется </w:t>
      </w:r>
      <w:r w:rsidRPr="003E1B94">
        <w:rPr>
          <w:b/>
          <w:iCs/>
        </w:rPr>
        <w:t>однородной</w:t>
      </w:r>
      <w:r w:rsidRPr="003E1B94">
        <w:t>, если все ее свободные члены равны нулю:</w:t>
      </w:r>
    </w:p>
    <w:p w14:paraId="04CE32EC" w14:textId="4668D040" w:rsidR="003E1B94" w:rsidRPr="003E1B94" w:rsidRDefault="003E1B94" w:rsidP="003E1B94">
      <w:r w:rsidRPr="003E1B94">
        <w:rPr>
          <w:noProof/>
          <w:lang w:eastAsia="ru-RU"/>
        </w:rPr>
        <w:drawing>
          <wp:inline distT="0" distB="0" distL="0" distR="0" wp14:anchorId="7326BA7F" wp14:editId="7EC87965">
            <wp:extent cx="2743200" cy="809625"/>
            <wp:effectExtent l="0" t="0" r="0" b="9525"/>
            <wp:docPr id="27" name="Рисунок 27" descr="http://edu.dvgups.ru/METDOC/ENF/VMATEM/WM/METOD/SYASINA/WEBUMK/frame/1_2_4.fil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du.dvgups.ru/METDOC/ENF/VMATEM/WM/METOD/SYASINA/WEBUMK/frame/1_2_4.files/image032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B94">
        <w:rPr>
          <w:i/>
          <w:iCs/>
        </w:rPr>
        <w:t> </w:t>
      </w:r>
    </w:p>
    <w:p w14:paraId="758432BE" w14:textId="35659FAA" w:rsidR="003E1B94" w:rsidRPr="003E1B94" w:rsidRDefault="003E1B94" w:rsidP="003E1B94">
      <w:r w:rsidRPr="003E1B94">
        <w:rPr>
          <w:b/>
        </w:rPr>
        <w:t>Однородная система всегда совместна</w:t>
      </w:r>
      <w:r w:rsidRPr="003E1B94">
        <w:t>, так как </w:t>
      </w:r>
      <w:r w:rsidRPr="003E1B94">
        <w:rPr>
          <w:noProof/>
          <w:lang w:eastAsia="ru-RU"/>
        </w:rPr>
        <w:drawing>
          <wp:inline distT="0" distB="0" distL="0" distR="0" wp14:anchorId="2FCD9745" wp14:editId="582598D9">
            <wp:extent cx="1724025" cy="209550"/>
            <wp:effectExtent l="0" t="0" r="9525" b="0"/>
            <wp:docPr id="26" name="Рисунок 26" descr="http://edu.dvgups.ru/METDOC/ENF/VMATEM/WM/METOD/SYASINA/WEBUMK/frame/1_2_4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du.dvgups.ru/METDOC/ENF/VMATEM/WM/METOD/SYASINA/WEBUMK/frame/1_2_4.files/image034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B94">
        <w:t> является решением системы. Это решение называется </w:t>
      </w:r>
      <w:r w:rsidRPr="003E1B94">
        <w:rPr>
          <w:b/>
          <w:iCs/>
        </w:rPr>
        <w:t>нулевым</w:t>
      </w:r>
      <w:r w:rsidRPr="003E1B94">
        <w:t> или </w:t>
      </w:r>
      <w:r w:rsidRPr="003E1B94">
        <w:rPr>
          <w:b/>
          <w:iCs/>
        </w:rPr>
        <w:t>тривиальным</w:t>
      </w:r>
      <w:r w:rsidRPr="003E1B94">
        <w:t>.</w:t>
      </w:r>
    </w:p>
    <w:p w14:paraId="00D652CA" w14:textId="5EBF7B1E" w:rsidR="00996E7D" w:rsidRPr="00996E7D" w:rsidRDefault="00996E7D" w:rsidP="00996E7D">
      <w:r w:rsidRPr="00996E7D">
        <w:t>Если дана произвольная система </w:t>
      </w:r>
      <w:r w:rsidRPr="00996E7D">
        <w:rPr>
          <w:noProof/>
          <w:lang w:eastAsia="ru-RU"/>
        </w:rPr>
        <w:drawing>
          <wp:inline distT="0" distB="0" distL="0" distR="0" wp14:anchorId="46ECAE11" wp14:editId="6EF8ED96">
            <wp:extent cx="152400" cy="209550"/>
            <wp:effectExtent l="0" t="0" r="0" b="0"/>
            <wp:docPr id="32" name="Рисунок 32" descr="http://edu.dvgups.ru/METDOC/ENF/VMATEM/WM/METOD/SYASINA/WEBUMK/frame/1_2_4.files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du.dvgups.ru/METDOC/ENF/VMATEM/WM/METOD/SYASINA/WEBUMK/frame/1_2_4.files/image036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E7D">
        <w:t> линейных уравнений с </w:t>
      </w:r>
      <w:r w:rsidRPr="00996E7D">
        <w:rPr>
          <w:noProof/>
          <w:lang w:eastAsia="ru-RU"/>
        </w:rPr>
        <w:drawing>
          <wp:inline distT="0" distB="0" distL="0" distR="0" wp14:anchorId="00DE8E28" wp14:editId="6C4C5D81">
            <wp:extent cx="142875" cy="209550"/>
            <wp:effectExtent l="0" t="0" r="9525" b="0"/>
            <wp:docPr id="31" name="Рисунок 31" descr="http://edu.dvgups.ru/METDOC/ENF/VMATEM/WM/METOD/SYASINA/WEBUMK/frame/1_2_4.files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du.dvgups.ru/METDOC/ENF/VMATEM/WM/METOD/SYASINA/WEBUMK/frame/1_2_4.files/image038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E7D">
        <w:t>неизвестными</w:t>
      </w:r>
    </w:p>
    <w:p w14:paraId="3932AE2E" w14:textId="76F3CD06" w:rsidR="00996E7D" w:rsidRPr="00996E7D" w:rsidRDefault="00996E7D" w:rsidP="00996E7D">
      <w:r w:rsidRPr="00996E7D">
        <w:rPr>
          <w:noProof/>
          <w:lang w:eastAsia="ru-RU"/>
        </w:rPr>
        <w:drawing>
          <wp:inline distT="0" distB="0" distL="0" distR="0" wp14:anchorId="75004F0C" wp14:editId="1450B31B">
            <wp:extent cx="2867025" cy="819150"/>
            <wp:effectExtent l="0" t="0" r="9525" b="0"/>
            <wp:docPr id="30" name="Рисунок 30" descr="http://edu.dvgups.ru/METDOC/ENF/VMATEM/WM/METOD/SYASINA/WEBUMK/frame/1_2_4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du.dvgups.ru/METDOC/ENF/VMATEM/WM/METOD/SYASINA/WEBUMK/frame/1_2_4.files/image022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E749" w14:textId="77777777" w:rsidR="00996E7D" w:rsidRPr="00996E7D" w:rsidRDefault="00996E7D" w:rsidP="00996E7D">
      <w:r w:rsidRPr="00996E7D">
        <w:t> </w:t>
      </w:r>
    </w:p>
    <w:p w14:paraId="02C5D941" w14:textId="44D3952A" w:rsidR="00996E7D" w:rsidRPr="00996E7D" w:rsidRDefault="00996E7D" w:rsidP="00996E7D">
      <w:r w:rsidRPr="00996E7D">
        <w:t>то ее можно записать в матричной форме </w:t>
      </w:r>
      <w:r w:rsidRPr="00996E7D">
        <w:rPr>
          <w:noProof/>
          <w:lang w:eastAsia="ru-RU"/>
        </w:rPr>
        <w:drawing>
          <wp:inline distT="0" distB="0" distL="0" distR="0" wp14:anchorId="27E57A3F" wp14:editId="408837DB">
            <wp:extent cx="685800" cy="209550"/>
            <wp:effectExtent l="0" t="0" r="0" b="0"/>
            <wp:docPr id="29" name="Рисунок 29" descr="http://edu.dvgups.ru/METDOC/ENF/VMATEM/WM/METOD/SYASINA/WEBUMK/frame/1_2_4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du.dvgups.ru/METDOC/ENF/VMATEM/WM/METOD/SYASINA/WEBUMK/frame/1_2_4.files/image040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E7D">
        <w:t>, где</w:t>
      </w:r>
    </w:p>
    <w:p w14:paraId="7B2C3E25" w14:textId="0109A338" w:rsidR="00996E7D" w:rsidRDefault="00996E7D" w:rsidP="00996E7D">
      <w:r w:rsidRPr="00996E7D">
        <w:rPr>
          <w:noProof/>
          <w:lang w:eastAsia="ru-RU"/>
        </w:rPr>
        <w:drawing>
          <wp:inline distT="0" distB="0" distL="0" distR="0" wp14:anchorId="298F7DB5" wp14:editId="642DE18E">
            <wp:extent cx="2286000" cy="800100"/>
            <wp:effectExtent l="0" t="0" r="0" b="0"/>
            <wp:docPr id="28" name="Рисунок 28" descr="http://edu.dvgups.ru/METDOC/ENF/VMATEM/WM/METOD/SYASINA/WEBUMK/frame/1_2_4.files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du.dvgups.ru/METDOC/ENF/VMATEM/WM/METOD/SYASINA/WEBUMK/frame/1_2_4.files/image042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E7D">
        <w:t> – матрица коэффициентов системы, называемая </w:t>
      </w:r>
      <w:r w:rsidRPr="00996E7D">
        <w:rPr>
          <w:b/>
          <w:iCs/>
        </w:rPr>
        <w:t>основной матрицей системы</w:t>
      </w:r>
      <w:r w:rsidR="008A7C3C">
        <w:t>.</w:t>
      </w:r>
    </w:p>
    <w:p w14:paraId="3DD18FA6" w14:textId="77777777" w:rsidR="00926225" w:rsidRPr="00523FAC" w:rsidRDefault="00926225" w:rsidP="00996E7D"/>
    <w:p w14:paraId="51767F52" w14:textId="30385FDB" w:rsidR="00CA0DC4" w:rsidRDefault="00CA0DC4" w:rsidP="00C1368B">
      <w:pPr>
        <w:pStyle w:val="2"/>
      </w:pPr>
      <w:r>
        <w:t xml:space="preserve">Метод </w:t>
      </w:r>
      <w:proofErr w:type="spellStart"/>
      <w:r>
        <w:t>Крамера</w:t>
      </w:r>
      <w:proofErr w:type="spellEnd"/>
    </w:p>
    <w:p w14:paraId="3F072506" w14:textId="020E1E81" w:rsidR="00C1368B" w:rsidRDefault="00C1368B" w:rsidP="00996E7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3150440" wp14:editId="011AF3F8">
            <wp:extent cx="1419225" cy="714375"/>
            <wp:effectExtent l="0" t="0" r="9525" b="9525"/>
            <wp:docPr id="33" name="Рисунок 33" descr="http://www.mathprofi.ru/f/pravilo_kramera_matrichnyi_metod_clip_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mathprofi.ru/f/pravilo_kramera_matrichnyi_metod_clip_image040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7AB5" w14:textId="77777777" w:rsidR="00C1368B" w:rsidRDefault="00CA0DC4" w:rsidP="007E0B01">
      <w:pPr>
        <w:pStyle w:val="a3"/>
        <w:numPr>
          <w:ilvl w:val="0"/>
          <w:numId w:val="5"/>
        </w:numPr>
        <w:ind w:left="360"/>
      </w:pPr>
      <w:r>
        <w:t>Найти главный определитель системы.</w:t>
      </w:r>
      <w:r w:rsidR="002F51D8">
        <w:t xml:space="preserve"> </w:t>
      </w:r>
    </w:p>
    <w:p w14:paraId="279DDF14" w14:textId="77777777" w:rsidR="00C1368B" w:rsidRDefault="002F51D8" w:rsidP="007E0B01">
      <w:pPr>
        <w:pStyle w:val="a3"/>
        <w:ind w:left="360"/>
      </w:pPr>
      <w:r>
        <w:lastRenderedPageBreak/>
        <w:t>Если равен нулю, то система не определена (бесконечно много решений) или несовместна (решений нет)</w:t>
      </w:r>
      <w:r w:rsidR="00C1368B">
        <w:t>, нужно использовать метод Гаусса.</w:t>
      </w:r>
      <w:r>
        <w:t xml:space="preserve"> </w:t>
      </w:r>
    </w:p>
    <w:p w14:paraId="60D39643" w14:textId="6E83CA58" w:rsidR="00CA0DC4" w:rsidRDefault="002F51D8" w:rsidP="007E0B01">
      <w:pPr>
        <w:pStyle w:val="a3"/>
        <w:ind w:left="360"/>
      </w:pPr>
      <w:r>
        <w:t>Если не равен нулю, то существует только одно решение (система совместная и определенная).</w:t>
      </w:r>
    </w:p>
    <w:p w14:paraId="72B4F12F" w14:textId="0F324D64" w:rsidR="00C1368B" w:rsidRPr="002F51D8" w:rsidRDefault="00C1368B" w:rsidP="007E0B01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5ACBB77E" wp14:editId="1A06BAA0">
            <wp:extent cx="1028700" cy="714375"/>
            <wp:effectExtent l="0" t="0" r="0" b="9525"/>
            <wp:docPr id="34" name="Рисунок 34" descr="http://www.mathprofi.ru/f/pravilo_kramera_matrichnyi_metod_clip_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mathprofi.ru/f/pravilo_kramera_matrichnyi_metod_clip_image042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3F61" w14:textId="750CED60" w:rsidR="00CA0DC4" w:rsidRDefault="00C1368B" w:rsidP="007E0B01">
      <w:pPr>
        <w:pStyle w:val="a3"/>
        <w:numPr>
          <w:ilvl w:val="0"/>
          <w:numId w:val="5"/>
        </w:numPr>
        <w:ind w:left="360"/>
      </w:pPr>
      <w:r>
        <w:t>Подставляем свободные члены последовательно слева направо и находим определители.</w:t>
      </w:r>
    </w:p>
    <w:p w14:paraId="4BC8E52E" w14:textId="0F8A01C3" w:rsidR="00C1368B" w:rsidRDefault="00C1368B" w:rsidP="007E0B01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45A13D17" wp14:editId="786CFDDA">
            <wp:extent cx="1066800" cy="714375"/>
            <wp:effectExtent l="0" t="0" r="0" b="9525"/>
            <wp:docPr id="35" name="Рисунок 35" descr="http://www.mathprofi.ru/f/pravilo_kramera_matrichnyi_metod_clip_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mathprofi.ru/f/pravilo_kramera_matrichnyi_metod_clip_image048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C859BB" wp14:editId="5809CDF4">
            <wp:extent cx="1076325" cy="714375"/>
            <wp:effectExtent l="0" t="0" r="9525" b="9525"/>
            <wp:docPr id="36" name="Рисунок 36" descr="http://www.mathprofi.ru/f/pravilo_kramera_matrichnyi_metod_clip_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mathprofi.ru/f/pravilo_kramera_matrichnyi_metod_clip_image050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079769" wp14:editId="0FBCA56D">
            <wp:extent cx="1095375" cy="714375"/>
            <wp:effectExtent l="0" t="0" r="9525" b="9525"/>
            <wp:docPr id="37" name="Рисунок 37" descr="http://www.mathprofi.ru/f/pravilo_kramera_matrichnyi_metod_clip_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mathprofi.ru/f/pravilo_kramera_matrichnyi_metod_clip_image052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4C72D" w14:textId="778BD573" w:rsidR="00C1368B" w:rsidRDefault="00C1368B" w:rsidP="007E0B01">
      <w:pPr>
        <w:pStyle w:val="a3"/>
        <w:numPr>
          <w:ilvl w:val="0"/>
          <w:numId w:val="5"/>
        </w:numPr>
        <w:ind w:left="360"/>
      </w:pPr>
      <w:r>
        <w:t>Подставляем значения в формулу и получаем решение.</w:t>
      </w:r>
    </w:p>
    <w:p w14:paraId="50E836D1" w14:textId="39EE12B2" w:rsidR="00C1368B" w:rsidRDefault="00C1368B" w:rsidP="007E0B01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6DA82869" wp14:editId="26482CDE">
            <wp:extent cx="1714500" cy="371475"/>
            <wp:effectExtent l="0" t="0" r="0" b="9525"/>
            <wp:docPr id="38" name="Рисунок 38" descr="http://www.mathprofi.ru/f/pravilo_kramera_matrichnyi_metod_clip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mathprofi.ru/f/pravilo_kramera_matrichnyi_metod_clip_1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EF36" w14:textId="77777777" w:rsidR="00926225" w:rsidRPr="002F51D8" w:rsidRDefault="00926225" w:rsidP="007E0B01">
      <w:pPr>
        <w:pStyle w:val="a3"/>
        <w:ind w:left="360"/>
      </w:pPr>
    </w:p>
    <w:p w14:paraId="3EC46A26" w14:textId="47BAD92E" w:rsidR="003E1B94" w:rsidRDefault="005F3646" w:rsidP="005F3646">
      <w:pPr>
        <w:pStyle w:val="2"/>
      </w:pPr>
      <w:r>
        <w:t>Метод Гаусса</w:t>
      </w:r>
    </w:p>
    <w:p w14:paraId="20D28812" w14:textId="0990E3BA" w:rsidR="005F3646" w:rsidRDefault="005F3646" w:rsidP="005F3646">
      <w:r>
        <w:t>Исходная система линейных уравнений</w:t>
      </w:r>
    </w:p>
    <w:p w14:paraId="3B845A88" w14:textId="48DF9C96" w:rsidR="00932456" w:rsidRDefault="005F3646" w:rsidP="005F3646">
      <w:r>
        <w:rPr>
          <w:noProof/>
          <w:lang w:eastAsia="ru-RU"/>
        </w:rPr>
        <w:drawing>
          <wp:inline distT="0" distB="0" distL="0" distR="0" wp14:anchorId="4D296912" wp14:editId="132736D6">
            <wp:extent cx="1171575" cy="714375"/>
            <wp:effectExtent l="0" t="0" r="9525" b="9525"/>
            <wp:docPr id="39" name="Рисунок 39" descr="http://www.mathprofi.ru/g/metod_gaussa_dlya_chainikov_clip_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mathprofi.ru/g/metod_gaussa_dlya_chainikov_clip_image056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45E7" w14:textId="5DDBB21D" w:rsidR="005F3646" w:rsidRDefault="007E0B01" w:rsidP="007E0B01">
      <w:pPr>
        <w:pStyle w:val="a3"/>
        <w:numPr>
          <w:ilvl w:val="0"/>
          <w:numId w:val="6"/>
        </w:numPr>
        <w:ind w:left="360"/>
      </w:pPr>
      <w:r>
        <w:t>Записываем расширенную матрицу системы.</w:t>
      </w:r>
    </w:p>
    <w:p w14:paraId="69723803" w14:textId="29720299" w:rsidR="007E0B01" w:rsidRDefault="007E0B01" w:rsidP="007E0B01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661EE0EE" wp14:editId="2CC3C263">
            <wp:extent cx="1095375" cy="733425"/>
            <wp:effectExtent l="0" t="0" r="9525" b="9525"/>
            <wp:docPr id="40" name="Рисунок 40" descr="http://www.mathprofi.ru/g/metod_gaussa_dlya_chainikov_clip_image0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mathprofi.ru/g/metod_gaussa_dlya_chainikov_clip_image058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6CFC" w14:textId="5D42FD05" w:rsidR="007E0B01" w:rsidRDefault="007E0B01" w:rsidP="00932456">
      <w:pPr>
        <w:pStyle w:val="a3"/>
        <w:numPr>
          <w:ilvl w:val="0"/>
          <w:numId w:val="6"/>
        </w:numPr>
        <w:ind w:left="360"/>
      </w:pPr>
      <w:r>
        <w:t>В результате нужно получить ступенчатую матрицу при помощи элементарных преобразований. Строки можно переставлять.</w:t>
      </w:r>
    </w:p>
    <w:p w14:paraId="4213AE48" w14:textId="77777777" w:rsidR="007E0B01" w:rsidRDefault="007E0B01" w:rsidP="00932456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696C0E38" wp14:editId="4A4F202B">
            <wp:extent cx="1323975" cy="1095375"/>
            <wp:effectExtent l="0" t="0" r="9525" b="9525"/>
            <wp:docPr id="42" name="Рисунок 42" descr="http://www.mathprofi.ru/g/metod_gaussa_dlya_chainikov_clip_image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mathprofi.ru/g/metod_gaussa_dlya_chainikov_clip_image06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26BBB19" w14:textId="0811E3D1" w:rsidR="007E0B01" w:rsidRDefault="007E0B01" w:rsidP="00932456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386E6736" wp14:editId="586AB43F">
            <wp:extent cx="5067300" cy="1476375"/>
            <wp:effectExtent l="0" t="0" r="0" b="9525"/>
            <wp:docPr id="43" name="Рисунок 43" descr="http://www.mathprofi.ru/g/metod_gaussa_dlya_chainikov_clip_image0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mathprofi.ru/g/metod_gaussa_dlya_chainikov_clip_image086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6C5E" w14:textId="137F06CA" w:rsidR="007E0B01" w:rsidRDefault="007E0B01" w:rsidP="00932456">
      <w:pPr>
        <w:pStyle w:val="a3"/>
        <w:numPr>
          <w:ilvl w:val="0"/>
          <w:numId w:val="6"/>
        </w:numPr>
        <w:ind w:left="360"/>
      </w:pPr>
      <w:r>
        <w:t>Получаем эквивалентную систему линейных уравнений.</w:t>
      </w:r>
    </w:p>
    <w:p w14:paraId="45351D1F" w14:textId="442D28B2" w:rsidR="007E0B01" w:rsidRDefault="007E0B01" w:rsidP="00932456">
      <w:pPr>
        <w:pStyle w:val="a3"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08D2265A" wp14:editId="62752C30">
            <wp:extent cx="962025" cy="714375"/>
            <wp:effectExtent l="0" t="0" r="9525" b="9525"/>
            <wp:docPr id="45" name="Рисунок 45" descr="http://www.mathprofi.ru/g/metod_gaussa_dlya_chainikov_clip_image0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mathprofi.ru/g/metod_gaussa_dlya_chainikov_clip_image088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9ED3" w14:textId="10F4BD40" w:rsidR="007E0B01" w:rsidRDefault="007E0B01" w:rsidP="00932456">
      <w:pPr>
        <w:pStyle w:val="a3"/>
        <w:ind w:left="360"/>
      </w:pPr>
      <w:r>
        <w:t>С помощью обратного хода метода Гаусса раскручиваем уравнение снизу-вверх. Подставляем и последовательно находим корни уравнений.</w:t>
      </w:r>
    </w:p>
    <w:p w14:paraId="5545611E" w14:textId="4853778A" w:rsidR="000F14E2" w:rsidRDefault="007E0B01" w:rsidP="00932456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647B94EA" wp14:editId="7616C797">
            <wp:extent cx="1104900" cy="200025"/>
            <wp:effectExtent l="0" t="0" r="0" b="9525"/>
            <wp:docPr id="46" name="Рисунок 46" descr="http://www.mathprofi.ru/g/metod_gaussa_dlya_chainikov_clip_image1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mathprofi.ru/g/metod_gaussa_dlya_chainikov_clip_image106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A369" w14:textId="77777777" w:rsidR="00926225" w:rsidRDefault="00926225" w:rsidP="00932456">
      <w:pPr>
        <w:pStyle w:val="a3"/>
        <w:ind w:left="360"/>
      </w:pPr>
    </w:p>
    <w:p w14:paraId="3A5510BE" w14:textId="7FE22D4A" w:rsidR="00124084" w:rsidRDefault="00124084" w:rsidP="00124084">
      <w:pPr>
        <w:pStyle w:val="1"/>
        <w:numPr>
          <w:ilvl w:val="1"/>
          <w:numId w:val="1"/>
        </w:numPr>
      </w:pPr>
      <w:r>
        <w:t>Ранг матрицы</w:t>
      </w:r>
    </w:p>
    <w:p w14:paraId="5533AE59" w14:textId="07862199" w:rsidR="003C0E37" w:rsidRDefault="00124084" w:rsidP="00124084">
      <w:r w:rsidRPr="00124084">
        <w:rPr>
          <w:b/>
        </w:rPr>
        <w:t>Ранг матрицы</w:t>
      </w:r>
      <w:r w:rsidRPr="00124084">
        <w:t xml:space="preserve"> – это максимальное количество линейно независимых строк</w:t>
      </w:r>
      <w:r>
        <w:t xml:space="preserve"> или столбцов.</w:t>
      </w:r>
      <w:r w:rsidR="003C0E37">
        <w:t xml:space="preserve"> Ранг матрицы не превосходит ее минимальной размерности. Например, в матрице 3</w:t>
      </w:r>
      <w:r w:rsidR="003C0E37">
        <w:rPr>
          <w:lang w:val="en-US"/>
        </w:rPr>
        <w:t>x</w:t>
      </w:r>
      <w:r w:rsidR="003C0E37" w:rsidRPr="003C0E37">
        <w:t>4</w:t>
      </w:r>
      <w:r w:rsidR="003C0E37">
        <w:t xml:space="preserve"> ранг заведомо не может быть больше 3-х.</w:t>
      </w:r>
    </w:p>
    <w:p w14:paraId="1ACC91A9" w14:textId="4289B2C5" w:rsidR="00205152" w:rsidRDefault="00205152" w:rsidP="00124084">
      <w:r w:rsidRPr="00205152">
        <w:rPr>
          <w:b/>
          <w:bCs/>
        </w:rPr>
        <w:t>Минором</w:t>
      </w:r>
      <w:r w:rsidRPr="00205152">
        <w:t> прямоугольной матрицы называется </w:t>
      </w:r>
      <w:r w:rsidRPr="00205152">
        <w:rPr>
          <w:b/>
          <w:bCs/>
        </w:rPr>
        <w:t>определитель</w:t>
      </w:r>
      <w:r w:rsidRPr="00205152">
        <w:t>, составленный из чисел, которые находятся на пересечении различных </w:t>
      </w:r>
      <w:r w:rsidRPr="00205152">
        <w:rPr>
          <w:noProof/>
          <w:lang w:eastAsia="ru-RU"/>
        </w:rPr>
        <w:drawing>
          <wp:inline distT="0" distB="0" distL="0" distR="0" wp14:anchorId="32BA2638" wp14:editId="40595BE3">
            <wp:extent cx="123825" cy="180975"/>
            <wp:effectExtent l="0" t="0" r="9525" b="9525"/>
            <wp:docPr id="55" name="Рисунок 55" descr="http://www.mathprofi.ru/k/rang_matricy_clip_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mathprofi.ru/k/rang_matricy_clip_image050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152">
        <w:t> строк и различных </w:t>
      </w:r>
      <w:r w:rsidRPr="00205152">
        <w:rPr>
          <w:noProof/>
          <w:lang w:eastAsia="ru-RU"/>
        </w:rPr>
        <w:drawing>
          <wp:inline distT="0" distB="0" distL="0" distR="0" wp14:anchorId="2A590704" wp14:editId="5473F840">
            <wp:extent cx="123825" cy="180975"/>
            <wp:effectExtent l="0" t="0" r="9525" b="9525"/>
            <wp:docPr id="54" name="Рисунок 54" descr="http://www.mathprofi.ru/k/rang_matricy_clip_image050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mathprofi.ru/k/rang_matricy_clip_image050_0000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152">
        <w:t> столбцов матрицы. Число </w:t>
      </w:r>
      <w:r w:rsidRPr="00205152">
        <w:rPr>
          <w:noProof/>
          <w:lang w:eastAsia="ru-RU"/>
        </w:rPr>
        <w:drawing>
          <wp:inline distT="0" distB="0" distL="0" distR="0" wp14:anchorId="346EE1AC" wp14:editId="443E9E2E">
            <wp:extent cx="123825" cy="180975"/>
            <wp:effectExtent l="0" t="0" r="9525" b="9525"/>
            <wp:docPr id="53" name="Рисунок 53" descr="http://www.mathprofi.ru/k/rang_matricy_clip_image050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mathprofi.ru/k/rang_matricy_clip_image050_0001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152">
        <w:t> называют </w:t>
      </w:r>
      <w:r w:rsidRPr="00205152">
        <w:rPr>
          <w:b/>
          <w:bCs/>
        </w:rPr>
        <w:t>порядком минора</w:t>
      </w:r>
      <w:r w:rsidRPr="00205152">
        <w:t>.</w:t>
      </w:r>
    </w:p>
    <w:p w14:paraId="40903B8A" w14:textId="7DEA8373" w:rsidR="00DE5277" w:rsidRDefault="00DE5277" w:rsidP="00124084">
      <w:pPr>
        <w:rPr>
          <w:b/>
        </w:rPr>
      </w:pPr>
      <w:r>
        <w:rPr>
          <w:b/>
        </w:rPr>
        <w:t>Ранги эквивалентных матриц равны.</w:t>
      </w:r>
    </w:p>
    <w:p w14:paraId="3C1C4048" w14:textId="77777777" w:rsidR="00926225" w:rsidRDefault="00926225" w:rsidP="00124084"/>
    <w:p w14:paraId="3BDBF5C7" w14:textId="7D938896" w:rsidR="002A1D2F" w:rsidRDefault="002A1D2F" w:rsidP="002A1D2F">
      <w:pPr>
        <w:pStyle w:val="2"/>
      </w:pPr>
      <w:r w:rsidRPr="002A1D2F">
        <w:t>Метод окаймляющих миноров</w:t>
      </w:r>
    </w:p>
    <w:p w14:paraId="2B4B29E9" w14:textId="2220C3F7" w:rsidR="002A1D2F" w:rsidRDefault="002A1D2F" w:rsidP="003255CB">
      <w:pPr>
        <w:pStyle w:val="a3"/>
        <w:numPr>
          <w:ilvl w:val="0"/>
          <w:numId w:val="7"/>
        </w:numPr>
        <w:ind w:left="360"/>
      </w:pPr>
      <w:r>
        <w:t xml:space="preserve">Если есть ненулевые элементы, то ранг не меньше единицы. Начинаем вычислять миноры второго порядка от левого верхнего, пока не получим ненулевой минор. Если все равны нулю, то ранг равен </w:t>
      </w:r>
      <w:r w:rsidR="00205152">
        <w:t>1</w:t>
      </w:r>
      <w:r>
        <w:t>.</w:t>
      </w:r>
    </w:p>
    <w:p w14:paraId="62E6F9CB" w14:textId="140DCC0B" w:rsidR="002A1D2F" w:rsidRDefault="002A1D2F" w:rsidP="003255CB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61AC7D39" wp14:editId="13B5D839">
            <wp:extent cx="1485900" cy="1095375"/>
            <wp:effectExtent l="0" t="0" r="0" b="9525"/>
            <wp:docPr id="47" name="Рисунок 47" descr="http://www.mathprofi.ru/k/rang_matricy_clip_image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mathprofi.ru/k/rang_matricy_clip_image078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E3F666" wp14:editId="0E4A857C">
            <wp:extent cx="1485900" cy="1085850"/>
            <wp:effectExtent l="0" t="0" r="0" b="0"/>
            <wp:docPr id="48" name="Рисунок 48" descr="http://www.mathprofi.ru/k/rang_matricy_clip_image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mathprofi.ru/k/rang_matricy_clip_image08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т.д.</w:t>
      </w:r>
    </w:p>
    <w:p w14:paraId="1303CE4B" w14:textId="206CBF72" w:rsidR="002A1D2F" w:rsidRDefault="00205152" w:rsidP="003255CB">
      <w:pPr>
        <w:pStyle w:val="a3"/>
        <w:numPr>
          <w:ilvl w:val="0"/>
          <w:numId w:val="7"/>
        </w:numPr>
        <w:ind w:left="360"/>
      </w:pPr>
      <w:r>
        <w:t>Приделываем ноги ненулевому минору и ищем ненулевые миноры третьего порядка. Если все нулевые, то ранг равен 2.</w:t>
      </w:r>
    </w:p>
    <w:p w14:paraId="0F79189D" w14:textId="134F0CE2" w:rsidR="00205152" w:rsidRDefault="00205152" w:rsidP="003255CB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4F3A557C" wp14:editId="3911DCAB">
            <wp:extent cx="1495425" cy="1085850"/>
            <wp:effectExtent l="0" t="0" r="9525" b="0"/>
            <wp:docPr id="49" name="Рисунок 49" descr="http://www.mathprofi.ru/k/rang_matricy_clip_image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mathprofi.ru/k/rang_matricy_clip_image100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823F4A" wp14:editId="5CCB8505">
            <wp:extent cx="1524000" cy="1095375"/>
            <wp:effectExtent l="0" t="0" r="0" b="9525"/>
            <wp:docPr id="50" name="Рисунок 50" descr="http://www.mathprofi.ru/k/rang_matricy_clip_image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mathprofi.ru/k/rang_matricy_clip_image10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и т.д.</w:t>
      </w:r>
    </w:p>
    <w:p w14:paraId="72DC950D" w14:textId="5FF08BEA" w:rsidR="00205152" w:rsidRDefault="00205152" w:rsidP="003255CB">
      <w:pPr>
        <w:pStyle w:val="a3"/>
        <w:numPr>
          <w:ilvl w:val="0"/>
          <w:numId w:val="7"/>
        </w:numPr>
        <w:ind w:left="360"/>
      </w:pPr>
      <w:r>
        <w:t>Если есть ненулевой, продолжаем вычисления. Здесь минор четвертого порядка только один.</w:t>
      </w:r>
    </w:p>
    <w:p w14:paraId="5E0A9EFD" w14:textId="5BC4E3EE" w:rsidR="00205152" w:rsidRDefault="00205152" w:rsidP="003255CB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2BDDF8BF" wp14:editId="0FDD3118">
            <wp:extent cx="1476375" cy="1095375"/>
            <wp:effectExtent l="0" t="0" r="9525" b="9525"/>
            <wp:docPr id="51" name="Рисунок 51" descr="http://www.mathprofi.ru/k/rang_matricy_clip_image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mathprofi.ru/k/rang_matricy_clip_image113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1E08BF" wp14:editId="6703D54F">
            <wp:extent cx="1714500" cy="914400"/>
            <wp:effectExtent l="0" t="0" r="0" b="0"/>
            <wp:docPr id="52" name="Рисунок 52" descr="http://www.mathprofi.ru/k/rang_matricy_clip_image1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mathprofi.ru/k/rang_matricy_clip_image115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0A17" w14:textId="09986D72" w:rsidR="00205152" w:rsidRDefault="00205152" w:rsidP="003255CB">
      <w:pPr>
        <w:pStyle w:val="a3"/>
        <w:ind w:left="360"/>
      </w:pPr>
      <w:r>
        <w:t>Здесь минор равен нулю, так как 2-я и 3-я строки пропорциональны, а из этого (по свойству определителя) следует, что он равен нулю.</w:t>
      </w:r>
      <w:r w:rsidR="00CE238F">
        <w:t xml:space="preserve"> </w:t>
      </w:r>
    </w:p>
    <w:p w14:paraId="3CEDCB2E" w14:textId="41A1F083" w:rsidR="00CE238F" w:rsidRDefault="00CE238F" w:rsidP="003255CB">
      <w:pPr>
        <w:pStyle w:val="a3"/>
        <w:ind w:left="360"/>
      </w:pPr>
      <w:r>
        <w:t>Итого максимальный порядок ненулевого минора равен 3, значит ранг равен 3.</w:t>
      </w:r>
    </w:p>
    <w:p w14:paraId="622F49BE" w14:textId="77777777" w:rsidR="00926225" w:rsidRDefault="00926225" w:rsidP="003255CB">
      <w:pPr>
        <w:pStyle w:val="a3"/>
        <w:ind w:left="360"/>
      </w:pPr>
    </w:p>
    <w:p w14:paraId="43A5FE00" w14:textId="0B8FEE2D" w:rsidR="00062A09" w:rsidRDefault="00062A09" w:rsidP="00062A09">
      <w:pPr>
        <w:pStyle w:val="2"/>
      </w:pPr>
      <w:r>
        <w:t>Метод Гаусса для нахождения ранга</w:t>
      </w:r>
    </w:p>
    <w:p w14:paraId="3BC6537E" w14:textId="77777777" w:rsidR="00062A09" w:rsidRDefault="00062A09" w:rsidP="00062A09">
      <w:pPr>
        <w:pStyle w:val="a3"/>
        <w:numPr>
          <w:ilvl w:val="0"/>
          <w:numId w:val="8"/>
        </w:numPr>
      </w:pPr>
      <w:r>
        <w:t>С</w:t>
      </w:r>
      <w:r w:rsidRPr="00062A09">
        <w:t xml:space="preserve"> помощью элементарных преобразований приво</w:t>
      </w:r>
      <w:r>
        <w:t>дим матрицу к ступенчатому виду.</w:t>
      </w:r>
    </w:p>
    <w:p w14:paraId="35F2166A" w14:textId="00DC4DCA" w:rsidR="00062A09" w:rsidRDefault="00062A09" w:rsidP="00062A09">
      <w:pPr>
        <w:pStyle w:val="a3"/>
        <w:numPr>
          <w:ilvl w:val="0"/>
          <w:numId w:val="8"/>
        </w:numPr>
      </w:pPr>
      <w:r>
        <w:t>Р</w:t>
      </w:r>
      <w:r w:rsidRPr="00062A09">
        <w:t>анг</w:t>
      </w:r>
      <w:r>
        <w:t xml:space="preserve"> матрицы равен количеству ненулевых строк (нулевые вычеркиваем).</w:t>
      </w:r>
    </w:p>
    <w:p w14:paraId="24787653" w14:textId="3A856D86" w:rsidR="003255CB" w:rsidRDefault="003255CB" w:rsidP="003255CB">
      <w:r w:rsidRPr="003255CB">
        <w:rPr>
          <w:noProof/>
          <w:lang w:eastAsia="ru-RU"/>
        </w:rPr>
        <w:drawing>
          <wp:inline distT="0" distB="0" distL="0" distR="0" wp14:anchorId="0A9ED5EB" wp14:editId="5AD4EFCE">
            <wp:extent cx="5334000" cy="1400175"/>
            <wp:effectExtent l="0" t="0" r="0" b="9525"/>
            <wp:docPr id="57" name="Рисунок 57" descr="http://www.mathprofi.ru/k/rang_matricy_clip_image1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mathprofi.ru/k/rang_matricy_clip_image137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23EC" w14:textId="0F85A061" w:rsidR="00DE5277" w:rsidRDefault="003255CB" w:rsidP="003255CB">
      <w:r>
        <w:rPr>
          <w:noProof/>
          <w:lang w:eastAsia="ru-RU"/>
        </w:rPr>
        <w:drawing>
          <wp:inline distT="0" distB="0" distL="0" distR="0" wp14:anchorId="0D38177B" wp14:editId="3BE985B4">
            <wp:extent cx="2847975" cy="714375"/>
            <wp:effectExtent l="0" t="0" r="9525" b="9525"/>
            <wp:docPr id="56" name="Рисунок 56" descr="http://www.mathprofi.ru/k/rang_matricy_clip_image1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mathprofi.ru/k/rang_matricy_clip_image126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29C9" w14:textId="77777777" w:rsidR="00926225" w:rsidRDefault="00926225" w:rsidP="003255CB"/>
    <w:p w14:paraId="5EFDE1FD" w14:textId="103A0BB6" w:rsidR="00DE5277" w:rsidRDefault="007E751C" w:rsidP="007E751C">
      <w:pPr>
        <w:pStyle w:val="2"/>
      </w:pPr>
      <w:r>
        <w:t>Свойства линейной зависимости строк (столбцов)</w:t>
      </w:r>
    </w:p>
    <w:p w14:paraId="0AF24378" w14:textId="77777777" w:rsidR="007E751C" w:rsidRDefault="007E751C" w:rsidP="007E751C">
      <w:pPr>
        <w:pStyle w:val="a3"/>
        <w:numPr>
          <w:ilvl w:val="0"/>
          <w:numId w:val="10"/>
        </w:numPr>
      </w:pPr>
      <w:r w:rsidRPr="007E751C">
        <w:t xml:space="preserve">Если в систему столбцов входит нулевой столбец, то она линейно зависима. </w:t>
      </w:r>
    </w:p>
    <w:p w14:paraId="11296E2C" w14:textId="77777777" w:rsidR="007E751C" w:rsidRDefault="007E751C" w:rsidP="001B06BA">
      <w:pPr>
        <w:pStyle w:val="a3"/>
        <w:numPr>
          <w:ilvl w:val="0"/>
          <w:numId w:val="10"/>
        </w:numPr>
      </w:pPr>
      <w:r w:rsidRPr="007E751C">
        <w:t>Если в системе столбцов имеется два равных столбца, то она линейно зависима.</w:t>
      </w:r>
    </w:p>
    <w:p w14:paraId="5A0CFC66" w14:textId="77777777" w:rsidR="007E751C" w:rsidRDefault="007E751C" w:rsidP="00306639">
      <w:pPr>
        <w:pStyle w:val="a3"/>
        <w:numPr>
          <w:ilvl w:val="0"/>
          <w:numId w:val="10"/>
        </w:numPr>
      </w:pPr>
      <w:r w:rsidRPr="007E751C">
        <w:t>Если в системе столбцов имеется два пропорциональных столбца (</w:t>
      </w:r>
      <w:proofErr w:type="spellStart"/>
      <w:r w:rsidRPr="007E751C">
        <w:t>Ai</w:t>
      </w:r>
      <w:proofErr w:type="spellEnd"/>
      <w:r w:rsidRPr="007E751C">
        <w:t>=</w:t>
      </w:r>
      <w:proofErr w:type="spellStart"/>
      <w:r w:rsidRPr="007E751C">
        <w:t>λAj</w:t>
      </w:r>
      <w:proofErr w:type="spellEnd"/>
      <w:r w:rsidRPr="007E751C">
        <w:t>), то она линейно зависима.</w:t>
      </w:r>
    </w:p>
    <w:p w14:paraId="1146FC22" w14:textId="2BC5043B" w:rsidR="007E751C" w:rsidRDefault="007E751C" w:rsidP="00700870">
      <w:pPr>
        <w:pStyle w:val="a3"/>
        <w:numPr>
          <w:ilvl w:val="0"/>
          <w:numId w:val="10"/>
        </w:numPr>
      </w:pPr>
      <w:r w:rsidRPr="007E751C">
        <w:t>Система из k&gt;1 столбцов линейно зависима тогда и только тогда, когда хотя бы один из столбцов есть линейная комбинация остальных.</w:t>
      </w:r>
    </w:p>
    <w:p w14:paraId="2CB51D04" w14:textId="6BD3EAC6" w:rsidR="00926225" w:rsidRDefault="007E751C" w:rsidP="0065786C">
      <w:pPr>
        <w:pStyle w:val="a3"/>
        <w:numPr>
          <w:ilvl w:val="0"/>
          <w:numId w:val="10"/>
        </w:numPr>
      </w:pPr>
      <w:r w:rsidRPr="007E751C">
        <w:t>Любые столбцы, входящие в линейно независимую систему, образуют линейно независимую подсистему.</w:t>
      </w:r>
    </w:p>
    <w:p w14:paraId="1E81923D" w14:textId="77777777" w:rsidR="0065786C" w:rsidRDefault="0065786C" w:rsidP="0065786C"/>
    <w:p w14:paraId="106EFC66" w14:textId="51EDC8A5" w:rsidR="005B3EDE" w:rsidRDefault="005B3EDE" w:rsidP="005B3EDE">
      <w:pPr>
        <w:pStyle w:val="1"/>
      </w:pPr>
      <w:r>
        <w:t>Исследование системы линейных уравнений</w:t>
      </w:r>
    </w:p>
    <w:p w14:paraId="145D14A5" w14:textId="248A12FE" w:rsidR="005B3EDE" w:rsidRDefault="005B3EDE" w:rsidP="005B3EDE">
      <w:pPr>
        <w:pStyle w:val="2"/>
      </w:pPr>
      <w:r>
        <w:t>Теорема Кронекера-</w:t>
      </w:r>
      <w:proofErr w:type="spellStart"/>
      <w:r>
        <w:t>Капелли</w:t>
      </w:r>
      <w:proofErr w:type="spellEnd"/>
    </w:p>
    <w:p w14:paraId="2A373F74" w14:textId="6052C990" w:rsidR="005B3EDE" w:rsidRDefault="005B3EDE" w:rsidP="005B3EDE">
      <w:r w:rsidRPr="005B3EDE">
        <w:rPr>
          <w:b/>
        </w:rPr>
        <w:t>Система линейных алгебраических уравнений совместна тогда и только тогда, когда ранг её основной матрицы равен рангу её расширенной матрицы, причём система имеет единственное решение, если ранг равен числу неизвестных, и бесконечное множество решений, если ранг меньше числа неизвестных. </w:t>
      </w:r>
      <w:r w:rsidRPr="005B3EDE">
        <w:rPr>
          <w:b/>
        </w:rPr>
        <w:br/>
      </w:r>
      <w:r w:rsidRPr="005B3EDE">
        <w:t>Теорема Кронекера-</w:t>
      </w:r>
      <w:proofErr w:type="spellStart"/>
      <w:r w:rsidRPr="005B3EDE">
        <w:t>Капелли</w:t>
      </w:r>
      <w:proofErr w:type="spellEnd"/>
      <w:r w:rsidRPr="005B3EDE">
        <w:t xml:space="preserve"> применяется при исследованиях систем алгебраических уравнений (без непосредственного решения системы). В результате исследования должна быть записана эквивалентная система алгебраических уравнений с минимальным числом уравнений.</w:t>
      </w:r>
    </w:p>
    <w:p w14:paraId="10064C5B" w14:textId="4B199DF3" w:rsidR="0039685D" w:rsidRDefault="00EC07D3" w:rsidP="0039685D">
      <w:r w:rsidRPr="00EC07D3">
        <w:t>Для того чтобы система однородных уравнений имела ненулевые решения, необходимо и достаточно, чтобы ранг </w:t>
      </w:r>
      <w:r w:rsidRPr="00EC07D3">
        <w:rPr>
          <w:noProof/>
          <w:lang w:eastAsia="ru-RU"/>
        </w:rPr>
        <w:drawing>
          <wp:inline distT="0" distB="0" distL="0" distR="0" wp14:anchorId="3B90A3AE" wp14:editId="645217BD">
            <wp:extent cx="352425" cy="209550"/>
            <wp:effectExtent l="0" t="0" r="9525" b="0"/>
            <wp:docPr id="60" name="Рисунок 60" descr="http://edu.dvgups.ru/METDOC/ENF/VMATEM/WM/METOD/SYASINA/WEBUMK/frame/1_3_3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edu.dvgups.ru/METDOC/ENF/VMATEM/WM/METOD/SYASINA/WEBUMK/frame/1_3_3.files/image014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7D3">
        <w:t> ее основной матрицы был меньше числа </w:t>
      </w:r>
      <w:r w:rsidRPr="00EC07D3">
        <w:rPr>
          <w:noProof/>
          <w:lang w:eastAsia="ru-RU"/>
        </w:rPr>
        <w:drawing>
          <wp:inline distT="0" distB="0" distL="0" distR="0" wp14:anchorId="36E428D9" wp14:editId="114E848A">
            <wp:extent cx="104775" cy="209550"/>
            <wp:effectExtent l="0" t="0" r="9525" b="0"/>
            <wp:docPr id="59" name="Рисунок 59" descr="http://edu.dvgups.ru/METDOC/ENF/VMATEM/WM/METOD/SYASINA/WEBUMK/frame/1_3_3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edu.dvgups.ru/METDOC/ENF/VMATEM/WM/METOD/SYASINA/WEBUMK/frame/1_3_3.files/image016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7D3">
        <w:t> неизвестных, т.е. </w:t>
      </w:r>
      <w:r w:rsidRPr="00EC07D3">
        <w:rPr>
          <w:noProof/>
          <w:lang w:eastAsia="ru-RU"/>
        </w:rPr>
        <w:drawing>
          <wp:inline distT="0" distB="0" distL="0" distR="0" wp14:anchorId="69FFD01E" wp14:editId="41562767">
            <wp:extent cx="685800" cy="209550"/>
            <wp:effectExtent l="0" t="0" r="0" b="0"/>
            <wp:docPr id="58" name="Рисунок 58" descr="http://edu.dvgups.ru/METDOC/ENF/VMATEM/WM/METOD/SYASINA/WEBUMK/frame/1_3_3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edu.dvgups.ru/METDOC/ENF/VMATEM/WM/METOD/SYASINA/WEBUMK/frame/1_3_3.files/image018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7D3">
        <w:t>.</w:t>
      </w:r>
      <w:r>
        <w:t xml:space="preserve"> Если ранг равен количеству неизвестных, то существует только тривиальное (нулевое) решение.</w:t>
      </w:r>
      <w:r w:rsidR="0039685D" w:rsidRPr="005B3EDE">
        <w:t xml:space="preserve"> </w:t>
      </w:r>
    </w:p>
    <w:p w14:paraId="4BF63FA1" w14:textId="02AAAB56" w:rsidR="009763AA" w:rsidRDefault="009763AA" w:rsidP="0039685D"/>
    <w:p w14:paraId="069A11BF" w14:textId="77777777" w:rsidR="001D42D4" w:rsidRDefault="001D42D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ADA2E8F" w14:textId="0F6DE941" w:rsidR="007C2680" w:rsidRDefault="007C2680" w:rsidP="007C2680">
      <w:pPr>
        <w:pStyle w:val="1"/>
      </w:pPr>
      <w:r>
        <w:lastRenderedPageBreak/>
        <w:t>Раздел 2. Векторная алгебра.</w:t>
      </w:r>
    </w:p>
    <w:p w14:paraId="3FA39C29" w14:textId="2880A34C" w:rsidR="009763AA" w:rsidRDefault="009763AA" w:rsidP="009763AA">
      <w:pPr>
        <w:pStyle w:val="1"/>
      </w:pPr>
      <w:r>
        <w:t>2.1 Геометрический вектор</w:t>
      </w:r>
    </w:p>
    <w:p w14:paraId="6220F612" w14:textId="4707F271" w:rsidR="007812B8" w:rsidRDefault="009763AA" w:rsidP="007812B8">
      <w:r w:rsidRPr="009763AA">
        <w:rPr>
          <w:b/>
        </w:rPr>
        <w:t>Геометрическим вектором</w:t>
      </w:r>
      <w:r w:rsidRPr="009763AA">
        <w:t xml:space="preserve"> называется направленный отрезок, который можно перемещать параллельно ему самому.</w:t>
      </w:r>
      <w:r>
        <w:t xml:space="preserve"> </w:t>
      </w:r>
      <w:r w:rsidRPr="009763AA">
        <w:t>Направленный отрезок с началом в точке A и концом в точке B обозначается AB.</w:t>
      </w:r>
    </w:p>
    <w:p w14:paraId="0600BD1F" w14:textId="68D0E797" w:rsidR="000D4546" w:rsidRDefault="000D4546" w:rsidP="000D4546">
      <w:pPr>
        <w:pStyle w:val="2"/>
      </w:pPr>
      <w:r>
        <w:t>Коллинеарные векторы</w:t>
      </w:r>
    </w:p>
    <w:p w14:paraId="66B2F77E" w14:textId="13414865" w:rsidR="009763AA" w:rsidRPr="009763AA" w:rsidRDefault="009763AA" w:rsidP="009763AA">
      <w:r w:rsidRPr="009763AA">
        <w:rPr>
          <w:noProof/>
          <w:lang w:eastAsia="ru-RU"/>
        </w:rPr>
        <w:drawing>
          <wp:inline distT="0" distB="0" distL="0" distR="0" wp14:anchorId="48136BE9" wp14:editId="0CA43992">
            <wp:extent cx="1552575" cy="1114425"/>
            <wp:effectExtent l="0" t="0" r="9525" b="9525"/>
            <wp:docPr id="63" name="Рисунок 63" descr="http://static.interneturok.cdnvideo.ru/content/konspekt_image/192624/bd9678e0_8f90_0132_5493_019b15c49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static.interneturok.cdnvideo.ru/content/konspekt_image/192624/bd9678e0_8f90_0132_5493_019b15c49127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A40C" w14:textId="0B032987" w:rsidR="009763AA" w:rsidRDefault="009763AA" w:rsidP="009763AA">
      <w:r w:rsidRPr="009763AA">
        <w:t>Кол</w:t>
      </w:r>
      <w:r w:rsidRPr="009763AA">
        <w:softHyphen/>
        <w:t>ли</w:t>
      </w:r>
      <w:r w:rsidRPr="009763AA">
        <w:softHyphen/>
        <w:t>не</w:t>
      </w:r>
      <w:r w:rsidRPr="009763AA">
        <w:softHyphen/>
        <w:t>ар</w:t>
      </w:r>
      <w:r w:rsidRPr="009763AA">
        <w:softHyphen/>
        <w:t>ные век</w:t>
      </w:r>
      <w:r w:rsidRPr="009763AA">
        <w:softHyphen/>
        <w:t>то</w:t>
      </w:r>
      <w:r w:rsidRPr="009763AA">
        <w:softHyphen/>
        <w:t>ры </w:t>
      </w:r>
      <w:r w:rsidRPr="009763AA">
        <w:rPr>
          <w:noProof/>
          <w:lang w:eastAsia="ru-RU"/>
        </w:rPr>
        <w:drawing>
          <wp:inline distT="0" distB="0" distL="0" distR="0" wp14:anchorId="2C1FB7DE" wp14:editId="663DDF69">
            <wp:extent cx="85725" cy="149382"/>
            <wp:effectExtent l="0" t="0" r="0" b="3175"/>
            <wp:docPr id="62" name="Рисунок 62" descr="http://static.interneturok.cdnvideo.ru/content/konspekt_image/192618/b4d28b50_8f90_0132_548d_019b15c49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static.interneturok.cdnvideo.ru/content/konspekt_image/192618/b4d28b50_8f90_0132_548d_019b15c491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-301" b="57484"/>
                    <a:stretch/>
                  </pic:blipFill>
                  <pic:spPr bwMode="auto">
                    <a:xfrm>
                      <a:off x="0" y="0"/>
                      <a:ext cx="85982" cy="1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63AA">
        <w:t> и </w:t>
      </w:r>
      <w:r w:rsidRPr="009763AA">
        <w:rPr>
          <w:noProof/>
          <w:lang w:eastAsia="ru-RU"/>
        </w:rPr>
        <w:drawing>
          <wp:inline distT="0" distB="0" distL="0" distR="0" wp14:anchorId="57DD7A8A" wp14:editId="3B1612B8">
            <wp:extent cx="85725" cy="176542"/>
            <wp:effectExtent l="0" t="0" r="0" b="0"/>
            <wp:docPr id="61" name="Рисунок 61" descr="http://static.interneturok.cdnvideo.ru/content/konspekt_image/192623/bc1dc760_8f90_0132_5492_019b15c49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static.interneturok.cdnvideo.ru/content/konspekt_image/192623/bc1dc760_8f90_0132_5492_019b15c491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" b="54793"/>
                    <a:stretch/>
                  </pic:blipFill>
                  <pic:spPr bwMode="auto">
                    <a:xfrm>
                      <a:off x="0" y="0"/>
                      <a:ext cx="85725" cy="1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14:paraId="135CE0B6" w14:textId="002F444C" w:rsidR="009763AA" w:rsidRDefault="009763AA" w:rsidP="009763AA">
      <w:r w:rsidRPr="009763AA">
        <w:t>Если пря</w:t>
      </w:r>
      <w:r w:rsidRPr="009763AA">
        <w:softHyphen/>
        <w:t>мые </w:t>
      </w:r>
      <w:r w:rsidRPr="009763AA">
        <w:rPr>
          <w:noProof/>
          <w:lang w:eastAsia="ru-RU"/>
        </w:rPr>
        <w:drawing>
          <wp:inline distT="0" distB="0" distL="0" distR="0" wp14:anchorId="360A34F3" wp14:editId="23236CD0">
            <wp:extent cx="200025" cy="141961"/>
            <wp:effectExtent l="0" t="0" r="0" b="0"/>
            <wp:docPr id="69" name="Рисунок 69" descr="http://static.interneturok.cdnvideo.ru/content/konspekt_image/192615/b10ea630_8f90_0132_548a_019b15c49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static.interneturok.cdnvideo.ru/content/konspekt_image/192615/b10ea630_8f90_0132_548a_019b15c491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19"/>
                    <a:stretch/>
                  </pic:blipFill>
                  <pic:spPr bwMode="auto">
                    <a:xfrm>
                      <a:off x="0" y="0"/>
                      <a:ext cx="200025" cy="14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63AA">
        <w:t> и </w:t>
      </w:r>
      <w:r w:rsidRPr="009763AA">
        <w:rPr>
          <w:noProof/>
          <w:lang w:eastAsia="ru-RU"/>
        </w:rPr>
        <w:drawing>
          <wp:inline distT="0" distB="0" distL="0" distR="0" wp14:anchorId="409E123D" wp14:editId="59A2BC44">
            <wp:extent cx="200025" cy="137786"/>
            <wp:effectExtent l="0" t="0" r="0" b="0"/>
            <wp:docPr id="68" name="Рисунок 68" descr="http://static.interneturok.cdnvideo.ru/content/konspekt_image/192625/bee7a250_8f90_0132_5494_019b15c49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static.interneturok.cdnvideo.ru/content/konspekt_image/192625/bee7a250_8f90_0132_5494_019b15c491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0903"/>
                    <a:stretch/>
                  </pic:blipFill>
                  <pic:spPr bwMode="auto">
                    <a:xfrm>
                      <a:off x="0" y="0"/>
                      <a:ext cx="200025" cy="13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63AA">
        <w:t> па</w:t>
      </w:r>
      <w:r w:rsidRPr="009763AA">
        <w:softHyphen/>
        <w:t>рал</w:t>
      </w:r>
      <w:r w:rsidRPr="009763AA">
        <w:softHyphen/>
        <w:t>лель</w:t>
      </w:r>
      <w:r w:rsidRPr="009763AA">
        <w:softHyphen/>
        <w:t>ны (или сов</w:t>
      </w:r>
      <w:r w:rsidRPr="009763AA">
        <w:softHyphen/>
        <w:t>па</w:t>
      </w:r>
      <w:r w:rsidRPr="009763AA">
        <w:softHyphen/>
        <w:t>да</w:t>
      </w:r>
      <w:r w:rsidRPr="009763AA">
        <w:softHyphen/>
        <w:t>ют), то век</w:t>
      </w:r>
      <w:r w:rsidRPr="009763AA">
        <w:softHyphen/>
        <w:t>то</w:t>
      </w:r>
      <w:r w:rsidRPr="009763AA">
        <w:softHyphen/>
        <w:t>ры </w:t>
      </w:r>
      <w:r w:rsidRPr="009763AA">
        <w:rPr>
          <w:noProof/>
          <w:lang w:eastAsia="ru-RU"/>
        </w:rPr>
        <w:drawing>
          <wp:inline distT="0" distB="0" distL="0" distR="0" wp14:anchorId="0B2E7E56" wp14:editId="3C024EA2">
            <wp:extent cx="85725" cy="146137"/>
            <wp:effectExtent l="0" t="0" r="0" b="6350"/>
            <wp:docPr id="67" name="Рисунок 67" descr="http://static.interneturok.cdnvideo.ru/content/konspekt_image/192618/b4d28b50_8f90_0132_548d_019b15c49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static.interneturok.cdnvideo.ru/content/konspekt_image/192618/b4d28b50_8f90_0132_548d_019b15c491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" b="58534"/>
                    <a:stretch/>
                  </pic:blipFill>
                  <pic:spPr bwMode="auto">
                    <a:xfrm>
                      <a:off x="0" y="0"/>
                      <a:ext cx="85725" cy="14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63AA">
        <w:t> и </w:t>
      </w:r>
      <w:r w:rsidRPr="009763AA">
        <w:rPr>
          <w:noProof/>
          <w:lang w:eastAsia="ru-RU"/>
        </w:rPr>
        <w:drawing>
          <wp:inline distT="0" distB="0" distL="0" distR="0" wp14:anchorId="11B16A5C" wp14:editId="3CC2E3D9">
            <wp:extent cx="85725" cy="171189"/>
            <wp:effectExtent l="0" t="0" r="0" b="635"/>
            <wp:docPr id="66" name="Рисунок 66" descr="http://static.interneturok.cdnvideo.ru/content/konspekt_image/192623/bc1dc760_8f90_0132_5492_019b15c49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static.interneturok.cdnvideo.ru/content/konspekt_image/192623/bc1dc760_8f90_0132_5492_019b15c491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" b="56164"/>
                    <a:stretch/>
                  </pic:blipFill>
                  <pic:spPr bwMode="auto">
                    <a:xfrm>
                      <a:off x="0" y="0"/>
                      <a:ext cx="85725" cy="17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63AA">
        <w:t> </w:t>
      </w:r>
      <w:proofErr w:type="spellStart"/>
      <w:r w:rsidRPr="009763AA">
        <w:t>кол</w:t>
      </w:r>
      <w:r w:rsidRPr="009763AA">
        <w:softHyphen/>
        <w:t>ли</w:t>
      </w:r>
      <w:r w:rsidRPr="009763AA">
        <w:softHyphen/>
        <w:t>не</w:t>
      </w:r>
      <w:r w:rsidRPr="009763AA">
        <w:softHyphen/>
        <w:t>ар</w:t>
      </w:r>
      <w:r w:rsidRPr="009763AA">
        <w:softHyphen/>
        <w:t>ны</w:t>
      </w:r>
      <w:proofErr w:type="spellEnd"/>
      <w:r w:rsidRPr="009763AA">
        <w:t>. Кол</w:t>
      </w:r>
      <w:r w:rsidRPr="009763AA">
        <w:softHyphen/>
        <w:t>ли</w:t>
      </w:r>
      <w:r w:rsidRPr="009763AA">
        <w:softHyphen/>
        <w:t>не</w:t>
      </w:r>
      <w:r w:rsidRPr="009763AA">
        <w:softHyphen/>
        <w:t>ар</w:t>
      </w:r>
      <w:r w:rsidRPr="009763AA">
        <w:softHyphen/>
        <w:t>ные век</w:t>
      </w:r>
      <w:r w:rsidRPr="009763AA">
        <w:softHyphen/>
        <w:t>то</w:t>
      </w:r>
      <w:r w:rsidRPr="009763AA">
        <w:softHyphen/>
        <w:t xml:space="preserve">ры могут быть </w:t>
      </w:r>
      <w:proofErr w:type="spellStart"/>
      <w:r w:rsidRPr="009763AA">
        <w:t>про</w:t>
      </w:r>
      <w:r w:rsidRPr="009763AA">
        <w:softHyphen/>
        <w:t>ти</w:t>
      </w:r>
      <w:r w:rsidRPr="009763AA">
        <w:softHyphen/>
        <w:t>во</w:t>
      </w:r>
      <w:r w:rsidRPr="009763AA">
        <w:softHyphen/>
        <w:t>на</w:t>
      </w:r>
      <w:r w:rsidRPr="009763AA">
        <w:softHyphen/>
        <w:t>прав</w:t>
      </w:r>
      <w:r w:rsidRPr="009763AA">
        <w:softHyphen/>
        <w:t>ле</w:t>
      </w:r>
      <w:r w:rsidRPr="009763AA">
        <w:softHyphen/>
        <w:t>ны</w:t>
      </w:r>
      <w:proofErr w:type="spellEnd"/>
      <w:r>
        <w:t xml:space="preserve"> или </w:t>
      </w:r>
      <w:proofErr w:type="spellStart"/>
      <w:r>
        <w:t>со</w:t>
      </w:r>
      <w:r>
        <w:softHyphen/>
        <w:t>на</w:t>
      </w:r>
      <w:r>
        <w:softHyphen/>
        <w:t>прав</w:t>
      </w:r>
      <w:r>
        <w:softHyphen/>
        <w:t>ле</w:t>
      </w:r>
      <w:r>
        <w:softHyphen/>
        <w:t>ны</w:t>
      </w:r>
      <w:proofErr w:type="spellEnd"/>
      <w:r w:rsidRPr="009763AA">
        <w:t>.</w:t>
      </w:r>
    </w:p>
    <w:p w14:paraId="1389147F" w14:textId="29DF64EF" w:rsidR="007812B8" w:rsidRDefault="009763AA" w:rsidP="0065786C">
      <w:r w:rsidRPr="000D4546">
        <w:rPr>
          <w:b/>
        </w:rPr>
        <w:t>Рав</w:t>
      </w:r>
      <w:r w:rsidRPr="000D4546">
        <w:rPr>
          <w:b/>
        </w:rPr>
        <w:softHyphen/>
        <w:t>ны</w:t>
      </w:r>
      <w:r w:rsidRPr="000D4546">
        <w:rPr>
          <w:b/>
        </w:rPr>
        <w:softHyphen/>
        <w:t>ми</w:t>
      </w:r>
      <w:r w:rsidRPr="009763AA">
        <w:t xml:space="preserve"> на</w:t>
      </w:r>
      <w:r w:rsidRPr="009763AA">
        <w:softHyphen/>
        <w:t>зы</w:t>
      </w:r>
      <w:r w:rsidRPr="009763AA">
        <w:softHyphen/>
        <w:t>ва</w:t>
      </w:r>
      <w:r w:rsidRPr="009763AA">
        <w:softHyphen/>
        <w:t>ют</w:t>
      </w:r>
      <w:r w:rsidRPr="009763AA">
        <w:softHyphen/>
        <w:t>ся кол</w:t>
      </w:r>
      <w:r w:rsidRPr="009763AA">
        <w:softHyphen/>
        <w:t>ли</w:t>
      </w:r>
      <w:r w:rsidRPr="009763AA">
        <w:softHyphen/>
        <w:t>не</w:t>
      </w:r>
      <w:r w:rsidRPr="009763AA">
        <w:softHyphen/>
        <w:t>ар</w:t>
      </w:r>
      <w:r w:rsidRPr="009763AA">
        <w:softHyphen/>
        <w:t xml:space="preserve">ные </w:t>
      </w:r>
      <w:proofErr w:type="spellStart"/>
      <w:r w:rsidRPr="009763AA">
        <w:t>со</w:t>
      </w:r>
      <w:r w:rsidRPr="009763AA">
        <w:softHyphen/>
        <w:t>на</w:t>
      </w:r>
      <w:r w:rsidRPr="009763AA">
        <w:softHyphen/>
        <w:t>прав</w:t>
      </w:r>
      <w:r w:rsidRPr="009763AA">
        <w:softHyphen/>
        <w:t>лен</w:t>
      </w:r>
      <w:r w:rsidRPr="009763AA">
        <w:softHyphen/>
        <w:t>ные</w:t>
      </w:r>
      <w:proofErr w:type="spellEnd"/>
      <w:r w:rsidRPr="009763AA">
        <w:t xml:space="preserve"> век</w:t>
      </w:r>
      <w:r w:rsidRPr="009763AA">
        <w:softHyphen/>
        <w:t>то</w:t>
      </w:r>
      <w:r w:rsidRPr="009763AA">
        <w:softHyphen/>
        <w:t>ры, длины (мо</w:t>
      </w:r>
      <w:r w:rsidRPr="009763AA">
        <w:softHyphen/>
        <w:t>ду</w:t>
      </w:r>
      <w:r w:rsidRPr="009763AA">
        <w:softHyphen/>
        <w:t>ли) ко</w:t>
      </w:r>
      <w:r w:rsidRPr="009763AA">
        <w:softHyphen/>
        <w:t>то</w:t>
      </w:r>
      <w:r w:rsidRPr="009763AA">
        <w:softHyphen/>
        <w:t>рых равны.</w:t>
      </w:r>
    </w:p>
    <w:p w14:paraId="4A1F3274" w14:textId="77777777" w:rsidR="0065786C" w:rsidRDefault="0065786C" w:rsidP="0065786C"/>
    <w:p w14:paraId="5A035D9A" w14:textId="16B0CE14" w:rsidR="000D4546" w:rsidRDefault="000D4546" w:rsidP="000D4546">
      <w:pPr>
        <w:pStyle w:val="2"/>
      </w:pPr>
      <w:r>
        <w:t>Компланарные векторы</w:t>
      </w:r>
    </w:p>
    <w:p w14:paraId="4F8318C4" w14:textId="71D467AC" w:rsidR="00C526DE" w:rsidRDefault="00C526DE" w:rsidP="009763AA">
      <w:r w:rsidRPr="00C526DE">
        <w:t>Вектора, параллельные одной плоскости</w:t>
      </w:r>
      <w:r>
        <w:t xml:space="preserve"> или лежащие на одной плоскости н</w:t>
      </w:r>
      <w:r w:rsidRPr="00C526DE">
        <w:t>азывают</w:t>
      </w:r>
      <w:r>
        <w:t xml:space="preserve"> </w:t>
      </w:r>
      <w:r>
        <w:rPr>
          <w:b/>
          <w:bCs/>
        </w:rPr>
        <w:t xml:space="preserve">компланарными </w:t>
      </w:r>
      <w:r w:rsidRPr="00C526DE">
        <w:rPr>
          <w:b/>
          <w:bCs/>
        </w:rPr>
        <w:t>векторами</w:t>
      </w:r>
      <w:r w:rsidRPr="00C526DE">
        <w:t>.</w:t>
      </w:r>
      <w:r>
        <w:t xml:space="preserve"> </w:t>
      </w:r>
      <w:r w:rsidRPr="00C526DE">
        <w:t>Всегда возможно найти плоскости параллельную двум произвольным векторам, поэтому любые два вектора всегда компланарные.</w:t>
      </w:r>
    </w:p>
    <w:p w14:paraId="387EC18F" w14:textId="31B3D5FE" w:rsidR="00C526DE" w:rsidRDefault="00C526DE" w:rsidP="009763AA">
      <w:r>
        <w:rPr>
          <w:noProof/>
          <w:lang w:eastAsia="ru-RU"/>
        </w:rPr>
        <w:drawing>
          <wp:inline distT="0" distB="0" distL="0" distR="0" wp14:anchorId="049CEF83" wp14:editId="3DC60FAF">
            <wp:extent cx="2219325" cy="1266825"/>
            <wp:effectExtent l="0" t="0" r="9525" b="9525"/>
            <wp:docPr id="89" name="Рисунок 89" descr="Компланарные век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Компланарные вектора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855C" w14:textId="17A1BD46" w:rsidR="00C526DE" w:rsidRDefault="000D4546" w:rsidP="000D4546">
      <w:pPr>
        <w:pStyle w:val="3"/>
      </w:pPr>
      <w:r w:rsidRPr="000D4546">
        <w:t xml:space="preserve">Условия </w:t>
      </w:r>
      <w:proofErr w:type="spellStart"/>
      <w:r w:rsidRPr="000D4546">
        <w:t>компланарности</w:t>
      </w:r>
      <w:proofErr w:type="spellEnd"/>
      <w:r w:rsidRPr="000D4546">
        <w:t xml:space="preserve"> векторов</w:t>
      </w:r>
    </w:p>
    <w:p w14:paraId="1267151D" w14:textId="529B9CEB" w:rsidR="000D4546" w:rsidRDefault="000D4546" w:rsidP="00B01ABF">
      <w:pPr>
        <w:pStyle w:val="a3"/>
        <w:numPr>
          <w:ilvl w:val="0"/>
          <w:numId w:val="13"/>
        </w:numPr>
        <w:ind w:left="360"/>
      </w:pPr>
      <w:r w:rsidRPr="000D4546">
        <w:t>Три вектора компланарны если их смешанное произведение равно нулю.</w:t>
      </w:r>
    </w:p>
    <w:p w14:paraId="13599065" w14:textId="77777777" w:rsidR="000D4546" w:rsidRDefault="000D4546" w:rsidP="00B01ABF">
      <w:pPr>
        <w:pStyle w:val="a3"/>
        <w:ind w:left="360"/>
      </w:pPr>
    </w:p>
    <w:p w14:paraId="12EE14AB" w14:textId="55B4847A" w:rsidR="000D4546" w:rsidRDefault="000D4546" w:rsidP="00B01ABF">
      <w:pPr>
        <w:pStyle w:val="a3"/>
        <w:ind w:left="360"/>
      </w:pPr>
      <w:r w:rsidRPr="000D4546">
        <w:t>a = {1; 2; 3}, b = {1; 1; 1}, c = {1; 2; 1}</w:t>
      </w:r>
    </w:p>
    <w:p w14:paraId="09605534" w14:textId="1606B7CD" w:rsidR="000D4546" w:rsidRDefault="000D4546" w:rsidP="00B01ABF">
      <w:pPr>
        <w:pStyle w:val="a3"/>
        <w:ind w:left="360"/>
      </w:pPr>
      <w:r>
        <w:t>Найдем смешанное произведение векторов.</w:t>
      </w:r>
    </w:p>
    <w:p w14:paraId="6093829D" w14:textId="7DA97693" w:rsidR="000D4546" w:rsidRDefault="000D4546" w:rsidP="00B01ABF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0ED1A944" wp14:editId="169C1A4B">
            <wp:extent cx="4663440" cy="1005840"/>
            <wp:effectExtent l="0" t="0" r="381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29B" w14:textId="1F97886D" w:rsidR="000D4546" w:rsidRDefault="000D4546" w:rsidP="00B01ABF">
      <w:pPr>
        <w:pStyle w:val="a3"/>
        <w:ind w:left="360"/>
      </w:pPr>
      <w:r>
        <w:t>Векторы компланарны, так как смешанное произведение равно нулю.</w:t>
      </w:r>
    </w:p>
    <w:p w14:paraId="2D0FE442" w14:textId="77777777" w:rsidR="000D4546" w:rsidRDefault="000D4546" w:rsidP="00B01ABF">
      <w:pPr>
        <w:pStyle w:val="a3"/>
        <w:ind w:left="360"/>
      </w:pPr>
    </w:p>
    <w:p w14:paraId="6E054183" w14:textId="574F71F0" w:rsidR="000D4546" w:rsidRDefault="000D4546" w:rsidP="00B01ABF">
      <w:pPr>
        <w:pStyle w:val="a3"/>
        <w:numPr>
          <w:ilvl w:val="0"/>
          <w:numId w:val="13"/>
        </w:numPr>
        <w:ind w:left="360"/>
      </w:pPr>
      <w:r w:rsidRPr="000D4546">
        <w:t>Три вектора компланарны если они линейно зависимы.</w:t>
      </w:r>
    </w:p>
    <w:p w14:paraId="411C46D8" w14:textId="3966C308" w:rsidR="007812B8" w:rsidRDefault="00B01ABF" w:rsidP="009763AA">
      <w:pPr>
        <w:pStyle w:val="a3"/>
        <w:numPr>
          <w:ilvl w:val="0"/>
          <w:numId w:val="13"/>
        </w:numPr>
        <w:ind w:left="360"/>
      </w:pPr>
      <w:r w:rsidRPr="00B01ABF">
        <w:t>Вектора компланарны если среди них не более двух линейно независимых векторов.</w:t>
      </w:r>
    </w:p>
    <w:p w14:paraId="09BD2CA7" w14:textId="77777777" w:rsidR="0065786C" w:rsidRDefault="0065786C" w:rsidP="0065786C"/>
    <w:p w14:paraId="305BBE93" w14:textId="2D85552E" w:rsidR="009763AA" w:rsidRDefault="009763AA" w:rsidP="009763AA">
      <w:pPr>
        <w:pStyle w:val="2"/>
      </w:pPr>
      <w:r>
        <w:t>Линейные операции над векторами</w:t>
      </w:r>
    </w:p>
    <w:p w14:paraId="4ABD951E" w14:textId="5374C68A" w:rsidR="009763AA" w:rsidRDefault="00C31FC3" w:rsidP="00C31FC3">
      <w:pPr>
        <w:pStyle w:val="3"/>
      </w:pPr>
      <w:r>
        <w:t>Сложение векторов</w:t>
      </w:r>
    </w:p>
    <w:p w14:paraId="01374E70" w14:textId="507E1728" w:rsidR="009763AA" w:rsidRDefault="009763AA" w:rsidP="00C31FC3">
      <w:pPr>
        <w:pStyle w:val="a3"/>
        <w:numPr>
          <w:ilvl w:val="0"/>
          <w:numId w:val="11"/>
        </w:numPr>
        <w:ind w:left="360"/>
      </w:pPr>
      <w:r>
        <w:t>Откладываем второй вектор от конца первого. Проводим вектор из начала первого в конец второго. Это и есть сумма.</w:t>
      </w:r>
    </w:p>
    <w:p w14:paraId="127AA723" w14:textId="634429EB" w:rsidR="00C31FC3" w:rsidRDefault="00C31FC3" w:rsidP="00C31FC3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49091741" wp14:editId="7CCDEE41">
            <wp:extent cx="1704975" cy="1257300"/>
            <wp:effectExtent l="0" t="0" r="9525" b="0"/>
            <wp:docPr id="70" name="Рисунок 70" descr="http://abc.vvsu.ru/Books/l_matemk1/obj.files/image5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abc.vvsu.ru/Books/l_matemk1/obj.files/image517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8D6C" w14:textId="55616957" w:rsidR="009763AA" w:rsidRDefault="009763AA" w:rsidP="00C31FC3">
      <w:pPr>
        <w:pStyle w:val="a3"/>
        <w:numPr>
          <w:ilvl w:val="0"/>
          <w:numId w:val="11"/>
        </w:numPr>
        <w:ind w:left="360"/>
      </w:pPr>
      <w:r>
        <w:t xml:space="preserve">Также возможно сложение по правилу параллелограмма. </w:t>
      </w:r>
      <w:r w:rsidR="00C31FC3">
        <w:t>Откладываем векторы из одной точки, затем достраиваем до параллелограмма. Проводим прямую из точки откладывания векторов в противоположную точку параллелограмма.</w:t>
      </w:r>
    </w:p>
    <w:p w14:paraId="17E8B481" w14:textId="3BC0B76E" w:rsidR="00C31FC3" w:rsidRDefault="00C31FC3" w:rsidP="00C31FC3">
      <w:pPr>
        <w:pStyle w:val="a3"/>
      </w:pPr>
      <w:r>
        <w:rPr>
          <w:noProof/>
          <w:lang w:eastAsia="ru-RU"/>
        </w:rPr>
        <w:drawing>
          <wp:inline distT="0" distB="0" distL="0" distR="0" wp14:anchorId="6B49C782" wp14:editId="0877AA2F">
            <wp:extent cx="1704975" cy="1076325"/>
            <wp:effectExtent l="0" t="0" r="9525" b="9525"/>
            <wp:docPr id="71" name="Рисунок 71" descr="http://abc.vvsu.ru/Books/l_matemk1/obj.files/image5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abc.vvsu.ru/Books/l_matemk1/obj.files/image526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8DA6" w14:textId="27B4260E" w:rsidR="00332AEC" w:rsidRDefault="00332AEC" w:rsidP="00332AEC">
      <w:pPr>
        <w:pStyle w:val="3"/>
      </w:pPr>
      <w:r>
        <w:t>Вычитание векторов</w:t>
      </w:r>
    </w:p>
    <w:p w14:paraId="07717C24" w14:textId="5E8B46DA" w:rsidR="00332AEC" w:rsidRDefault="00332AEC" w:rsidP="00332AEC">
      <w:r w:rsidRPr="00332AEC">
        <w:t>Если векторы привести к общему началу, то разность представляет собой отрезок, соединяю</w:t>
      </w:r>
      <w:r>
        <w:t xml:space="preserve">щий их концы и направленный от </w:t>
      </w:r>
      <w:r w:rsidRPr="00332AEC">
        <w:t xml:space="preserve">вычитаемого к </w:t>
      </w:r>
      <w:r>
        <w:t>уменьшаемому.</w:t>
      </w:r>
    </w:p>
    <w:p w14:paraId="76456046" w14:textId="4C2F76ED" w:rsidR="00332AEC" w:rsidRDefault="00332AEC" w:rsidP="00332AEC">
      <w:r>
        <w:rPr>
          <w:noProof/>
          <w:lang w:eastAsia="ru-RU"/>
        </w:rPr>
        <w:drawing>
          <wp:inline distT="0" distB="0" distL="0" distR="0" wp14:anchorId="0534E63E" wp14:editId="431B2D0D">
            <wp:extent cx="1600200" cy="1266825"/>
            <wp:effectExtent l="0" t="0" r="0" b="9525"/>
            <wp:docPr id="76" name="Рисунок 76" descr="http://abc.vvsu.ru/Books/l_matemk1/obj.files/image5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abc.vvsu.ru/Books/l_matemk1/obj.files/image540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F817" w14:textId="443CDF2B" w:rsidR="00332AEC" w:rsidRDefault="00332AEC" w:rsidP="00332AEC">
      <w:r>
        <w:t>Таким образом сложение и вычитание вектором наглядно представляет параллелограмм.</w:t>
      </w:r>
    </w:p>
    <w:p w14:paraId="79AF4637" w14:textId="60B3217D" w:rsidR="00332AEC" w:rsidRDefault="00332AEC" w:rsidP="00332AEC">
      <w:r>
        <w:rPr>
          <w:noProof/>
          <w:lang w:eastAsia="ru-RU"/>
        </w:rPr>
        <w:drawing>
          <wp:inline distT="0" distB="0" distL="0" distR="0" wp14:anchorId="2D361FB2" wp14:editId="04202835">
            <wp:extent cx="2162175" cy="1428750"/>
            <wp:effectExtent l="0" t="0" r="9525" b="0"/>
            <wp:docPr id="77" name="Рисунок 77" descr="http://abc.vvsu.ru/Books/l_matemk1/obj.files/image5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abc.vvsu.ru/Books/l_matemk1/obj.files/image54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6A8C" w14:textId="12E2F943" w:rsidR="00E27ADD" w:rsidRDefault="00E27ADD" w:rsidP="00E27ADD">
      <w:pPr>
        <w:pStyle w:val="3"/>
      </w:pPr>
      <w:r>
        <w:lastRenderedPageBreak/>
        <w:t>Умножение вектора на число</w:t>
      </w:r>
    </w:p>
    <w:p w14:paraId="14AE7EA2" w14:textId="3DD3B73E" w:rsidR="00E27ADD" w:rsidRDefault="00E27ADD" w:rsidP="00E27ADD">
      <w:r w:rsidRPr="00E27ADD">
        <w:rPr>
          <w:noProof/>
          <w:lang w:eastAsia="ru-RU"/>
        </w:rPr>
        <w:drawing>
          <wp:inline distT="0" distB="0" distL="0" distR="0" wp14:anchorId="07EEF916" wp14:editId="2795EDE2">
            <wp:extent cx="1905000" cy="1047750"/>
            <wp:effectExtent l="0" t="0" r="0" b="0"/>
            <wp:docPr id="78" name="Рисунок 78" descr="http://abc.vvsu.ru/Books/l_matemk1/obj.files/image5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abc.vvsu.ru/Books/l_matemk1/obj.files/image572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F0F4" w14:textId="403B0620" w:rsidR="005F2E43" w:rsidRDefault="005F2E43" w:rsidP="005F2E43">
      <w:pPr>
        <w:pStyle w:val="3"/>
      </w:pPr>
      <w:r>
        <w:t>Свойства линейных операций</w:t>
      </w:r>
    </w:p>
    <w:p w14:paraId="54ADD747" w14:textId="18A1803F" w:rsidR="005F2E43" w:rsidRPr="005F2E43" w:rsidRDefault="005F2E43" w:rsidP="005F2E43">
      <w:pPr>
        <w:pStyle w:val="a3"/>
        <w:numPr>
          <w:ilvl w:val="0"/>
          <w:numId w:val="12"/>
        </w:numPr>
      </w:pPr>
      <w:r w:rsidRPr="005F2E43">
        <w:rPr>
          <w:noProof/>
          <w:vertAlign w:val="subscript"/>
          <w:lang w:eastAsia="ru-RU"/>
        </w:rPr>
        <w:drawing>
          <wp:inline distT="0" distB="0" distL="0" distR="0" wp14:anchorId="603E1C4C" wp14:editId="3A4161CF">
            <wp:extent cx="685800" cy="200025"/>
            <wp:effectExtent l="0" t="0" r="0" b="9525"/>
            <wp:docPr id="88" name="Рисунок 88" descr="http://abc.vvsu.ru/Books/l_matemk1/obj.files/image5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abc.vvsu.ru/Books/l_matemk1/obj.files/image576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A90B" w14:textId="06C1B4DA" w:rsidR="005F2E43" w:rsidRPr="005F2E43" w:rsidRDefault="005F2E43" w:rsidP="005F2E43">
      <w:pPr>
        <w:pStyle w:val="a3"/>
        <w:numPr>
          <w:ilvl w:val="0"/>
          <w:numId w:val="12"/>
        </w:numPr>
      </w:pPr>
      <w:r w:rsidRPr="005F2E43">
        <w:rPr>
          <w:noProof/>
          <w:vertAlign w:val="subscript"/>
          <w:lang w:eastAsia="ru-RU"/>
        </w:rPr>
        <w:drawing>
          <wp:inline distT="0" distB="0" distL="0" distR="0" wp14:anchorId="49D06BD9" wp14:editId="4A076427">
            <wp:extent cx="1257300" cy="228600"/>
            <wp:effectExtent l="0" t="0" r="0" b="0"/>
            <wp:docPr id="87" name="Рисунок 87" descr="http://abc.vvsu.ru/Books/l_matemk1/obj.files/image5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abc.vvsu.ru/Books/l_matemk1/obj.files/image578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D434" w14:textId="5043B901" w:rsidR="005F2E43" w:rsidRPr="005F2E43" w:rsidRDefault="005F2E43" w:rsidP="005F2E43">
      <w:pPr>
        <w:pStyle w:val="a3"/>
        <w:numPr>
          <w:ilvl w:val="0"/>
          <w:numId w:val="12"/>
        </w:numPr>
      </w:pPr>
      <w:r w:rsidRPr="005F2E43">
        <w:rPr>
          <w:noProof/>
          <w:vertAlign w:val="subscript"/>
          <w:lang w:eastAsia="ru-RU"/>
        </w:rPr>
        <w:drawing>
          <wp:inline distT="0" distB="0" distL="0" distR="0" wp14:anchorId="5BC62E4F" wp14:editId="435126D5">
            <wp:extent cx="504825" cy="200025"/>
            <wp:effectExtent l="0" t="0" r="9525" b="9525"/>
            <wp:docPr id="86" name="Рисунок 86" descr="http://abc.vvsu.ru/Books/l_matemk1/obj.files/image5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abc.vvsu.ru/Books/l_matemk1/obj.files/image580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2E43">
        <w:t>; </w:t>
      </w:r>
      <w:r w:rsidRPr="005F2E43">
        <w:rPr>
          <w:noProof/>
          <w:vertAlign w:val="subscript"/>
          <w:lang w:eastAsia="ru-RU"/>
        </w:rPr>
        <w:drawing>
          <wp:inline distT="0" distB="0" distL="0" distR="0" wp14:anchorId="5CEB7BAB" wp14:editId="112540A8">
            <wp:extent cx="676275" cy="228600"/>
            <wp:effectExtent l="0" t="0" r="9525" b="0"/>
            <wp:docPr id="85" name="Рисунок 85" descr="http://abc.vvsu.ru/Books/l_matemk1/obj.files/image5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abc.vvsu.ru/Books/l_matemk1/obj.files/image582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941F" w14:textId="511D42D7" w:rsidR="005F2E43" w:rsidRPr="005F2E43" w:rsidRDefault="005F2E43" w:rsidP="005F2E43">
      <w:pPr>
        <w:pStyle w:val="a3"/>
        <w:numPr>
          <w:ilvl w:val="0"/>
          <w:numId w:val="12"/>
        </w:numPr>
      </w:pPr>
      <w:r w:rsidRPr="005F2E43">
        <w:rPr>
          <w:noProof/>
          <w:vertAlign w:val="subscript"/>
          <w:lang w:eastAsia="ru-RU"/>
        </w:rPr>
        <w:drawing>
          <wp:inline distT="0" distB="0" distL="0" distR="0" wp14:anchorId="50F42956" wp14:editId="66731053">
            <wp:extent cx="1285875" cy="228600"/>
            <wp:effectExtent l="0" t="0" r="9525" b="0"/>
            <wp:docPr id="84" name="Рисунок 84" descr="http://abc.vvsu.ru/Books/l_matemk1/obj.files/image5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abc.vvsu.ru/Books/l_matemk1/obj.files/image584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632C" w14:textId="6A9A0606" w:rsidR="005F2E43" w:rsidRPr="005F2E43" w:rsidRDefault="005F2E43" w:rsidP="005F2E43">
      <w:pPr>
        <w:pStyle w:val="a3"/>
        <w:numPr>
          <w:ilvl w:val="0"/>
          <w:numId w:val="12"/>
        </w:numPr>
      </w:pPr>
      <w:r w:rsidRPr="005F2E43">
        <w:rPr>
          <w:noProof/>
          <w:vertAlign w:val="subscript"/>
          <w:lang w:eastAsia="ru-RU"/>
        </w:rPr>
        <w:drawing>
          <wp:inline distT="0" distB="0" distL="0" distR="0" wp14:anchorId="41E29665" wp14:editId="1ECB165B">
            <wp:extent cx="1057275" cy="219075"/>
            <wp:effectExtent l="0" t="0" r="9525" b="9525"/>
            <wp:docPr id="83" name="Рисунок 83" descr="http://abc.vvsu.ru/Books/l_matemk1/obj.files/image5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abc.vvsu.ru/Books/l_matemk1/obj.files/image586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56C4" w14:textId="31E5FECE" w:rsidR="005F2E43" w:rsidRPr="005F2E43" w:rsidRDefault="005F2E43" w:rsidP="005F2E43">
      <w:pPr>
        <w:pStyle w:val="a3"/>
        <w:numPr>
          <w:ilvl w:val="0"/>
          <w:numId w:val="12"/>
        </w:numPr>
      </w:pPr>
      <w:r w:rsidRPr="005F2E43">
        <w:rPr>
          <w:noProof/>
          <w:vertAlign w:val="subscript"/>
          <w:lang w:eastAsia="ru-RU"/>
        </w:rPr>
        <w:drawing>
          <wp:inline distT="0" distB="0" distL="0" distR="0" wp14:anchorId="2CB0657A" wp14:editId="06532C97">
            <wp:extent cx="1057275" cy="228600"/>
            <wp:effectExtent l="0" t="0" r="9525" b="0"/>
            <wp:docPr id="82" name="Рисунок 82" descr="http://abc.vvsu.ru/Books/l_matemk1/obj.files/image5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abc.vvsu.ru/Books/l_matemk1/obj.files/image588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777D" w14:textId="5F6CEA85" w:rsidR="005F2E43" w:rsidRPr="005F2E43" w:rsidRDefault="005F2E43" w:rsidP="005F2E43">
      <w:pPr>
        <w:pStyle w:val="a3"/>
        <w:numPr>
          <w:ilvl w:val="0"/>
          <w:numId w:val="12"/>
        </w:numPr>
      </w:pPr>
      <w:r w:rsidRPr="005F2E43">
        <w:rPr>
          <w:noProof/>
          <w:vertAlign w:val="subscript"/>
          <w:lang w:eastAsia="ru-RU"/>
        </w:rPr>
        <w:drawing>
          <wp:inline distT="0" distB="0" distL="0" distR="0" wp14:anchorId="0631C96C" wp14:editId="3483F8DD">
            <wp:extent cx="428625" cy="200025"/>
            <wp:effectExtent l="0" t="0" r="9525" b="9525"/>
            <wp:docPr id="81" name="Рисунок 81" descr="http://abc.vvsu.ru/Books/l_matemk1/obj.files/image5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abc.vvsu.ru/Books/l_matemk1/obj.files/image590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2E43">
        <w:t>; </w:t>
      </w:r>
      <w:r w:rsidRPr="005F2E43">
        <w:rPr>
          <w:noProof/>
          <w:vertAlign w:val="subscript"/>
          <w:lang w:eastAsia="ru-RU"/>
        </w:rPr>
        <w:drawing>
          <wp:inline distT="0" distB="0" distL="0" distR="0" wp14:anchorId="3F08EE61" wp14:editId="200EF80B">
            <wp:extent cx="676275" cy="228600"/>
            <wp:effectExtent l="0" t="0" r="9525" b="0"/>
            <wp:docPr id="80" name="Рисунок 80" descr="http://abc.vvsu.ru/Books/l_matemk1/obj.files/image5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abc.vvsu.ru/Books/l_matemk1/obj.files/image592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771A" w14:textId="77777777" w:rsidR="005F2E43" w:rsidRDefault="005F2E43" w:rsidP="005F2E43"/>
    <w:p w14:paraId="26A6C9F0" w14:textId="7F367A22" w:rsidR="00BA2C38" w:rsidRDefault="00BA2C38" w:rsidP="00BA2C38">
      <w:pPr>
        <w:pStyle w:val="2"/>
      </w:pPr>
      <w:r>
        <w:t>Угол между векторами</w:t>
      </w:r>
    </w:p>
    <w:p w14:paraId="1F363FB3" w14:textId="3088DBAD" w:rsidR="00BA2C38" w:rsidRDefault="00BA2C38" w:rsidP="00BA2C38">
      <w:r w:rsidRPr="00BA2C38">
        <w:rPr>
          <w:b/>
        </w:rPr>
        <w:t>Косинус угла между векторами</w:t>
      </w:r>
      <w:r w:rsidRPr="00BA2C38">
        <w:t xml:space="preserve"> равен скалярному произведению векторов, поделенному на произведение модулей векторов.</w:t>
      </w:r>
    </w:p>
    <w:p w14:paraId="58D2F835" w14:textId="0BE24F51" w:rsidR="00BA2C38" w:rsidRPr="00BA2C38" w:rsidRDefault="00BA2C38" w:rsidP="00BA2C38">
      <w:r>
        <w:rPr>
          <w:noProof/>
          <w:lang w:eastAsia="ru-RU"/>
        </w:rPr>
        <w:drawing>
          <wp:inline distT="0" distB="0" distL="0" distR="0" wp14:anchorId="495FBA12" wp14:editId="4EB51A74">
            <wp:extent cx="952500" cy="862542"/>
            <wp:effectExtent l="0" t="0" r="0" b="0"/>
            <wp:docPr id="92" name="Рисунок 92" descr="Угол между векто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Угол между векторами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381" cy="86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C38">
        <w:t xml:space="preserve"> </w:t>
      </w:r>
      <w:r>
        <w:rPr>
          <w:noProof/>
          <w:lang w:eastAsia="ru-RU"/>
        </w:rPr>
        <w:drawing>
          <wp:inline distT="0" distB="0" distL="0" distR="0" wp14:anchorId="33FEFBB8" wp14:editId="728BDB28">
            <wp:extent cx="1188720" cy="548640"/>
            <wp:effectExtent l="0" t="0" r="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C386" w14:textId="49EA58F2" w:rsidR="00BA2C38" w:rsidRDefault="00BA2C38" w:rsidP="00BA2C38">
      <w:r w:rsidRPr="00BF72AE">
        <w:rPr>
          <w:b/>
        </w:rPr>
        <w:t>Модуль вектора</w:t>
      </w:r>
      <w:r>
        <w:t xml:space="preserve"> вычисляется по формуле </w:t>
      </w:r>
      <w:r>
        <w:rPr>
          <w:noProof/>
          <w:lang w:eastAsia="ru-RU"/>
        </w:rPr>
        <w:drawing>
          <wp:inline distT="0" distB="0" distL="0" distR="0" wp14:anchorId="401C74E5" wp14:editId="32694AEC">
            <wp:extent cx="1446721" cy="242603"/>
            <wp:effectExtent l="0" t="0" r="1270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8" t="8537" r="1" b="11812"/>
                    <a:stretch/>
                  </pic:blipFill>
                  <pic:spPr bwMode="auto">
                    <a:xfrm>
                      <a:off x="0" y="0"/>
                      <a:ext cx="1447755" cy="24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14:paraId="31349950" w14:textId="04AB777E" w:rsidR="00BA2C38" w:rsidRDefault="00BA2C38" w:rsidP="00BA2C38">
      <w:r w:rsidRPr="00BF72AE">
        <w:rPr>
          <w:b/>
        </w:rPr>
        <w:t>Скалярное произведение векторов</w:t>
      </w:r>
      <w:r>
        <w:t xml:space="preserve"> вычисляется по формуле </w:t>
      </w:r>
      <w:r>
        <w:rPr>
          <w:noProof/>
          <w:lang w:eastAsia="ru-RU"/>
        </w:rPr>
        <w:drawing>
          <wp:inline distT="0" distB="0" distL="0" distR="0" wp14:anchorId="713EAF67" wp14:editId="126FE0C1">
            <wp:extent cx="2199917" cy="242636"/>
            <wp:effectExtent l="0" t="0" r="0" b="50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2" b="11604"/>
                    <a:stretch/>
                  </pic:blipFill>
                  <pic:spPr bwMode="auto">
                    <a:xfrm>
                      <a:off x="0" y="0"/>
                      <a:ext cx="2200275" cy="24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2C38">
        <w:t>.</w:t>
      </w:r>
    </w:p>
    <w:p w14:paraId="5EC6DDD9" w14:textId="77777777" w:rsidR="00926225" w:rsidRDefault="00926225" w:rsidP="00BA2C38"/>
    <w:p w14:paraId="1885C2E6" w14:textId="3170DF75" w:rsidR="009F741F" w:rsidRDefault="009F741F" w:rsidP="009F741F">
      <w:pPr>
        <w:pStyle w:val="2"/>
      </w:pPr>
      <w:r>
        <w:t>Проекция вектора на ось и вектор</w:t>
      </w:r>
    </w:p>
    <w:p w14:paraId="384E5DCA" w14:textId="1877937D" w:rsidR="009F741F" w:rsidRDefault="009F741F" w:rsidP="009F741F">
      <w:r w:rsidRPr="009F741F">
        <w:t>Проекцией вектора AB на ось </w:t>
      </w:r>
      <w:r>
        <w:rPr>
          <w:lang w:val="en-US"/>
        </w:rPr>
        <w:t>l</w:t>
      </w:r>
      <w:r w:rsidRPr="009F741F">
        <w:t> называется число, равное величине отрезка A</w:t>
      </w:r>
      <w:r w:rsidRPr="009F741F">
        <w:rPr>
          <w:vertAlign w:val="subscript"/>
        </w:rPr>
        <w:t>1</w:t>
      </w:r>
      <w:r w:rsidRPr="009F741F">
        <w:t>B</w:t>
      </w:r>
      <w:r w:rsidRPr="009F741F">
        <w:rPr>
          <w:vertAlign w:val="subscript"/>
        </w:rPr>
        <w:t>1</w:t>
      </w:r>
      <w:r w:rsidRPr="009F741F">
        <w:t> оси l, где точки A</w:t>
      </w:r>
      <w:r w:rsidRPr="009F741F">
        <w:rPr>
          <w:vertAlign w:val="subscript"/>
        </w:rPr>
        <w:t>1</w:t>
      </w:r>
      <w:r w:rsidRPr="009F741F">
        <w:t> и B</w:t>
      </w:r>
      <w:r w:rsidRPr="009F741F">
        <w:rPr>
          <w:vertAlign w:val="subscript"/>
        </w:rPr>
        <w:t>1</w:t>
      </w:r>
      <w:r w:rsidRPr="009F741F">
        <w:t> являются проекциями точек A и B на ось l.</w:t>
      </w:r>
    </w:p>
    <w:p w14:paraId="67649366" w14:textId="101DAA84" w:rsidR="009F741F" w:rsidRDefault="009F741F" w:rsidP="009F741F">
      <w:r>
        <w:rPr>
          <w:noProof/>
          <w:lang w:eastAsia="ru-RU"/>
        </w:rPr>
        <w:drawing>
          <wp:inline distT="0" distB="0" distL="0" distR="0" wp14:anchorId="32E71D14" wp14:editId="11C1F8F1">
            <wp:extent cx="1600200" cy="1346200"/>
            <wp:effectExtent l="0" t="0" r="0" b="6350"/>
            <wp:docPr id="95" name="Рисунок 95" descr="Проекция вектора на о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Проекция вектора на ось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45" cy="135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2D5B" w14:textId="43E63295" w:rsidR="009F741F" w:rsidRDefault="009F741F" w:rsidP="009F741F">
      <w:r w:rsidRPr="009F741F">
        <w:t>Проекцией вектора </w:t>
      </w:r>
      <w:r w:rsidRPr="009F741F">
        <w:rPr>
          <w:i/>
        </w:rPr>
        <w:t>a</w:t>
      </w:r>
      <w:r w:rsidRPr="009F741F">
        <w:t> на направление вектора </w:t>
      </w:r>
      <w:r w:rsidRPr="009F741F">
        <w:rPr>
          <w:i/>
        </w:rPr>
        <w:t>b</w:t>
      </w:r>
      <w:r w:rsidRPr="009F741F">
        <w:t>, называется число, равное величине проекции вектора </w:t>
      </w:r>
      <w:r w:rsidRPr="009F741F">
        <w:rPr>
          <w:i/>
        </w:rPr>
        <w:t>a</w:t>
      </w:r>
      <w:r w:rsidRPr="009F741F">
        <w:t> </w:t>
      </w:r>
      <w:r w:rsidR="00E56A3F" w:rsidRPr="009F741F">
        <w:t>на ось,</w:t>
      </w:r>
      <w:r w:rsidRPr="009F741F">
        <w:t xml:space="preserve"> проходящую через вектор </w:t>
      </w:r>
      <w:r w:rsidRPr="009F741F">
        <w:rPr>
          <w:i/>
        </w:rPr>
        <w:t>b</w:t>
      </w:r>
      <w:r w:rsidRPr="009F741F">
        <w:t>.</w:t>
      </w:r>
    </w:p>
    <w:p w14:paraId="59630B69" w14:textId="493A2E95" w:rsidR="009F741F" w:rsidRDefault="009F741F" w:rsidP="009F741F">
      <w:r>
        <w:lastRenderedPageBreak/>
        <w:t>Проекция вектора</w:t>
      </w:r>
      <w:r w:rsidRPr="009F741F">
        <w:t xml:space="preserve"> </w:t>
      </w:r>
      <w:r>
        <w:rPr>
          <w:i/>
          <w:lang w:val="en-US"/>
        </w:rPr>
        <w:t>a</w:t>
      </w:r>
      <w:r w:rsidRPr="009F741F">
        <w:t xml:space="preserve"> </w:t>
      </w:r>
      <w:r>
        <w:t xml:space="preserve">на вектор </w:t>
      </w:r>
      <w:r>
        <w:rPr>
          <w:i/>
          <w:lang w:val="en-US"/>
        </w:rPr>
        <w:t>b</w:t>
      </w:r>
      <w:r w:rsidRPr="009F741F">
        <w:t xml:space="preserve"> </w:t>
      </w:r>
      <w:r>
        <w:t xml:space="preserve">вычисляется по формуле </w:t>
      </w:r>
      <w:r>
        <w:rPr>
          <w:noProof/>
          <w:lang w:eastAsia="ru-RU"/>
        </w:rPr>
        <w:drawing>
          <wp:inline distT="0" distB="0" distL="0" distR="0" wp14:anchorId="03D9D66F" wp14:editId="1A4AF65E">
            <wp:extent cx="1009650" cy="50482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329EB8ED" w14:textId="77777777" w:rsidR="00FC4DE6" w:rsidRDefault="00FC4DE6" w:rsidP="009F741F"/>
    <w:p w14:paraId="58C617F5" w14:textId="5C534016" w:rsidR="001E7FFD" w:rsidRDefault="001E7FFD" w:rsidP="001E7FFD">
      <w:pPr>
        <w:pStyle w:val="2"/>
      </w:pPr>
      <w:r>
        <w:t>Линейная зависимость векторов</w:t>
      </w:r>
    </w:p>
    <w:p w14:paraId="0C2B6AAE" w14:textId="08BCC870" w:rsidR="001F24E8" w:rsidRDefault="001F24E8" w:rsidP="001F24E8">
      <w:pPr>
        <w:pStyle w:val="a3"/>
        <w:numPr>
          <w:ilvl w:val="0"/>
          <w:numId w:val="14"/>
        </w:numPr>
        <w:spacing w:before="240"/>
      </w:pPr>
      <w:r w:rsidRPr="001F24E8">
        <w:t>Два линейно зависимые вектора - коллинеарные. (Коллинеарны</w:t>
      </w:r>
      <w:r>
        <w:t>е вектора - линейно зависимы).</w:t>
      </w:r>
    </w:p>
    <w:p w14:paraId="2E9E44A9" w14:textId="00AED4C5" w:rsidR="001F24E8" w:rsidRDefault="001F24E8" w:rsidP="001F24E8">
      <w:pPr>
        <w:pStyle w:val="a3"/>
        <w:numPr>
          <w:ilvl w:val="0"/>
          <w:numId w:val="14"/>
        </w:numPr>
        <w:spacing w:before="240"/>
      </w:pPr>
      <w:r w:rsidRPr="001F24E8">
        <w:t>Три линейно зависимые вектора - компланарные. (Три компланар</w:t>
      </w:r>
      <w:r>
        <w:t>ные вектора - линейно зависимы).</w:t>
      </w:r>
    </w:p>
    <w:p w14:paraId="6B4CE9B6" w14:textId="2340B3B1" w:rsidR="001F24E8" w:rsidRDefault="001F24E8" w:rsidP="001F24E8">
      <w:pPr>
        <w:spacing w:before="240"/>
      </w:pPr>
      <w:r w:rsidRPr="00951C11">
        <w:rPr>
          <w:b/>
        </w:rPr>
        <w:t>Базисом векторного пространства</w:t>
      </w:r>
      <w:r w:rsidRPr="001F24E8">
        <w:t xml:space="preserve"> называется упорядоченная максимальная линейно независимая система векторов из этого пространства.</w:t>
      </w:r>
    </w:p>
    <w:p w14:paraId="3D4A1B46" w14:textId="77777777" w:rsidR="00951C11" w:rsidRDefault="00951C11" w:rsidP="00951C11">
      <w:pPr>
        <w:pStyle w:val="a3"/>
        <w:numPr>
          <w:ilvl w:val="0"/>
          <w:numId w:val="15"/>
        </w:numPr>
        <w:spacing w:before="240"/>
      </w:pPr>
      <w:r w:rsidRPr="00951C11">
        <w:t xml:space="preserve">Слово «упорядоченная» в определении базиса означает, что если две максимальных линейно независимых системы векторов состоят из одних и тех же векторов, записанных в разном порядке, то они являются различными базисами. </w:t>
      </w:r>
    </w:p>
    <w:p w14:paraId="6EF96795" w14:textId="5F052BBD" w:rsidR="00951C11" w:rsidRDefault="00951C11" w:rsidP="00951C11">
      <w:pPr>
        <w:pStyle w:val="a3"/>
        <w:numPr>
          <w:ilvl w:val="0"/>
          <w:numId w:val="15"/>
        </w:numPr>
        <w:spacing w:before="240"/>
      </w:pPr>
      <w:r w:rsidRPr="00951C11">
        <w:t>Слова «максимальная линейно независимая система векторов» в определении базиса означают, что базис — это линейно независимая система векторов, которая при добавлении к ней любого вектора становится линейно зависимой.</w:t>
      </w:r>
    </w:p>
    <w:p w14:paraId="1C9FC9E1" w14:textId="553CF8D4" w:rsidR="00031BD9" w:rsidRDefault="00031BD9" w:rsidP="00031BD9">
      <w:pPr>
        <w:pStyle w:val="2"/>
      </w:pPr>
      <w:r>
        <w:t>Декартова прямоугольная система координат</w:t>
      </w:r>
    </w:p>
    <w:p w14:paraId="6E39E2D2" w14:textId="77777777" w:rsidR="00031BD9" w:rsidRPr="00031BD9" w:rsidRDefault="00031BD9" w:rsidP="0065786C">
      <w:r w:rsidRPr="00031BD9">
        <w:rPr>
          <w:b/>
        </w:rPr>
        <w:t>Декартовой прямоугольной системой координат</w:t>
      </w:r>
      <w:r w:rsidRPr="00031BD9">
        <w:t xml:space="preserve"> на плоскости (в пространстве) называют две (три) взаимно перпендикулярные оси с общим началом. Первая ось OX называется осью абсцисс, вторая ось OY - осью ординат (третья ось OZ - осью аппликат).</w:t>
      </w:r>
    </w:p>
    <w:p w14:paraId="10562E5A" w14:textId="1123621B" w:rsidR="00031BD9" w:rsidRDefault="00031BD9" w:rsidP="0065786C">
      <w:r w:rsidRPr="00031BD9">
        <w:t>Каждой точке плоскости (пространства) ставится в соответствие упорядоченная пара (тройка) действительных чисел - координат данной точки.</w:t>
      </w:r>
    </w:p>
    <w:p w14:paraId="27DDB490" w14:textId="77777777" w:rsidR="0065786C" w:rsidRDefault="0065786C" w:rsidP="0065786C"/>
    <w:p w14:paraId="72860595" w14:textId="40A6388E" w:rsidR="006B13FD" w:rsidRDefault="006B13FD" w:rsidP="006B13FD">
      <w:pPr>
        <w:pStyle w:val="3"/>
      </w:pPr>
      <w:r>
        <w:t>Разложение векторов в прямоугольной системе координат</w:t>
      </w:r>
    </w:p>
    <w:p w14:paraId="1506CAFE" w14:textId="460F31E2" w:rsidR="006B13FD" w:rsidRDefault="006B13FD" w:rsidP="006B13FD">
      <w:r>
        <w:rPr>
          <w:noProof/>
          <w:lang w:eastAsia="ru-RU"/>
        </w:rPr>
        <w:drawing>
          <wp:inline distT="0" distB="0" distL="0" distR="0" wp14:anchorId="409F5312" wp14:editId="79713F01">
            <wp:extent cx="1781175" cy="1972610"/>
            <wp:effectExtent l="0" t="0" r="0" b="0"/>
            <wp:docPr id="104" name="Рисунок 104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322" cy="197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D26F" w14:textId="77777777" w:rsidR="006B13FD" w:rsidRDefault="006B13FD" w:rsidP="006B13FD">
      <w:r w:rsidRPr="006B13FD">
        <w:t>Векторы </w:t>
      </w:r>
      <w:r w:rsidRPr="006B13FD">
        <w:rPr>
          <w:noProof/>
          <w:lang w:eastAsia="ru-RU"/>
        </w:rPr>
        <w:drawing>
          <wp:inline distT="0" distB="0" distL="0" distR="0" wp14:anchorId="70F48BB9" wp14:editId="44D0CCD3">
            <wp:extent cx="152400" cy="247650"/>
            <wp:effectExtent l="0" t="0" r="0" b="0"/>
            <wp:docPr id="106" name="Рисунок 106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5789" b="36585"/>
                    <a:stretch/>
                  </pic:blipFill>
                  <pic:spPr bwMode="auto">
                    <a:xfrm>
                      <a:off x="0" y="0"/>
                      <a:ext cx="152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3FD">
        <w:t> и </w:t>
      </w:r>
      <w:r w:rsidRPr="006B13FD">
        <w:rPr>
          <w:noProof/>
          <w:lang w:eastAsia="ru-RU"/>
        </w:rPr>
        <w:drawing>
          <wp:inline distT="0" distB="0" distL="0" distR="0" wp14:anchorId="70A135B6" wp14:editId="2C2C06C2">
            <wp:extent cx="152400" cy="285750"/>
            <wp:effectExtent l="0" t="0" r="0" b="0"/>
            <wp:docPr id="105" name="Рисунок 10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t="-1" r="15783" b="26829"/>
                    <a:stretch/>
                  </pic:blipFill>
                  <pic:spPr bwMode="auto">
                    <a:xfrm>
                      <a:off x="0" y="0"/>
                      <a:ext cx="152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3FD">
        <w:t> называются </w:t>
      </w:r>
      <w:r w:rsidRPr="006B13FD">
        <w:rPr>
          <w:b/>
          <w:bCs/>
        </w:rPr>
        <w:t>координатными векторами</w:t>
      </w:r>
      <w:r w:rsidRPr="006B13FD">
        <w:t> </w:t>
      </w:r>
      <w:r>
        <w:t>данной системы координат, и их длина равна единице.</w:t>
      </w:r>
    </w:p>
    <w:p w14:paraId="300C0EEE" w14:textId="59AF81BF" w:rsidR="006B13FD" w:rsidRDefault="006B13FD" w:rsidP="006B13FD">
      <w:r w:rsidRPr="006B13FD">
        <w:t>Представление вектора </w:t>
      </w:r>
      <w:r w:rsidRPr="006B13FD">
        <w:rPr>
          <w:noProof/>
          <w:lang w:eastAsia="ru-RU"/>
        </w:rPr>
        <w:drawing>
          <wp:inline distT="0" distB="0" distL="0" distR="0" wp14:anchorId="02E2D036" wp14:editId="55F04532">
            <wp:extent cx="190285" cy="222623"/>
            <wp:effectExtent l="0" t="0" r="635" b="6350"/>
            <wp:docPr id="111" name="Рисунок 11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211" r="-1" b="34213"/>
                    <a:stretch/>
                  </pic:blipFill>
                  <pic:spPr bwMode="auto">
                    <a:xfrm>
                      <a:off x="0" y="0"/>
                      <a:ext cx="190500" cy="22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3FD">
        <w:t> в виде </w:t>
      </w:r>
      <w:r w:rsidRPr="006B13FD">
        <w:rPr>
          <w:noProof/>
          <w:lang w:eastAsia="ru-RU"/>
        </w:rPr>
        <w:drawing>
          <wp:inline distT="0" distB="0" distL="0" distR="0" wp14:anchorId="525A5F37" wp14:editId="498FF500">
            <wp:extent cx="1256032" cy="264785"/>
            <wp:effectExtent l="0" t="0" r="1270" b="2540"/>
            <wp:docPr id="110" name="Рисунок 11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7" b="21428"/>
                    <a:stretch/>
                  </pic:blipFill>
                  <pic:spPr bwMode="auto">
                    <a:xfrm>
                      <a:off x="0" y="0"/>
                      <a:ext cx="1257300" cy="2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3FD">
        <w:t> называется </w:t>
      </w:r>
      <w:r w:rsidRPr="006B13FD">
        <w:rPr>
          <w:b/>
          <w:bCs/>
        </w:rPr>
        <w:t>разложением вектора </w:t>
      </w:r>
      <w:r w:rsidRPr="006B13FD">
        <w:rPr>
          <w:b/>
          <w:bCs/>
          <w:noProof/>
          <w:lang w:eastAsia="ru-RU"/>
        </w:rPr>
        <w:drawing>
          <wp:inline distT="0" distB="0" distL="0" distR="0" wp14:anchorId="70039247" wp14:editId="324963C3">
            <wp:extent cx="190250" cy="230175"/>
            <wp:effectExtent l="0" t="0" r="635" b="0"/>
            <wp:docPr id="109" name="Рисунок 10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6" b="28947"/>
                    <a:stretch/>
                  </pic:blipFill>
                  <pic:spPr bwMode="auto">
                    <a:xfrm>
                      <a:off x="0" y="0"/>
                      <a:ext cx="190500" cy="23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3FD">
        <w:rPr>
          <w:b/>
          <w:bCs/>
        </w:rPr>
        <w:t> по координатным векторам</w:t>
      </w:r>
      <w:r w:rsidRPr="006B13FD">
        <w:t> </w:t>
      </w:r>
      <w:r w:rsidRPr="006B13FD">
        <w:rPr>
          <w:noProof/>
          <w:lang w:eastAsia="ru-RU"/>
        </w:rPr>
        <w:drawing>
          <wp:inline distT="0" distB="0" distL="0" distR="0" wp14:anchorId="540FA1B5" wp14:editId="18773C3B">
            <wp:extent cx="180975" cy="224979"/>
            <wp:effectExtent l="0" t="0" r="0" b="3810"/>
            <wp:docPr id="108" name="Рисунок 10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5805" r="-3" b="36585"/>
                    <a:stretch/>
                  </pic:blipFill>
                  <pic:spPr bwMode="auto">
                    <a:xfrm>
                      <a:off x="0" y="0"/>
                      <a:ext cx="180975" cy="2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3FD">
        <w:t> и </w:t>
      </w:r>
      <w:r w:rsidRPr="006B13FD">
        <w:rPr>
          <w:noProof/>
          <w:lang w:eastAsia="ru-RU"/>
        </w:rPr>
        <w:drawing>
          <wp:inline distT="0" distB="0" distL="0" distR="0" wp14:anchorId="76BB7697" wp14:editId="1E009653">
            <wp:extent cx="151687" cy="256791"/>
            <wp:effectExtent l="0" t="0" r="1270" b="0"/>
            <wp:docPr id="107" name="Рисунок 107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" t="7775" r="15783" b="26159"/>
                    <a:stretch/>
                  </pic:blipFill>
                  <pic:spPr bwMode="auto">
                    <a:xfrm>
                      <a:off x="0" y="0"/>
                      <a:ext cx="152400" cy="25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3FD">
        <w:t> на плоскости.</w:t>
      </w:r>
    </w:p>
    <w:p w14:paraId="1AC6DA40" w14:textId="5DCFE294" w:rsidR="006B13FD" w:rsidRPr="006B13FD" w:rsidRDefault="006B13FD" w:rsidP="006B13FD">
      <w:r w:rsidRPr="006B13FD">
        <w:lastRenderedPageBreak/>
        <w:t>Коэффициенты </w:t>
      </w:r>
      <w:r w:rsidRPr="006B13FD">
        <w:rPr>
          <w:noProof/>
          <w:lang w:eastAsia="ru-RU"/>
        </w:rPr>
        <w:drawing>
          <wp:inline distT="0" distB="0" distL="0" distR="0" wp14:anchorId="75A72E95" wp14:editId="66D5C7B7">
            <wp:extent cx="180883" cy="154809"/>
            <wp:effectExtent l="0" t="0" r="0" b="0"/>
            <wp:docPr id="113" name="Рисунок 11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3520" r="-3" b="16253"/>
                    <a:stretch/>
                  </pic:blipFill>
                  <pic:spPr bwMode="auto">
                    <a:xfrm>
                      <a:off x="0" y="0"/>
                      <a:ext cx="180975" cy="15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3FD">
        <w:t> и </w:t>
      </w:r>
      <w:r w:rsidRPr="006B13FD">
        <w:rPr>
          <w:noProof/>
          <w:lang w:eastAsia="ru-RU"/>
        </w:rPr>
        <w:drawing>
          <wp:inline distT="0" distB="0" distL="0" distR="0" wp14:anchorId="29B3107A" wp14:editId="4B5E5FF7">
            <wp:extent cx="190086" cy="169508"/>
            <wp:effectExtent l="0" t="0" r="635" b="2540"/>
            <wp:docPr id="112" name="Рисунок 11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48" b="12452"/>
                    <a:stretch/>
                  </pic:blipFill>
                  <pic:spPr bwMode="auto">
                    <a:xfrm>
                      <a:off x="0" y="0"/>
                      <a:ext cx="190500" cy="16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3FD">
        <w:t> называются </w:t>
      </w:r>
      <w:r w:rsidRPr="006B13FD">
        <w:rPr>
          <w:b/>
          <w:bCs/>
        </w:rPr>
        <w:t>координатами вектора в данной системе координат</w:t>
      </w:r>
      <w:r w:rsidRPr="006B13FD">
        <w:t> на плоскости.</w:t>
      </w:r>
    </w:p>
    <w:p w14:paraId="09EF54D7" w14:textId="77777777" w:rsidR="006B13FD" w:rsidRDefault="006B13FD" w:rsidP="0065786C"/>
    <w:p w14:paraId="6D34796E" w14:textId="42E0099D" w:rsidR="0065786C" w:rsidRDefault="0065786C" w:rsidP="0065786C">
      <w:pPr>
        <w:pStyle w:val="3"/>
      </w:pPr>
      <w:r>
        <w:t>Линейные операции над векторами в прямоугольной системе координат</w:t>
      </w:r>
    </w:p>
    <w:p w14:paraId="6121E0D0" w14:textId="698AFF9E" w:rsidR="0065786C" w:rsidRDefault="0065786C" w:rsidP="0065786C">
      <w:r>
        <w:t>К</w:t>
      </w:r>
      <w:r w:rsidRPr="0065786C">
        <w:t>оординаты суммы векторов </w:t>
      </w:r>
      <w:r w:rsidRPr="0065786C">
        <w:rPr>
          <w:noProof/>
          <w:lang w:eastAsia="ru-RU"/>
        </w:rPr>
        <w:drawing>
          <wp:inline distT="0" distB="0" distL="0" distR="0" wp14:anchorId="10B3570B" wp14:editId="2408CA33">
            <wp:extent cx="190500" cy="257175"/>
            <wp:effectExtent l="0" t="0" r="0" b="9525"/>
            <wp:docPr id="103" name="Рисунок 103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47"/>
                    <a:stretch/>
                  </pic:blipFill>
                  <pic:spPr bwMode="auto">
                    <a:xfrm>
                      <a:off x="0" y="0"/>
                      <a:ext cx="190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86C">
        <w:t> и </w:t>
      </w:r>
      <w:r w:rsidRPr="0065786C">
        <w:rPr>
          <w:noProof/>
          <w:lang w:eastAsia="ru-RU"/>
        </w:rPr>
        <w:drawing>
          <wp:inline distT="0" distB="0" distL="0" distR="0" wp14:anchorId="4B1EFD17" wp14:editId="7718EC8C">
            <wp:extent cx="161925" cy="266700"/>
            <wp:effectExtent l="0" t="0" r="9525" b="0"/>
            <wp:docPr id="102" name="Рисунок 10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" b="30000"/>
                    <a:stretch/>
                  </pic:blipFill>
                  <pic:spPr bwMode="auto">
                    <a:xfrm>
                      <a:off x="0" y="0"/>
                      <a:ext cx="161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86C">
        <w:t xml:space="preserve"> равны сумме соответствующих координат </w:t>
      </w:r>
      <w:r>
        <w:t>в</w:t>
      </w:r>
      <w:r w:rsidRPr="0065786C">
        <w:t>екторов </w:t>
      </w:r>
      <w:r w:rsidRPr="0065786C">
        <w:rPr>
          <w:noProof/>
          <w:lang w:eastAsia="ru-RU"/>
        </w:rPr>
        <w:drawing>
          <wp:inline distT="0" distB="0" distL="0" distR="0" wp14:anchorId="7EE028C1" wp14:editId="09DE27B0">
            <wp:extent cx="142875" cy="238125"/>
            <wp:effectExtent l="0" t="0" r="9525" b="9525"/>
            <wp:docPr id="101" name="Рисунок 101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 b="34211"/>
                    <a:stretch/>
                  </pic:blipFill>
                  <pic:spPr bwMode="auto">
                    <a:xfrm>
                      <a:off x="0" y="0"/>
                      <a:ext cx="142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86C">
        <w:t> и </w:t>
      </w:r>
      <w:r w:rsidRPr="0065786C">
        <w:rPr>
          <w:noProof/>
          <w:lang w:eastAsia="ru-RU"/>
        </w:rPr>
        <w:drawing>
          <wp:inline distT="0" distB="0" distL="0" distR="0" wp14:anchorId="7888664D" wp14:editId="31C4C426">
            <wp:extent cx="161925" cy="257175"/>
            <wp:effectExtent l="0" t="0" r="9525" b="9525"/>
            <wp:docPr id="100" name="Рисунок 100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-2" b="32501"/>
                    <a:stretch/>
                  </pic:blipFill>
                  <pic:spPr bwMode="auto">
                    <a:xfrm>
                      <a:off x="0" y="0"/>
                      <a:ext cx="161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86C">
        <w:t>,</w:t>
      </w:r>
      <w:r>
        <w:t xml:space="preserve"> </w:t>
      </w:r>
      <w:r w:rsidRPr="0065786C">
        <w:t>а координаты произведения вектора </w:t>
      </w:r>
      <w:r w:rsidRPr="0065786C">
        <w:rPr>
          <w:noProof/>
          <w:lang w:eastAsia="ru-RU"/>
        </w:rPr>
        <w:drawing>
          <wp:inline distT="0" distB="0" distL="0" distR="0" wp14:anchorId="23C99149" wp14:editId="438E0772">
            <wp:extent cx="190500" cy="247650"/>
            <wp:effectExtent l="0" t="0" r="0" b="0"/>
            <wp:docPr id="99" name="Рисунок 99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79"/>
                    <a:stretch/>
                  </pic:blipFill>
                  <pic:spPr bwMode="auto">
                    <a:xfrm>
                      <a:off x="0" y="0"/>
                      <a:ext cx="190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86C">
        <w:t> на число </w:t>
      </w:r>
      <w:r w:rsidRPr="0065786C">
        <w:rPr>
          <w:noProof/>
          <w:lang w:eastAsia="ru-RU"/>
        </w:rPr>
        <w:drawing>
          <wp:inline distT="0" distB="0" distL="0" distR="0" wp14:anchorId="06D753FF" wp14:editId="423FA08F">
            <wp:extent cx="171450" cy="180975"/>
            <wp:effectExtent l="0" t="0" r="0" b="9525"/>
            <wp:docPr id="98" name="Рисунок 98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00"/>
                    <a:stretch/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86C">
        <w:t> равны соответствующим координатам вектора </w:t>
      </w:r>
      <w:r w:rsidRPr="0065786C">
        <w:rPr>
          <w:noProof/>
          <w:lang w:eastAsia="ru-RU"/>
        </w:rPr>
        <w:drawing>
          <wp:inline distT="0" distB="0" distL="0" distR="0" wp14:anchorId="0DBE1324" wp14:editId="38DD9801">
            <wp:extent cx="190500" cy="257175"/>
            <wp:effectExtent l="0" t="0" r="0" b="9525"/>
            <wp:docPr id="97" name="Рисунок 97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47"/>
                    <a:stretch/>
                  </pic:blipFill>
                  <pic:spPr bwMode="auto">
                    <a:xfrm>
                      <a:off x="0" y="0"/>
                      <a:ext cx="190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786C">
        <w:t>, умноженным на это число в заданной системе координат.</w:t>
      </w:r>
    </w:p>
    <w:p w14:paraId="7B39233F" w14:textId="61F6B8DA" w:rsidR="00EA13B0" w:rsidRDefault="00EA13B0" w:rsidP="0065786C"/>
    <w:p w14:paraId="60B02E8D" w14:textId="30C9E9E3" w:rsidR="00EA13B0" w:rsidRDefault="00EA13B0" w:rsidP="00EA13B0">
      <w:pPr>
        <w:pStyle w:val="2"/>
      </w:pPr>
      <w:r>
        <w:t>Направляющие косинусы вектора</w:t>
      </w:r>
    </w:p>
    <w:p w14:paraId="52FAA4AB" w14:textId="77777777" w:rsidR="00EA13B0" w:rsidRDefault="00EA13B0" w:rsidP="00925BC1">
      <w:pPr>
        <w:pStyle w:val="a3"/>
        <w:numPr>
          <w:ilvl w:val="0"/>
          <w:numId w:val="16"/>
        </w:numPr>
      </w:pPr>
      <w:r w:rsidRPr="00EA13B0">
        <w:rPr>
          <w:b/>
          <w:bCs/>
        </w:rPr>
        <w:t>Направляющие косинусы вектора</w:t>
      </w:r>
      <w:r w:rsidRPr="00EA13B0">
        <w:t> a – это косинусы углов, которые вектор образует с положительными полуосями координат.</w:t>
      </w:r>
      <w:r>
        <w:t xml:space="preserve"> </w:t>
      </w:r>
      <w:r w:rsidRPr="00EA13B0">
        <w:t>Направляющие косинусы однозначно задают направление вектора.</w:t>
      </w:r>
    </w:p>
    <w:p w14:paraId="593166F3" w14:textId="7034C630" w:rsidR="00EA13B0" w:rsidRDefault="00EA13B0" w:rsidP="00925BC1">
      <w:pPr>
        <w:pStyle w:val="a3"/>
        <w:numPr>
          <w:ilvl w:val="0"/>
          <w:numId w:val="16"/>
        </w:numPr>
      </w:pPr>
      <w:r w:rsidRPr="00EA13B0">
        <w:t>Чтобы найти </w:t>
      </w:r>
      <w:r w:rsidRPr="00EA13B0">
        <w:rPr>
          <w:b/>
          <w:bCs/>
        </w:rPr>
        <w:t>направляющие косинусы вектора</w:t>
      </w:r>
      <w:r w:rsidRPr="00EA13B0">
        <w:t> a необходимо соответствующие координаты вектора поделить на модуль вектора.</w:t>
      </w:r>
    </w:p>
    <w:p w14:paraId="1747E98F" w14:textId="758DBDAC" w:rsidR="00EA13B0" w:rsidRDefault="00EA13B0" w:rsidP="00EA13B0">
      <w:pPr>
        <w:pStyle w:val="a3"/>
      </w:pPr>
      <w:r>
        <w:rPr>
          <w:noProof/>
          <w:lang w:eastAsia="ru-RU"/>
        </w:rPr>
        <w:drawing>
          <wp:inline distT="0" distB="0" distL="0" distR="0" wp14:anchorId="5874EDAB" wp14:editId="23AB1693">
            <wp:extent cx="2962275" cy="4953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0392" w14:textId="0F001E9D" w:rsidR="00EA13B0" w:rsidRDefault="00EA13B0" w:rsidP="00EA13B0">
      <w:pPr>
        <w:pStyle w:val="a3"/>
        <w:numPr>
          <w:ilvl w:val="0"/>
          <w:numId w:val="16"/>
        </w:numPr>
      </w:pPr>
      <w:r w:rsidRPr="00EA13B0">
        <w:t>Сумма квадратов направляющих косинусов равна единице.</w:t>
      </w:r>
    </w:p>
    <w:p w14:paraId="59B25922" w14:textId="38346B17" w:rsidR="00EA13B0" w:rsidRDefault="00EA13B0" w:rsidP="00EA13B0">
      <w:pPr>
        <w:pStyle w:val="a3"/>
      </w:pPr>
      <w:r>
        <w:rPr>
          <w:noProof/>
          <w:lang w:eastAsia="ru-RU"/>
        </w:rPr>
        <w:drawing>
          <wp:inline distT="0" distB="0" distL="0" distR="0" wp14:anchorId="10F691E6" wp14:editId="770FE796">
            <wp:extent cx="1914525" cy="25717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2619" w14:textId="77777777" w:rsidR="00EA13B0" w:rsidRDefault="00EA13B0" w:rsidP="00EA13B0">
      <w:pPr>
        <w:pStyle w:val="a3"/>
      </w:pPr>
    </w:p>
    <w:p w14:paraId="3C511E31" w14:textId="6F26878C" w:rsidR="00EA13B0" w:rsidRDefault="00EA13B0" w:rsidP="00EA13B0">
      <w:r>
        <w:rPr>
          <w:noProof/>
          <w:lang w:eastAsia="ru-RU"/>
        </w:rPr>
        <w:drawing>
          <wp:inline distT="0" distB="0" distL="0" distR="0" wp14:anchorId="413AC9BE" wp14:editId="075A59E4">
            <wp:extent cx="1800225" cy="1800225"/>
            <wp:effectExtent l="0" t="0" r="0" b="0"/>
            <wp:docPr id="114" name="Рисунок 114" descr="направляющие косинусы век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направляющие косинусы вектора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662930A1" wp14:editId="7AEA67FC">
            <wp:extent cx="1723768" cy="1800225"/>
            <wp:effectExtent l="0" t="0" r="0" b="0"/>
            <wp:docPr id="115" name="Рисунок 115" descr="направляющие косинусы век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направляющие косинусы вектора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453" cy="18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3233" w14:textId="77777777" w:rsidR="00EA13B0" w:rsidRDefault="00EA13B0" w:rsidP="00EA13B0"/>
    <w:p w14:paraId="6E175401" w14:textId="77777777" w:rsidR="00060DFB" w:rsidRDefault="00060D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497E4D" w14:textId="10AD941A" w:rsidR="00523FAC" w:rsidRDefault="00523FAC" w:rsidP="00523FAC">
      <w:pPr>
        <w:pStyle w:val="1"/>
      </w:pPr>
      <w:r>
        <w:lastRenderedPageBreak/>
        <w:t>Раздел 4. Кривые и поверхности второго порядка.</w:t>
      </w:r>
    </w:p>
    <w:p w14:paraId="393A6007" w14:textId="7BA6C9BA" w:rsidR="00523FAC" w:rsidRPr="00640E32" w:rsidRDefault="00523FAC" w:rsidP="00640E32">
      <w:pPr>
        <w:pStyle w:val="1"/>
      </w:pPr>
      <w:r w:rsidRPr="00640E32">
        <w:t>4.1 Кривые второго порядка, их канонические уравнения и свойства</w:t>
      </w:r>
    </w:p>
    <w:p w14:paraId="59B3ADE5" w14:textId="1B8239F2" w:rsidR="00C12F6B" w:rsidRDefault="00C12F6B" w:rsidP="00523FAC">
      <w:pPr>
        <w:rPr>
          <w:b/>
        </w:rPr>
      </w:pPr>
      <w:r w:rsidRPr="00C12F6B">
        <w:rPr>
          <w:b/>
        </w:rPr>
        <w:t xml:space="preserve">Кривой второго порядка </w:t>
      </w:r>
      <w:r w:rsidRPr="00C12F6B">
        <w:t>назыв</w:t>
      </w:r>
      <w:r>
        <w:t>ается линия на плоскости, кото</w:t>
      </w:r>
      <w:r>
        <w:softHyphen/>
      </w:r>
      <w:r w:rsidRPr="00C12F6B">
        <w:t>рая в некоторой системе координат определяется уравнением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553CF41" wp14:editId="09F52B92">
            <wp:extent cx="2066925" cy="162250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284" cy="1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2F6B">
        <w:t xml:space="preserve"> где А, В, С, </w:t>
      </w:r>
      <w:proofErr w:type="gramStart"/>
      <w:r w:rsidRPr="00C12F6B">
        <w:t>D,E</w:t>
      </w:r>
      <w:proofErr w:type="gramEnd"/>
      <w:r w:rsidRPr="00C12F6B">
        <w:t xml:space="preserve">,F - вещественные коэффициенты, причем </w:t>
      </w:r>
      <w:r>
        <w:rPr>
          <w:noProof/>
          <w:lang w:eastAsia="ru-RU"/>
        </w:rPr>
        <w:drawing>
          <wp:inline distT="0" distB="0" distL="0" distR="0" wp14:anchorId="7A4D1496" wp14:editId="2F40B8EE">
            <wp:extent cx="1085850" cy="159931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585" cy="16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2F6B">
        <w:t>.</w:t>
      </w:r>
    </w:p>
    <w:p w14:paraId="468F1F0B" w14:textId="3E72D069" w:rsidR="00523FAC" w:rsidRDefault="00523FAC" w:rsidP="00523FAC">
      <w:r w:rsidRPr="00523FAC">
        <w:rPr>
          <w:b/>
        </w:rPr>
        <w:t>Кривые второго порядка</w:t>
      </w:r>
      <w:r w:rsidRPr="00523FAC">
        <w:t xml:space="preserve"> – это эллипс, окружность, гипербола и парабола</w:t>
      </w:r>
      <w:r>
        <w:t>.</w:t>
      </w:r>
    </w:p>
    <w:p w14:paraId="1F5AC592" w14:textId="0A0DE13E" w:rsidR="001E663B" w:rsidRDefault="001E663B" w:rsidP="00523FAC"/>
    <w:p w14:paraId="0AB2D7CF" w14:textId="4D4B5F4C" w:rsidR="001E663B" w:rsidRDefault="001E663B" w:rsidP="001E663B">
      <w:pPr>
        <w:pStyle w:val="2"/>
      </w:pPr>
      <w:r>
        <w:t>Классификация кривых второго порядка</w:t>
      </w:r>
    </w:p>
    <w:p w14:paraId="71094D20" w14:textId="77777777" w:rsidR="001E663B" w:rsidRPr="001E663B" w:rsidRDefault="001E663B" w:rsidP="001E663B">
      <w:r w:rsidRPr="001E663B">
        <w:t>С помощью специального комплекса действий любое уравнение линии второго порядка приводится к одному из следующих видов:</w:t>
      </w:r>
    </w:p>
    <w:p w14:paraId="0CE0B8B1" w14:textId="3874D7E9" w:rsidR="001E663B" w:rsidRPr="001E663B" w:rsidRDefault="001E663B" w:rsidP="001E663B">
      <w:r w:rsidRPr="001E663B">
        <w:rPr>
          <w:i/>
          <w:iCs/>
        </w:rPr>
        <w:t>(</w:t>
      </w:r>
      <w:r w:rsidRPr="001E663B">
        <w:rPr>
          <w:i/>
          <w:iCs/>
          <w:noProof/>
          <w:lang w:eastAsia="ru-RU"/>
        </w:rPr>
        <w:drawing>
          <wp:inline distT="0" distB="0" distL="0" distR="0" wp14:anchorId="1C8E594F" wp14:editId="5377DD62">
            <wp:extent cx="123825" cy="142875"/>
            <wp:effectExtent l="0" t="0" r="9525" b="9525"/>
            <wp:docPr id="176" name="Рисунок 176" descr="http://www.mathprofi.ru/k/linii_vtorogo_poryadka_ellips_i_okruzhnost_clip_image0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www.mathprofi.ru/k/linii_vtorogo_poryadka_ellips_i_okruzhnost_clip_image066.gif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rPr>
          <w:i/>
          <w:iCs/>
        </w:rPr>
        <w:t> и </w:t>
      </w:r>
      <w:r w:rsidRPr="001E663B">
        <w:rPr>
          <w:i/>
          <w:iCs/>
          <w:noProof/>
          <w:lang w:eastAsia="ru-RU"/>
        </w:rPr>
        <w:drawing>
          <wp:inline distT="0" distB="0" distL="0" distR="0" wp14:anchorId="1C04F3A2" wp14:editId="5FD6623B">
            <wp:extent cx="123825" cy="180975"/>
            <wp:effectExtent l="0" t="0" r="9525" b="9525"/>
            <wp:docPr id="175" name="Рисунок 175" descr="http://www.mathprofi.ru/k/linii_vtorogo_poryadka_ellips_i_okruzhnost_clip_image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www.mathprofi.ru/k/linii_vtorogo_poryadka_ellips_i_okruzhnost_clip_image068.gif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rPr>
          <w:i/>
          <w:iCs/>
        </w:rPr>
        <w:t> – положительные действительные числа)</w:t>
      </w:r>
    </w:p>
    <w:p w14:paraId="241A1FB7" w14:textId="688A373D" w:rsidR="001E663B" w:rsidRPr="001E663B" w:rsidRDefault="001E663B" w:rsidP="001E663B">
      <w:pPr>
        <w:pStyle w:val="a3"/>
        <w:numPr>
          <w:ilvl w:val="0"/>
          <w:numId w:val="25"/>
        </w:numPr>
      </w:pPr>
      <w:r w:rsidRPr="001E663B">
        <w:rPr>
          <w:noProof/>
          <w:lang w:eastAsia="ru-RU"/>
        </w:rPr>
        <w:drawing>
          <wp:inline distT="0" distB="0" distL="0" distR="0" wp14:anchorId="05034FB8" wp14:editId="2790986D">
            <wp:extent cx="1304925" cy="419100"/>
            <wp:effectExtent l="0" t="0" r="0" b="0"/>
            <wp:docPr id="174" name="Рисунок 174" descr="http://www.mathprofi.ru/k/linii_vtorogo_poryadka_ellips_i_okruzhnost_clip_image0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mathprofi.ru/k/linii_vtorogo_poryadka_ellips_i_okruzhnost_clip_image070.gif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t>  – каноническое уравнение эллипса;</w:t>
      </w:r>
    </w:p>
    <w:p w14:paraId="193F78EA" w14:textId="110F44E0" w:rsidR="001E663B" w:rsidRPr="001E663B" w:rsidRDefault="001E663B" w:rsidP="001E663B">
      <w:pPr>
        <w:pStyle w:val="a3"/>
        <w:numPr>
          <w:ilvl w:val="0"/>
          <w:numId w:val="25"/>
        </w:numPr>
      </w:pPr>
      <w:r w:rsidRPr="001E663B">
        <w:rPr>
          <w:noProof/>
          <w:lang w:eastAsia="ru-RU"/>
        </w:rPr>
        <w:drawing>
          <wp:inline distT="0" distB="0" distL="0" distR="0" wp14:anchorId="6B15EC5B" wp14:editId="6A928B95">
            <wp:extent cx="733425" cy="419100"/>
            <wp:effectExtent l="0" t="0" r="9525" b="0"/>
            <wp:docPr id="173" name="Рисунок 173" descr="http://www.mathprofi.ru/k/linii_vtorogo_poryadka_ellips_i_okruzhnost_clip_image0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www.mathprofi.ru/k/linii_vtorogo_poryadka_ellips_i_okruzhnost_clip_image072.gif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t> – каноническое уравнение гиперболы;</w:t>
      </w:r>
    </w:p>
    <w:p w14:paraId="330E5CC9" w14:textId="10EAAD4C" w:rsidR="001E663B" w:rsidRPr="001E663B" w:rsidRDefault="001E663B" w:rsidP="001E663B">
      <w:pPr>
        <w:pStyle w:val="a3"/>
        <w:numPr>
          <w:ilvl w:val="0"/>
          <w:numId w:val="25"/>
        </w:numPr>
      </w:pPr>
      <w:r w:rsidRPr="001E663B">
        <w:rPr>
          <w:noProof/>
          <w:lang w:eastAsia="ru-RU"/>
        </w:rPr>
        <w:drawing>
          <wp:inline distT="0" distB="0" distL="0" distR="0" wp14:anchorId="431946D6" wp14:editId="21AEBE2C">
            <wp:extent cx="1181100" cy="228600"/>
            <wp:effectExtent l="0" t="0" r="0" b="0"/>
            <wp:docPr id="172" name="Рисунок 172" descr="http://www.mathprofi.ru/k/linii_vtorogo_poryadka_ellips_i_okruzhnost_clip_image07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www.mathprofi.ru/k/linii_vtorogo_poryadka_ellips_i_okruzhnost_clip_image074.gif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t>  – каноническое уравнение параболы;</w:t>
      </w:r>
    </w:p>
    <w:p w14:paraId="490A5234" w14:textId="3710AA80" w:rsidR="001E663B" w:rsidRPr="001E663B" w:rsidRDefault="001E663B" w:rsidP="001E663B">
      <w:pPr>
        <w:pStyle w:val="a3"/>
        <w:numPr>
          <w:ilvl w:val="0"/>
          <w:numId w:val="25"/>
        </w:numPr>
      </w:pPr>
      <w:r w:rsidRPr="001E663B">
        <w:rPr>
          <w:noProof/>
          <w:lang w:eastAsia="ru-RU"/>
        </w:rPr>
        <w:drawing>
          <wp:inline distT="0" distB="0" distL="0" distR="0" wp14:anchorId="3BBF493F" wp14:editId="717DA6D0">
            <wp:extent cx="838200" cy="419100"/>
            <wp:effectExtent l="0" t="0" r="0" b="0"/>
            <wp:docPr id="171" name="Рисунок 171" descr="http://www.mathprofi.ru/k/linii_vtorogo_poryadka_ellips_i_okruzhnost_clip_image0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www.mathprofi.ru/k/linii_vtorogo_poryadka_ellips_i_okruzhnost_clip_image076.gif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t> – </w:t>
      </w:r>
      <w:r w:rsidRPr="001E663B">
        <w:rPr>
          <w:b/>
          <w:bCs/>
        </w:rPr>
        <w:t>мнимый</w:t>
      </w:r>
      <w:r w:rsidRPr="001E663B">
        <w:t> эллипс;</w:t>
      </w:r>
    </w:p>
    <w:p w14:paraId="2C005DCC" w14:textId="06A40D00" w:rsidR="001E663B" w:rsidRPr="001E663B" w:rsidRDefault="001E663B" w:rsidP="001E663B">
      <w:pPr>
        <w:pStyle w:val="a3"/>
        <w:numPr>
          <w:ilvl w:val="0"/>
          <w:numId w:val="25"/>
        </w:numPr>
      </w:pPr>
      <w:r w:rsidRPr="001E663B">
        <w:rPr>
          <w:noProof/>
          <w:lang w:eastAsia="ru-RU"/>
        </w:rPr>
        <w:drawing>
          <wp:inline distT="0" distB="0" distL="0" distR="0" wp14:anchorId="3469D6FF" wp14:editId="020D0874">
            <wp:extent cx="762000" cy="419100"/>
            <wp:effectExtent l="0" t="0" r="0" b="0"/>
            <wp:docPr id="170" name="Рисунок 170" descr="http://www.mathprofi.ru/k/linii_vtorogo_poryadka_ellips_i_okruzhnost_clip_image0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www.mathprofi.ru/k/linii_vtorogo_poryadka_ellips_i_okruzhnost_clip_image078.gif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t> – пара пересекающихся прямых;</w:t>
      </w:r>
    </w:p>
    <w:p w14:paraId="251B2AD6" w14:textId="176A32EF" w:rsidR="001E663B" w:rsidRPr="001E663B" w:rsidRDefault="001E663B" w:rsidP="001E663B">
      <w:pPr>
        <w:pStyle w:val="a3"/>
        <w:numPr>
          <w:ilvl w:val="0"/>
          <w:numId w:val="25"/>
        </w:numPr>
      </w:pPr>
      <w:r w:rsidRPr="001E663B">
        <w:rPr>
          <w:noProof/>
          <w:lang w:eastAsia="ru-RU"/>
        </w:rPr>
        <w:drawing>
          <wp:inline distT="0" distB="0" distL="0" distR="0" wp14:anchorId="5B69B7B2" wp14:editId="0ED77EA9">
            <wp:extent cx="771525" cy="419100"/>
            <wp:effectExtent l="0" t="0" r="9525" b="0"/>
            <wp:docPr id="169" name="Рисунок 169" descr="http://www.mathprofi.ru/k/linii_vtorogo_poryadka_ellips_i_okruzhnost_clip_image0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www.mathprofi.ru/k/linii_vtorogo_poryadka_ellips_i_okruzhnost_clip_image080.gif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t> – пара </w:t>
      </w:r>
      <w:r w:rsidRPr="001E663B">
        <w:rPr>
          <w:b/>
          <w:bCs/>
        </w:rPr>
        <w:t>мнимых</w:t>
      </w:r>
      <w:r w:rsidRPr="001E663B">
        <w:t> пересекающихся прямых (с единственной действительной точкой пересечения в начале координат);</w:t>
      </w:r>
    </w:p>
    <w:p w14:paraId="1E471169" w14:textId="4FA75789" w:rsidR="001E663B" w:rsidRPr="001E663B" w:rsidRDefault="001E663B" w:rsidP="001E663B">
      <w:pPr>
        <w:pStyle w:val="a3"/>
        <w:numPr>
          <w:ilvl w:val="0"/>
          <w:numId w:val="25"/>
        </w:numPr>
      </w:pPr>
      <w:r w:rsidRPr="001E663B">
        <w:rPr>
          <w:noProof/>
          <w:lang w:eastAsia="ru-RU"/>
        </w:rPr>
        <w:drawing>
          <wp:inline distT="0" distB="0" distL="0" distR="0" wp14:anchorId="01B91750" wp14:editId="69493E17">
            <wp:extent cx="714375" cy="228600"/>
            <wp:effectExtent l="0" t="0" r="9525" b="0"/>
            <wp:docPr id="168" name="Рисунок 168" descr="http://www.mathprofi.ru/k/linii_vtorogo_poryadka_ellips_i_okruzhnost_clip_image0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www.mathprofi.ru/k/linii_vtorogo_poryadka_ellips_i_okruzhnost_clip_image082.gif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t> – пара параллельных прямых;</w:t>
      </w:r>
    </w:p>
    <w:p w14:paraId="2773AF6E" w14:textId="48E03785" w:rsidR="001E663B" w:rsidRPr="001E663B" w:rsidRDefault="001E663B" w:rsidP="001E663B">
      <w:pPr>
        <w:pStyle w:val="a3"/>
        <w:numPr>
          <w:ilvl w:val="0"/>
          <w:numId w:val="25"/>
        </w:numPr>
      </w:pPr>
      <w:r w:rsidRPr="001E663B">
        <w:rPr>
          <w:noProof/>
          <w:lang w:eastAsia="ru-RU"/>
        </w:rPr>
        <w:drawing>
          <wp:inline distT="0" distB="0" distL="0" distR="0" wp14:anchorId="34BFFDE7" wp14:editId="5F79B997">
            <wp:extent cx="723900" cy="228600"/>
            <wp:effectExtent l="0" t="0" r="0" b="0"/>
            <wp:docPr id="167" name="Рисунок 167" descr="http://www.mathprofi.ru/k/linii_vtorogo_poryadka_ellips_i_okruzhnost_clip_image0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www.mathprofi.ru/k/linii_vtorogo_poryadka_ellips_i_okruzhnost_clip_image084.gif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t> – пара </w:t>
      </w:r>
      <w:r w:rsidRPr="001E663B">
        <w:rPr>
          <w:b/>
          <w:bCs/>
        </w:rPr>
        <w:t>мнимых</w:t>
      </w:r>
      <w:r w:rsidRPr="001E663B">
        <w:t> параллельных прямых;</w:t>
      </w:r>
    </w:p>
    <w:p w14:paraId="1C1DD0FA" w14:textId="014BD884" w:rsidR="001E663B" w:rsidRPr="001E663B" w:rsidRDefault="001E663B" w:rsidP="001E663B">
      <w:pPr>
        <w:pStyle w:val="a3"/>
        <w:numPr>
          <w:ilvl w:val="0"/>
          <w:numId w:val="25"/>
        </w:numPr>
      </w:pPr>
      <w:r w:rsidRPr="001E663B">
        <w:rPr>
          <w:noProof/>
          <w:lang w:eastAsia="ru-RU"/>
        </w:rPr>
        <w:drawing>
          <wp:inline distT="0" distB="0" distL="0" distR="0" wp14:anchorId="447C5658" wp14:editId="19BE51B9">
            <wp:extent cx="428625" cy="228600"/>
            <wp:effectExtent l="0" t="0" r="9525" b="0"/>
            <wp:docPr id="166" name="Рисунок 166" descr="http://www.mathprofi.ru/k/linii_vtorogo_poryadka_ellips_i_okruzhnost_clip_image0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www.mathprofi.ru/k/linii_vtorogo_poryadka_ellips_i_okruzhnost_clip_image086.gif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3B">
        <w:t> – пара совпавших прямых.</w:t>
      </w:r>
    </w:p>
    <w:p w14:paraId="5F93D2F4" w14:textId="77777777" w:rsidR="001E663B" w:rsidRPr="001E663B" w:rsidRDefault="001E663B" w:rsidP="001E663B"/>
    <w:p w14:paraId="7C09661C" w14:textId="56817376" w:rsidR="00EF0C9A" w:rsidRDefault="00EF0C9A" w:rsidP="00EF0C9A">
      <w:pPr>
        <w:pStyle w:val="2"/>
      </w:pPr>
      <w:r>
        <w:t>Парабола</w:t>
      </w:r>
    </w:p>
    <w:p w14:paraId="14C2EEA6" w14:textId="5BA80B49" w:rsidR="004A4A71" w:rsidRPr="004A4A71" w:rsidRDefault="004A4A71" w:rsidP="004A4A71">
      <w:r w:rsidRPr="004A4A71">
        <w:rPr>
          <w:b/>
        </w:rPr>
        <w:t>Параболой</w:t>
      </w:r>
      <w:r w:rsidRPr="004A4A71">
        <w:t xml:space="preserve"> называется множес</w:t>
      </w:r>
      <w:r>
        <w:t>тво всех точек плоскости, равно</w:t>
      </w:r>
      <w:r w:rsidRPr="004A4A71">
        <w:t>удаленных от точки, называемой фокусом, и от прямой, называемой</w:t>
      </w:r>
      <w:r>
        <w:t xml:space="preserve"> </w:t>
      </w:r>
      <w:r w:rsidRPr="004A4A71">
        <w:t>директрисой.</w:t>
      </w:r>
    </w:p>
    <w:p w14:paraId="11FD9A1A" w14:textId="0FA1B558" w:rsidR="004A4A71" w:rsidRDefault="004A4A71" w:rsidP="004A4A71">
      <w:r w:rsidRPr="004A4A71">
        <w:t>Таким образом, парабола занимает промежуточное место между</w:t>
      </w:r>
      <w:r>
        <w:t xml:space="preserve"> </w:t>
      </w:r>
      <w:r w:rsidRPr="004A4A71">
        <w:t>эллипсом и гиперболой в том смысле, что все три кривые могут быть</w:t>
      </w:r>
      <w:r>
        <w:t xml:space="preserve"> </w:t>
      </w:r>
      <w:r w:rsidRPr="004A4A71">
        <w:t>определены свойством</w:t>
      </w:r>
    </w:p>
    <w:p w14:paraId="0D8DAFE6" w14:textId="32B58DA4" w:rsidR="004E6B83" w:rsidRPr="00417C05" w:rsidRDefault="004E6B83" w:rsidP="004A4A71">
      <w:r>
        <w:rPr>
          <w:noProof/>
          <w:lang w:eastAsia="ru-RU"/>
        </w:rPr>
        <w:drawing>
          <wp:inline distT="0" distB="0" distL="0" distR="0" wp14:anchorId="1061FF4D" wp14:editId="6BE9640A">
            <wp:extent cx="466725" cy="409575"/>
            <wp:effectExtent l="0" t="0" r="952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8E5" w:rsidRPr="00417C05">
        <w:t>,</w:t>
      </w:r>
    </w:p>
    <w:p w14:paraId="36CF7EFF" w14:textId="7E2A2AB6" w:rsidR="004E6B83" w:rsidRPr="004A4A71" w:rsidRDefault="00AE28E5" w:rsidP="004A4A71">
      <w:r>
        <w:t xml:space="preserve">где </w:t>
      </w:r>
      <w:r>
        <w:rPr>
          <w:lang w:val="en-US"/>
        </w:rPr>
        <w:t>r</w:t>
      </w:r>
      <w:r w:rsidR="004E6B83" w:rsidRPr="004E6B83">
        <w:t xml:space="preserve"> - расстояние точки кривой до фокуса, d - расстояние до</w:t>
      </w:r>
      <w:r w:rsidR="004E6B83">
        <w:t xml:space="preserve"> соот</w:t>
      </w:r>
      <w:r w:rsidR="004E6B83">
        <w:softHyphen/>
      </w:r>
      <w:r w:rsidR="004E6B83" w:rsidRPr="004E6B83">
        <w:t xml:space="preserve">ветствующей директрисы, </w:t>
      </w:r>
      <w:r>
        <w:rPr>
          <w:noProof/>
          <w:lang w:eastAsia="ru-RU"/>
        </w:rPr>
        <w:drawing>
          <wp:inline distT="0" distB="0" distL="0" distR="0" wp14:anchorId="5D8B59FE" wp14:editId="391A095C">
            <wp:extent cx="91440" cy="91440"/>
            <wp:effectExtent l="0" t="0" r="3810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B83" w:rsidRPr="004E6B83">
        <w:t xml:space="preserve"> - эксц</w:t>
      </w:r>
      <w:r w:rsidR="004E6B83">
        <w:t xml:space="preserve">ентриситет. При </w:t>
      </w:r>
      <w:r w:rsidR="004E6B83">
        <w:rPr>
          <w:noProof/>
          <w:lang w:eastAsia="ru-RU"/>
        </w:rPr>
        <w:drawing>
          <wp:inline distT="0" distB="0" distL="0" distR="0" wp14:anchorId="7B3822C1" wp14:editId="7B9B70F3">
            <wp:extent cx="91440" cy="91440"/>
            <wp:effectExtent l="0" t="0" r="3810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B83">
        <w:t xml:space="preserve"> </w:t>
      </w:r>
      <w:proofErr w:type="gramStart"/>
      <w:r w:rsidR="004E6B83">
        <w:t>&lt; 1</w:t>
      </w:r>
      <w:proofErr w:type="gramEnd"/>
      <w:r w:rsidR="004E6B83">
        <w:t xml:space="preserve"> имеем эл</w:t>
      </w:r>
      <w:r w:rsidR="004E6B83">
        <w:softHyphen/>
        <w:t xml:space="preserve">липс, при </w:t>
      </w:r>
      <w:r w:rsidR="004E6B83">
        <w:rPr>
          <w:noProof/>
          <w:lang w:eastAsia="ru-RU"/>
        </w:rPr>
        <w:drawing>
          <wp:inline distT="0" distB="0" distL="0" distR="0" wp14:anchorId="4A009759" wp14:editId="3BE16D61">
            <wp:extent cx="76200" cy="9525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B83">
        <w:t xml:space="preserve"> = 1</w:t>
      </w:r>
      <w:r w:rsidR="004E6B83" w:rsidRPr="004E6B83">
        <w:t xml:space="preserve"> - параболу, а при </w:t>
      </w:r>
      <w:r w:rsidR="004E6B83">
        <w:rPr>
          <w:noProof/>
          <w:lang w:eastAsia="ru-RU"/>
        </w:rPr>
        <w:drawing>
          <wp:inline distT="0" distB="0" distL="0" distR="0" wp14:anchorId="59A79820" wp14:editId="5405EF7F">
            <wp:extent cx="76200" cy="9525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B83" w:rsidRPr="004E6B83">
        <w:t xml:space="preserve"> &gt; 1 - гиперболу.</w:t>
      </w:r>
    </w:p>
    <w:p w14:paraId="23C1A270" w14:textId="47C11C91" w:rsidR="00EF0C9A" w:rsidRDefault="00EF0C9A" w:rsidP="00EF0C9A">
      <w:r>
        <w:rPr>
          <w:noProof/>
          <w:lang w:eastAsia="ru-RU"/>
        </w:rPr>
        <w:lastRenderedPageBreak/>
        <w:drawing>
          <wp:inline distT="0" distB="0" distL="0" distR="0" wp14:anchorId="25918957" wp14:editId="2C2E0054">
            <wp:extent cx="4486275" cy="2313365"/>
            <wp:effectExtent l="0" t="0" r="0" b="0"/>
            <wp:docPr id="72" name="Рисунок 72" descr="http://edu.dvgups.ru/METDOC/ENF/PRMATEM/V_MATEM/METOD/USHAKOVA/frame/8.files/image0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du.dvgups.ru/METDOC/ENF/PRMATEM/V_MATEM/METOD/USHAKOVA/frame/8.files/image031.gif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33" cy="231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8A72" w14:textId="1802C827" w:rsidR="00EF0C9A" w:rsidRDefault="00483D5E" w:rsidP="00483D5E">
      <w:pPr>
        <w:pStyle w:val="3"/>
      </w:pPr>
      <w:r>
        <w:t>Канонические уравнения параболы</w:t>
      </w:r>
    </w:p>
    <w:p w14:paraId="58E21545" w14:textId="4B766799" w:rsidR="00483D5E" w:rsidRDefault="00483D5E" w:rsidP="00483D5E">
      <w:pPr>
        <w:pStyle w:val="a3"/>
        <w:numPr>
          <w:ilvl w:val="0"/>
          <w:numId w:val="19"/>
        </w:numPr>
      </w:pPr>
      <w:r w:rsidRPr="00483D5E">
        <w:rPr>
          <w:noProof/>
          <w:vertAlign w:val="subscript"/>
          <w:lang w:eastAsia="ru-RU"/>
        </w:rPr>
        <w:drawing>
          <wp:inline distT="0" distB="0" distL="0" distR="0" wp14:anchorId="03C88D3F" wp14:editId="3CDB27E4">
            <wp:extent cx="1177985" cy="241192"/>
            <wp:effectExtent l="0" t="0" r="3175" b="6985"/>
            <wp:docPr id="125" name="Рисунок 125" descr="http://edu.dvgups.ru/METDOC/ENF/PRMATEM/V_MATEM/METOD/USHAKOVA/frame/8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du.dvgups.ru/METDOC/ENF/PRMATEM/V_MATEM/METOD/USHAKOVA/frame/8.files/image020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" t="14666" r="2815" b="8334"/>
                    <a:stretch/>
                  </pic:blipFill>
                  <pic:spPr bwMode="auto">
                    <a:xfrm>
                      <a:off x="0" y="0"/>
                      <a:ext cx="1177985" cy="24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3D5E">
        <w:t> - парабола, </w:t>
      </w:r>
      <w:r w:rsidRPr="00483D5E">
        <w:rPr>
          <w:noProof/>
          <w:vertAlign w:val="subscript"/>
          <w:lang w:eastAsia="ru-RU"/>
        </w:rPr>
        <w:drawing>
          <wp:inline distT="0" distB="0" distL="0" distR="0" wp14:anchorId="3FDF4AEE" wp14:editId="41A038C7">
            <wp:extent cx="161925" cy="190500"/>
            <wp:effectExtent l="0" t="0" r="9525" b="0"/>
            <wp:docPr id="124" name="Рисунок 124" descr="http://edu.dvgups.ru/METDOC/ENF/PRMATEM/V_MATEM/METOD/USHAKOVA/frame/8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du.dvgups.ru/METDOC/ENF/PRMATEM/V_MATEM/METOD/USHAKOVA/frame/8.files/image022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D5E">
        <w:t> - параметр, вершина в начале координат, ветви направлены вверх, ось </w:t>
      </w:r>
      <w:r w:rsidRPr="00483D5E">
        <w:rPr>
          <w:noProof/>
          <w:vertAlign w:val="subscript"/>
          <w:lang w:eastAsia="ru-RU"/>
        </w:rPr>
        <w:drawing>
          <wp:inline distT="0" distB="0" distL="0" distR="0" wp14:anchorId="744A6A45" wp14:editId="52B81A38">
            <wp:extent cx="257175" cy="228600"/>
            <wp:effectExtent l="0" t="0" r="0" b="0"/>
            <wp:docPr id="123" name="Рисунок 123" descr="http://edu.dvgups.ru/METDOC/ENF/PRMATEM/V_MATEM/METOD/USHAKOVA/frame/8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du.dvgups.ru/METDOC/ENF/PRMATEM/V_MATEM/METOD/USHAKOVA/frame/8.files/image016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D5E">
        <w:t>- </w:t>
      </w:r>
      <w:r>
        <w:t>ось симметрии.</w:t>
      </w:r>
    </w:p>
    <w:p w14:paraId="28F508A0" w14:textId="45E845D3" w:rsidR="00483D5E" w:rsidRDefault="00483D5E" w:rsidP="00483D5E">
      <w:pPr>
        <w:pStyle w:val="a3"/>
        <w:numPr>
          <w:ilvl w:val="0"/>
          <w:numId w:val="19"/>
        </w:numPr>
      </w:pPr>
      <w:r w:rsidRPr="00483D5E">
        <w:rPr>
          <w:noProof/>
          <w:vertAlign w:val="subscript"/>
          <w:lang w:eastAsia="ru-RU"/>
        </w:rPr>
        <w:drawing>
          <wp:inline distT="0" distB="0" distL="0" distR="0" wp14:anchorId="65DBC2CA" wp14:editId="5078BEB9">
            <wp:extent cx="1173983" cy="245001"/>
            <wp:effectExtent l="0" t="0" r="0" b="3175"/>
            <wp:docPr id="122" name="Рисунок 122" descr="http://edu.dvgups.ru/METDOC/ENF/PRMATEM/V_MATEM/METOD/USHAKOVA/frame/8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du.dvgups.ru/METDOC/ENF/PRMATEM/V_MATEM/METOD/USHAKOVA/frame/8.files/image024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" t="13392" r="2743" b="8334"/>
                    <a:stretch/>
                  </pic:blipFill>
                  <pic:spPr bwMode="auto">
                    <a:xfrm>
                      <a:off x="0" y="0"/>
                      <a:ext cx="1178958" cy="24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3D5E">
        <w:t> - парабола, </w:t>
      </w:r>
      <w:r w:rsidRPr="00483D5E">
        <w:rPr>
          <w:noProof/>
          <w:vertAlign w:val="subscript"/>
          <w:lang w:eastAsia="ru-RU"/>
        </w:rPr>
        <w:drawing>
          <wp:inline distT="0" distB="0" distL="0" distR="0" wp14:anchorId="3ACCA49D" wp14:editId="07654681">
            <wp:extent cx="161925" cy="190500"/>
            <wp:effectExtent l="0" t="0" r="9525" b="0"/>
            <wp:docPr id="121" name="Рисунок 121" descr="http://edu.dvgups.ru/METDOC/ENF/PRMATEM/V_MATEM/METOD/USHAKOVA/frame/8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du.dvgups.ru/METDOC/ENF/PRMATEM/V_MATEM/METOD/USHAKOVA/frame/8.files/image022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D5E">
        <w:t xml:space="preserve"> - параметр, вершина в начале </w:t>
      </w:r>
      <w:proofErr w:type="gramStart"/>
      <w:r w:rsidRPr="00483D5E">
        <w:t>координат,  ветви</w:t>
      </w:r>
      <w:proofErr w:type="gramEnd"/>
      <w:r w:rsidRPr="00483D5E">
        <w:t xml:space="preserve"> направлены вниз, ось </w:t>
      </w:r>
      <w:r w:rsidRPr="00483D5E">
        <w:rPr>
          <w:noProof/>
          <w:vertAlign w:val="subscript"/>
          <w:lang w:eastAsia="ru-RU"/>
        </w:rPr>
        <w:drawing>
          <wp:inline distT="0" distB="0" distL="0" distR="0" wp14:anchorId="57D3DDB8" wp14:editId="650672F9">
            <wp:extent cx="257175" cy="228600"/>
            <wp:effectExtent l="0" t="0" r="0" b="0"/>
            <wp:docPr id="120" name="Рисунок 120" descr="http://edu.dvgups.ru/METDOC/ENF/PRMATEM/V_MATEM/METOD/USHAKOVA/frame/8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du.dvgups.ru/METDOC/ENF/PRMATEM/V_MATEM/METOD/USHAKOVA/frame/8.files/image016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D5E">
        <w:t>- </w:t>
      </w:r>
      <w:r>
        <w:t>ось симметрии.</w:t>
      </w:r>
    </w:p>
    <w:p w14:paraId="59B55836" w14:textId="63A82D8C" w:rsidR="00483D5E" w:rsidRDefault="00483D5E" w:rsidP="00483D5E">
      <w:pPr>
        <w:pStyle w:val="a3"/>
        <w:numPr>
          <w:ilvl w:val="0"/>
          <w:numId w:val="19"/>
        </w:numPr>
      </w:pPr>
      <w:r w:rsidRPr="00483D5E">
        <w:t> </w:t>
      </w:r>
      <w:r w:rsidRPr="00483D5E">
        <w:rPr>
          <w:noProof/>
          <w:vertAlign w:val="subscript"/>
          <w:lang w:eastAsia="ru-RU"/>
        </w:rPr>
        <w:drawing>
          <wp:inline distT="0" distB="0" distL="0" distR="0" wp14:anchorId="75EDCF01" wp14:editId="1BA6ACA6">
            <wp:extent cx="1170043" cy="239395"/>
            <wp:effectExtent l="0" t="0" r="0" b="8255"/>
            <wp:docPr id="119" name="Рисунок 119" descr="http://edu.dvgups.ru/METDOC/ENF/PRMATEM/V_MATEM/METOD/USHAKOVA/frame/8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du.dvgups.ru/METDOC/ENF/PRMATEM/V_MATEM/METOD/USHAKOVA/frame/8.files/image02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t="14642" r="2473" b="8875"/>
                    <a:stretch/>
                  </pic:blipFill>
                  <pic:spPr bwMode="auto">
                    <a:xfrm>
                      <a:off x="0" y="0"/>
                      <a:ext cx="1174979" cy="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3D5E">
        <w:t> - парабола, </w:t>
      </w:r>
      <w:r w:rsidRPr="00483D5E">
        <w:rPr>
          <w:noProof/>
          <w:vertAlign w:val="subscript"/>
          <w:lang w:eastAsia="ru-RU"/>
        </w:rPr>
        <w:drawing>
          <wp:inline distT="0" distB="0" distL="0" distR="0" wp14:anchorId="3F2B6089" wp14:editId="0F09888D">
            <wp:extent cx="161925" cy="190500"/>
            <wp:effectExtent l="0" t="0" r="9525" b="0"/>
            <wp:docPr id="118" name="Рисунок 118" descr="http://edu.dvgups.ru/METDOC/ENF/PRMATEM/V_MATEM/METOD/USHAKOVA/frame/8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du.dvgups.ru/METDOC/ENF/PRMATEM/V_MATEM/METOD/USHAKOVA/frame/8.files/image022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D5E">
        <w:t> - параметр, вер</w:t>
      </w:r>
      <w:r>
        <w:t xml:space="preserve">шина в начале </w:t>
      </w:r>
      <w:proofErr w:type="gramStart"/>
      <w:r>
        <w:t>координат,  ветви</w:t>
      </w:r>
      <w:proofErr w:type="gramEnd"/>
      <w:r>
        <w:t xml:space="preserve"> </w:t>
      </w:r>
      <w:r w:rsidRPr="00483D5E">
        <w:t>направлены вправо,  ось </w:t>
      </w:r>
      <w:r w:rsidRPr="00483D5E">
        <w:rPr>
          <w:noProof/>
          <w:vertAlign w:val="subscript"/>
          <w:lang w:eastAsia="ru-RU"/>
        </w:rPr>
        <w:drawing>
          <wp:inline distT="0" distB="0" distL="0" distR="0" wp14:anchorId="7E233551" wp14:editId="7D0F6BB0">
            <wp:extent cx="257175" cy="190500"/>
            <wp:effectExtent l="0" t="0" r="9525" b="0"/>
            <wp:docPr id="79" name="Рисунок 79" descr="http://edu.dvgups.ru/METDOC/ENF/PRMATEM/V_MATEM/METOD/USHAKOVA/frame/8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du.dvgups.ru/METDOC/ENF/PRMATEM/V_MATEM/METOD/USHAKOVA/frame/8.files/image012.gif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D5E">
        <w:t>- </w:t>
      </w:r>
      <w:r>
        <w:t>ось симметрии.</w:t>
      </w:r>
    </w:p>
    <w:p w14:paraId="58D571A0" w14:textId="089BFF92" w:rsidR="00483D5E" w:rsidRDefault="00483D5E" w:rsidP="00483D5E">
      <w:pPr>
        <w:pStyle w:val="a3"/>
        <w:numPr>
          <w:ilvl w:val="0"/>
          <w:numId w:val="19"/>
        </w:numPr>
      </w:pPr>
      <w:r w:rsidRPr="00483D5E">
        <w:rPr>
          <w:noProof/>
          <w:vertAlign w:val="subscript"/>
          <w:lang w:eastAsia="ru-RU"/>
        </w:rPr>
        <w:drawing>
          <wp:inline distT="0" distB="0" distL="0" distR="0" wp14:anchorId="27C1648E" wp14:editId="077F891B">
            <wp:extent cx="1171241" cy="241935"/>
            <wp:effectExtent l="0" t="0" r="0" b="5715"/>
            <wp:docPr id="75" name="Рисунок 75" descr="http://edu.dvgups.ru/METDOC/ENF/PRMATEM/V_MATEM/METOD/USHAKOVA/frame/8.files/image0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du.dvgups.ru/METDOC/ENF/PRMATEM/V_MATEM/METOD/USHAKOVA/frame/8.files/image029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" t="14641" r="2396" b="8210"/>
                    <a:stretch/>
                  </pic:blipFill>
                  <pic:spPr bwMode="auto">
                    <a:xfrm>
                      <a:off x="0" y="0"/>
                      <a:ext cx="1173962" cy="24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3D5E">
        <w:t> - парабола, </w:t>
      </w:r>
      <w:r w:rsidRPr="00483D5E">
        <w:rPr>
          <w:noProof/>
          <w:vertAlign w:val="subscript"/>
          <w:lang w:eastAsia="ru-RU"/>
        </w:rPr>
        <w:drawing>
          <wp:inline distT="0" distB="0" distL="0" distR="0" wp14:anchorId="413B6671" wp14:editId="40E3C080">
            <wp:extent cx="161925" cy="190500"/>
            <wp:effectExtent l="0" t="0" r="9525" b="0"/>
            <wp:docPr id="74" name="Рисунок 74" descr="http://edu.dvgups.ru/METDOC/ENF/PRMATEM/V_MATEM/METOD/USHAKOVA/frame/8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du.dvgups.ru/METDOC/ENF/PRMATEM/V_MATEM/METOD/USHAKOVA/frame/8.files/image022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D5E">
        <w:t> - параметр, вершина в начале координат, ветви направлены влево, ось </w:t>
      </w:r>
      <w:r w:rsidRPr="00483D5E">
        <w:rPr>
          <w:noProof/>
          <w:vertAlign w:val="subscript"/>
          <w:lang w:eastAsia="ru-RU"/>
        </w:rPr>
        <w:drawing>
          <wp:inline distT="0" distB="0" distL="0" distR="0" wp14:anchorId="1ED5C223" wp14:editId="3496A3D1">
            <wp:extent cx="257175" cy="190500"/>
            <wp:effectExtent l="0" t="0" r="9525" b="0"/>
            <wp:docPr id="73" name="Рисунок 73" descr="http://edu.dvgups.ru/METDOC/ENF/PRMATEM/V_MATEM/METOD/USHAKOVA/frame/8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du.dvgups.ru/METDOC/ENF/PRMATEM/V_MATEM/METOD/USHAKOVA/frame/8.files/image012.gif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D5E">
        <w:t>- </w:t>
      </w:r>
      <w:r>
        <w:t>ось симметрии.</w:t>
      </w:r>
    </w:p>
    <w:p w14:paraId="27A9CEB9" w14:textId="25F18668" w:rsidR="006E0310" w:rsidRDefault="00417C05" w:rsidP="00417C05">
      <w:pPr>
        <w:pStyle w:val="3"/>
      </w:pPr>
      <w:r>
        <w:t>Свойства параболы</w:t>
      </w:r>
    </w:p>
    <w:p w14:paraId="6883DE3C" w14:textId="2E61AB79" w:rsidR="00417C05" w:rsidRDefault="00C32BBB" w:rsidP="00417C05">
      <w:r>
        <w:rPr>
          <w:noProof/>
          <w:lang w:eastAsia="ru-RU"/>
        </w:rPr>
        <w:drawing>
          <wp:inline distT="0" distB="0" distL="0" distR="0" wp14:anchorId="7C0DE448" wp14:editId="611C0E92">
            <wp:extent cx="5943600" cy="647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7C62" w14:textId="77777777" w:rsidR="00C32BBB" w:rsidRPr="00417C05" w:rsidRDefault="00C32BBB" w:rsidP="00417C05"/>
    <w:p w14:paraId="1AE85826" w14:textId="4C21876B" w:rsidR="00417C05" w:rsidRDefault="00417C05" w:rsidP="00417C05">
      <w:pPr>
        <w:pStyle w:val="2"/>
      </w:pPr>
      <w:r>
        <w:t>Эллипс (окружность как частный случай)</w:t>
      </w:r>
    </w:p>
    <w:p w14:paraId="35870620" w14:textId="576A9D90" w:rsidR="00483D5E" w:rsidRDefault="00417C05" w:rsidP="00417C05">
      <w:r>
        <w:t>Эллипсом называется множество всех точек плоскости, сумма расстояний от которых до двух данных точек, называемых фокусами, есть в</w:t>
      </w:r>
      <w:r w:rsidR="00C32BBB">
        <w:t xml:space="preserve">еличина постоянная, равная 2а. </w:t>
      </w:r>
    </w:p>
    <w:p w14:paraId="1D3B63B8" w14:textId="56F885C4" w:rsidR="004952E2" w:rsidRDefault="004952E2" w:rsidP="004952E2">
      <w:pPr>
        <w:pStyle w:val="3"/>
      </w:pPr>
      <w:r>
        <w:t>Канонические уравнения эллипса</w:t>
      </w:r>
    </w:p>
    <w:p w14:paraId="1DC2C4A8" w14:textId="3CD47A4D" w:rsidR="006F148F" w:rsidRDefault="003D5074" w:rsidP="006F148F">
      <w:pPr>
        <w:pStyle w:val="a3"/>
        <w:numPr>
          <w:ilvl w:val="0"/>
          <w:numId w:val="21"/>
        </w:num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EDC136F" wp14:editId="162913C7">
            <wp:extent cx="752475" cy="419100"/>
            <wp:effectExtent l="0" t="0" r="9525" b="0"/>
            <wp:docPr id="177" name="Рисунок 177" descr="http://www.mathprofi.ru/k/linii_vtorogo_poryadka_ellips_i_okruzhnost_clip_image1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www.mathprofi.ru/k/linii_vtorogo_poryadka_ellips_i_okruzhnost_clip_image188.gif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=</w:t>
      </w:r>
      <w:r w:rsidRPr="003D5074">
        <w:rPr>
          <w:lang w:eastAsia="ru-RU"/>
        </w:rPr>
        <w:t xml:space="preserve">&gt; </w:t>
      </w:r>
      <w:r>
        <w:rPr>
          <w:noProof/>
          <w:lang w:eastAsia="ru-RU"/>
        </w:rPr>
        <w:drawing>
          <wp:inline distT="0" distB="0" distL="0" distR="0" wp14:anchorId="2674744E" wp14:editId="3E46A84E">
            <wp:extent cx="771525" cy="228600"/>
            <wp:effectExtent l="0" t="0" r="9525" b="0"/>
            <wp:docPr id="178" name="Рисунок 178" descr="http://www.mathprofi.ru/k/linii_vtorogo_poryadka_ellips_i_okruzhnost_clip_image1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www.mathprofi.ru/k/linii_vtorogo_poryadka_ellips_i_okruzhnost_clip_image190.gif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48F" w:rsidRPr="006F148F">
        <w:rPr>
          <w:lang w:eastAsia="ru-RU"/>
        </w:rPr>
        <w:t> </w:t>
      </w:r>
      <w:r w:rsidR="006F148F" w:rsidRPr="006F148F">
        <w:rPr>
          <w:rFonts w:ascii="Symbol" w:hAnsi="Symbol"/>
          <w:lang w:eastAsia="ru-RU"/>
        </w:rPr>
        <w:t></w:t>
      </w:r>
      <w:r w:rsidR="006F148F" w:rsidRPr="006F148F">
        <w:rPr>
          <w:lang w:eastAsia="ru-RU"/>
        </w:rPr>
        <w:t> окружность радиуса</w:t>
      </w:r>
      <w:r w:rsidRPr="003D5074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="006F148F" w:rsidRPr="006F148F">
        <w:rPr>
          <w:lang w:eastAsia="ru-RU"/>
        </w:rPr>
        <w:t xml:space="preserve">, </w:t>
      </w:r>
      <w:r>
        <w:rPr>
          <w:lang w:eastAsia="ru-RU"/>
        </w:rPr>
        <w:t>с центром в начале координат</w:t>
      </w:r>
      <w:r w:rsidR="006F148F">
        <w:rPr>
          <w:lang w:eastAsia="ru-RU"/>
        </w:rPr>
        <w:t>.</w:t>
      </w:r>
    </w:p>
    <w:p w14:paraId="70B87F55" w14:textId="7E0CF683" w:rsidR="006F148F" w:rsidRPr="006F148F" w:rsidRDefault="006F148F" w:rsidP="006F148F">
      <w:pPr>
        <w:pStyle w:val="a3"/>
        <w:numPr>
          <w:ilvl w:val="0"/>
          <w:numId w:val="21"/>
        </w:numPr>
        <w:rPr>
          <w:lang w:eastAsia="ru-RU"/>
        </w:rPr>
      </w:pPr>
      <w:r w:rsidRPr="006F148F">
        <w:rPr>
          <w:noProof/>
          <w:vertAlign w:val="subscript"/>
          <w:lang w:eastAsia="ru-RU"/>
        </w:rPr>
        <w:drawing>
          <wp:inline distT="0" distB="0" distL="0" distR="0" wp14:anchorId="1F146B50" wp14:editId="50DC7E49">
            <wp:extent cx="885825" cy="542925"/>
            <wp:effectExtent l="0" t="0" r="9525" b="9525"/>
            <wp:docPr id="65" name="Рисунок 65" descr="http://edu.dvgups.ru/METDOC/ENF/PRMATEM/V_MATEM/METOD/USHAKOVA/frame/8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du.dvgups.ru/METDOC/ENF/PRMATEM/V_MATEM/METOD/USHAKOVA/frame/8.files/image006.gif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48F">
        <w:rPr>
          <w:lang w:eastAsia="ru-RU"/>
        </w:rPr>
        <w:t> </w:t>
      </w:r>
      <w:r w:rsidRPr="006F148F">
        <w:rPr>
          <w:rFonts w:ascii="Symbol" w:hAnsi="Symbol"/>
          <w:lang w:eastAsia="ru-RU"/>
        </w:rPr>
        <w:t></w:t>
      </w:r>
      <w:r w:rsidRPr="006F148F">
        <w:rPr>
          <w:lang w:eastAsia="ru-RU"/>
        </w:rPr>
        <w:t> эллипс, осевая симметрия</w:t>
      </w:r>
      <w:r>
        <w:rPr>
          <w:lang w:eastAsia="ru-RU"/>
        </w:rPr>
        <w:t>.</w:t>
      </w:r>
    </w:p>
    <w:p w14:paraId="6EFC12D0" w14:textId="764A82F6" w:rsidR="00C32BBB" w:rsidRDefault="00C32BBB" w:rsidP="00417C05"/>
    <w:p w14:paraId="72C2157C" w14:textId="0685DDB7" w:rsidR="006F148F" w:rsidRDefault="006F148F" w:rsidP="00417C05">
      <w:r>
        <w:rPr>
          <w:noProof/>
          <w:lang w:eastAsia="ru-RU"/>
        </w:rPr>
        <w:lastRenderedPageBreak/>
        <w:drawing>
          <wp:inline distT="0" distB="0" distL="0" distR="0" wp14:anchorId="7311E108" wp14:editId="13665A48">
            <wp:extent cx="4676775" cy="1985578"/>
            <wp:effectExtent l="0" t="0" r="0" b="0"/>
            <wp:docPr id="64" name="Рисунок 64" descr="http://edu.dvgups.ru/METDOC/ENF/PRMATEM/V_MATEM/METOD/USHAKOVA/frame/8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du.dvgups.ru/METDOC/ENF/PRMATEM/V_MATEM/METOD/USHAKOVA/frame/8.files/image008.gif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64" cy="19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C608" w14:textId="77777777" w:rsidR="00777279" w:rsidRDefault="00A17354" w:rsidP="00417C05">
      <w:r>
        <w:t>Эксцентриситет – величина, характеризующая вытянутость эллипса</w:t>
      </w:r>
      <w:r w:rsidR="00777279">
        <w:t xml:space="preserve"> (параболы, гиперболы)</w:t>
      </w:r>
    </w:p>
    <w:p w14:paraId="7A20C54A" w14:textId="332922AF" w:rsidR="00A17354" w:rsidRDefault="00A17354" w:rsidP="00417C05">
      <w:r>
        <w:t xml:space="preserve"> </w:t>
      </w:r>
      <w:r>
        <w:rPr>
          <w:noProof/>
          <w:lang w:eastAsia="ru-RU"/>
        </w:rPr>
        <w:drawing>
          <wp:inline distT="0" distB="0" distL="0" distR="0" wp14:anchorId="0039AAF0" wp14:editId="15C75189">
            <wp:extent cx="762222" cy="35242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2" cy="3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0633" w14:textId="102D9D0E" w:rsidR="00877AF0" w:rsidRDefault="00877AF0" w:rsidP="00417C05"/>
    <w:p w14:paraId="76540415" w14:textId="4247F709" w:rsidR="00877AF0" w:rsidRDefault="00877AF0" w:rsidP="00877AF0">
      <w:pPr>
        <w:pStyle w:val="3"/>
      </w:pPr>
      <w:r>
        <w:t>Свойства эллипса</w:t>
      </w:r>
    </w:p>
    <w:p w14:paraId="62FDEBB2" w14:textId="25824F70" w:rsidR="00877AF0" w:rsidRDefault="00877AF0" w:rsidP="00877AF0">
      <w:r>
        <w:rPr>
          <w:noProof/>
          <w:lang w:eastAsia="ru-RU"/>
        </w:rPr>
        <w:drawing>
          <wp:inline distT="0" distB="0" distL="0" distR="0" wp14:anchorId="7FB8D940" wp14:editId="23058314">
            <wp:extent cx="5934075" cy="266700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C1F2" w14:textId="412DF6F9" w:rsidR="004952E2" w:rsidRDefault="004952E2" w:rsidP="004952E2">
      <w:pPr>
        <w:pStyle w:val="2"/>
      </w:pPr>
      <w:r>
        <w:t>Гипербола</w:t>
      </w:r>
    </w:p>
    <w:p w14:paraId="36A7D4D4" w14:textId="3F0C7890" w:rsidR="004952E2" w:rsidRDefault="004952E2" w:rsidP="004952E2">
      <w:r w:rsidRPr="004952E2">
        <w:t>Гиперболой называется множе</w:t>
      </w:r>
      <w:r>
        <w:t>ство всех точек плоскости, абсо</w:t>
      </w:r>
      <w:r w:rsidRPr="004952E2">
        <w:t>лютная величина разности расстоян</w:t>
      </w:r>
      <w:r>
        <w:t>ий от которых до двух данных то</w:t>
      </w:r>
      <w:r w:rsidRPr="004952E2">
        <w:t>чек, называемых фокусами, есть в</w:t>
      </w:r>
      <w:r>
        <w:t>еличина постоянная, равная 2а.</w:t>
      </w:r>
    </w:p>
    <w:p w14:paraId="17309D3A" w14:textId="3218D7DB" w:rsidR="004952E2" w:rsidRDefault="004952E2" w:rsidP="004952E2">
      <w:pPr>
        <w:pStyle w:val="3"/>
      </w:pPr>
      <w:r>
        <w:t>Канонические уравнения гиперболы</w:t>
      </w:r>
    </w:p>
    <w:p w14:paraId="3651F033" w14:textId="77777777" w:rsidR="004952E2" w:rsidRDefault="004952E2" w:rsidP="004952E2">
      <w:pPr>
        <w:pStyle w:val="a3"/>
        <w:numPr>
          <w:ilvl w:val="0"/>
          <w:numId w:val="22"/>
        </w:numPr>
      </w:pPr>
      <w:r w:rsidRPr="004952E2">
        <w:rPr>
          <w:noProof/>
          <w:vertAlign w:val="subscript"/>
          <w:lang w:eastAsia="ru-RU"/>
        </w:rPr>
        <w:drawing>
          <wp:inline distT="0" distB="0" distL="0" distR="0" wp14:anchorId="33A9EC16" wp14:editId="6EF79510">
            <wp:extent cx="876300" cy="542925"/>
            <wp:effectExtent l="0" t="0" r="0" b="9525"/>
            <wp:docPr id="140" name="Рисунок 140" descr="http://edu.dvgups.ru/METDOC/ENF/PRMATEM/V_MATEM/METOD/USHAKOVA/frame/8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du.dvgups.ru/METDOC/ENF/PRMATEM/V_MATEM/METOD/USHAKOVA/frame/8.files/image010.gif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52E2">
        <w:t> - </w:t>
      </w:r>
      <w:proofErr w:type="gramStart"/>
      <w:r w:rsidRPr="004952E2">
        <w:t>гипербола,  пересекает</w:t>
      </w:r>
      <w:proofErr w:type="gramEnd"/>
      <w:r w:rsidRPr="004952E2">
        <w:t xml:space="preserve"> ось </w:t>
      </w:r>
      <w:r w:rsidRPr="004952E2">
        <w:rPr>
          <w:noProof/>
          <w:vertAlign w:val="subscript"/>
          <w:lang w:eastAsia="ru-RU"/>
        </w:rPr>
        <w:drawing>
          <wp:inline distT="0" distB="0" distL="0" distR="0" wp14:anchorId="18D2E25C" wp14:editId="7D7978F8">
            <wp:extent cx="257175" cy="190500"/>
            <wp:effectExtent l="0" t="0" r="9525" b="0"/>
            <wp:docPr id="139" name="Рисунок 139" descr="http://edu.dvgups.ru/METDOC/ENF/PRMATEM/V_MATEM/METOD/USHAKOVA/frame/8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du.dvgups.ru/METDOC/ENF/PRMATEM/V_MATEM/METOD/USHAKOVA/frame/8.files/image012.gif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осевая симметрия.</w:t>
      </w:r>
    </w:p>
    <w:p w14:paraId="7EF5ADC8" w14:textId="16BC0C12" w:rsidR="004952E2" w:rsidRDefault="004952E2" w:rsidP="00B10C10">
      <w:pPr>
        <w:pStyle w:val="a3"/>
        <w:numPr>
          <w:ilvl w:val="0"/>
          <w:numId w:val="22"/>
        </w:numPr>
      </w:pPr>
      <w:r w:rsidRPr="004952E2">
        <w:t> </w:t>
      </w:r>
      <w:r w:rsidRPr="004952E2">
        <w:rPr>
          <w:noProof/>
          <w:vertAlign w:val="subscript"/>
          <w:lang w:eastAsia="ru-RU"/>
        </w:rPr>
        <w:drawing>
          <wp:inline distT="0" distB="0" distL="0" distR="0" wp14:anchorId="6D429925" wp14:editId="43E7413D">
            <wp:extent cx="1000125" cy="542925"/>
            <wp:effectExtent l="0" t="0" r="9525" b="9525"/>
            <wp:docPr id="138" name="Рисунок 138" descr="http://edu.dvgups.ru/METDOC/ENF/PRMATEM/V_MATEM/METOD/USHAKOVA/frame/8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edu.dvgups.ru/METDOC/ENF/PRMATEM/V_MATEM/METOD/USHAKOVA/frame/8.files/image014.gif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52E2">
        <w:t> - гипербола, пересекает ось </w:t>
      </w:r>
      <w:r w:rsidRPr="004952E2">
        <w:rPr>
          <w:noProof/>
          <w:vertAlign w:val="subscript"/>
          <w:lang w:eastAsia="ru-RU"/>
        </w:rPr>
        <w:drawing>
          <wp:inline distT="0" distB="0" distL="0" distR="0" wp14:anchorId="2EFA0359" wp14:editId="71CDCBF7">
            <wp:extent cx="257175" cy="228600"/>
            <wp:effectExtent l="0" t="0" r="0" b="0"/>
            <wp:docPr id="137" name="Рисунок 137" descr="http://edu.dvgups.ru/METDOC/ENF/PRMATEM/V_MATEM/METOD/USHAKOVA/frame/8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du.dvgups.ru/METDOC/ENF/PRMATEM/V_MATEM/METOD/USHAKOVA/frame/8.files/image016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осевая симметрия.</w:t>
      </w:r>
    </w:p>
    <w:p w14:paraId="4C245E21" w14:textId="77777777" w:rsidR="00777279" w:rsidRDefault="00777279" w:rsidP="00777279"/>
    <w:p w14:paraId="20D1411F" w14:textId="15373CA8" w:rsidR="00B10C10" w:rsidRDefault="00B10C10" w:rsidP="00B10C10">
      <w:r>
        <w:rPr>
          <w:noProof/>
          <w:lang w:eastAsia="ru-RU"/>
        </w:rPr>
        <w:lastRenderedPageBreak/>
        <w:drawing>
          <wp:inline distT="0" distB="0" distL="0" distR="0" wp14:anchorId="05FFCE0C" wp14:editId="188C79EA">
            <wp:extent cx="4524375" cy="3093988"/>
            <wp:effectExtent l="0" t="0" r="0" b="0"/>
            <wp:docPr id="141" name="Рисунок 141" descr="http://edu.dvgups.ru/METDOC/ENF/PRMATEM/V_MATEM/METOD/USHAKOVA/frame/8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du.dvgups.ru/METDOC/ENF/PRMATEM/V_MATEM/METOD/USHAKOVA/frame/8.files/image018.gif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47" cy="310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5ECC" w14:textId="77777777" w:rsidR="00B10C10" w:rsidRDefault="00B10C10" w:rsidP="00B10C10"/>
    <w:p w14:paraId="61E84B88" w14:textId="44342DE3" w:rsidR="00B10C10" w:rsidRDefault="00B10C10" w:rsidP="00B10C10">
      <w:pPr>
        <w:pStyle w:val="3"/>
      </w:pPr>
      <w:r>
        <w:t>Свойства гиперболы</w:t>
      </w:r>
    </w:p>
    <w:p w14:paraId="100FAB88" w14:textId="6A5F2014" w:rsidR="00B10C10" w:rsidRDefault="00777279" w:rsidP="00B10C10">
      <w:r>
        <w:rPr>
          <w:noProof/>
          <w:lang w:eastAsia="ru-RU"/>
        </w:rPr>
        <w:drawing>
          <wp:inline distT="0" distB="0" distL="0" distR="0" wp14:anchorId="0947FA2F" wp14:editId="212656E0">
            <wp:extent cx="6153150" cy="3555592"/>
            <wp:effectExtent l="0" t="0" r="0" b="698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59" cy="356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2549" w14:textId="240081B9" w:rsidR="0058238E" w:rsidRDefault="0058238E" w:rsidP="00B10C10"/>
    <w:p w14:paraId="4116D545" w14:textId="7EA38671" w:rsidR="0058238E" w:rsidRDefault="0058238E" w:rsidP="0058238E">
      <w:pPr>
        <w:pStyle w:val="3"/>
      </w:pPr>
      <w:r>
        <w:t>Асимптоты гиперболы</w:t>
      </w:r>
    </w:p>
    <w:p w14:paraId="3DA3055A" w14:textId="11E5E5C1" w:rsidR="0058238E" w:rsidRDefault="0058238E" w:rsidP="0058238E">
      <w:r>
        <w:t>Т</w:t>
      </w:r>
      <w:r w:rsidRPr="0058238E">
        <w:t>очки гиперболы расположены внутри тех вертикальных углов, образованных прямыми </w:t>
      </w:r>
      <w:r w:rsidRPr="0058238E">
        <w:rPr>
          <w:noProof/>
          <w:lang w:eastAsia="ru-RU"/>
        </w:rPr>
        <w:drawing>
          <wp:inline distT="0" distB="0" distL="0" distR="0" wp14:anchorId="12637528" wp14:editId="2B51CCCE">
            <wp:extent cx="600075" cy="325168"/>
            <wp:effectExtent l="0" t="0" r="0" b="0"/>
            <wp:docPr id="144" name="Рисунок 144" descr="http://www.pm298.ru/Mathem/ds010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pm298.ru/Mathem/ds0103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6735"/>
                    <a:stretch/>
                  </pic:blipFill>
                  <pic:spPr bwMode="auto">
                    <a:xfrm>
                      <a:off x="0" y="0"/>
                      <a:ext cx="600075" cy="3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238E">
        <w:t>внутри которых проходит де</w:t>
      </w:r>
      <w:r w:rsidR="00A70919">
        <w:t>йствительная ось гиперболы.</w:t>
      </w:r>
      <w:r w:rsidRPr="0058238E">
        <w:t> </w:t>
      </w:r>
      <w:r w:rsidR="00A70919">
        <w:t xml:space="preserve"> Прямые </w:t>
      </w:r>
      <w:r w:rsidR="00A70919" w:rsidRPr="0058238E">
        <w:rPr>
          <w:noProof/>
          <w:lang w:eastAsia="ru-RU"/>
        </w:rPr>
        <w:drawing>
          <wp:inline distT="0" distB="0" distL="0" distR="0" wp14:anchorId="06A43C2A" wp14:editId="397FEBDF">
            <wp:extent cx="600075" cy="329533"/>
            <wp:effectExtent l="0" t="0" r="0" b="0"/>
            <wp:docPr id="143" name="Рисунок 143" descr="http://www.pm298.ru/Mathem/ds010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pm298.ru/Mathem/ds0103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18"/>
                    <a:stretch/>
                  </pic:blipFill>
                  <pic:spPr bwMode="auto">
                    <a:xfrm>
                      <a:off x="0" y="0"/>
                      <a:ext cx="600075" cy="32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0919">
        <w:t xml:space="preserve"> н</w:t>
      </w:r>
      <w:r w:rsidRPr="0058238E">
        <w:t>азываются</w:t>
      </w:r>
      <w:r w:rsidR="00A70919">
        <w:t xml:space="preserve"> </w:t>
      </w:r>
      <w:r w:rsidRPr="0058238E">
        <w:rPr>
          <w:b/>
          <w:bCs/>
        </w:rPr>
        <w:t>асимптотами</w:t>
      </w:r>
      <w:r w:rsidR="00A70919">
        <w:t xml:space="preserve"> </w:t>
      </w:r>
      <w:r w:rsidRPr="0058238E">
        <w:t>гиперболы.</w:t>
      </w:r>
    </w:p>
    <w:p w14:paraId="7C2AD2CC" w14:textId="5865F330" w:rsidR="00A70919" w:rsidRDefault="00A70919" w:rsidP="0058238E">
      <w:r>
        <w:rPr>
          <w:noProof/>
          <w:lang w:eastAsia="ru-RU"/>
        </w:rPr>
        <w:lastRenderedPageBreak/>
        <w:drawing>
          <wp:inline distT="0" distB="0" distL="0" distR="0" wp14:anchorId="0D5ABA5D" wp14:editId="49F85F1F">
            <wp:extent cx="2124075" cy="2314575"/>
            <wp:effectExtent l="0" t="0" r="9525" b="9525"/>
            <wp:docPr id="145" name="Рисунок 145" descr="http://www.pm298.ru/Mathem/ds010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pm298.ru/Mathem/ds010397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05A4" w14:textId="360E7C4F" w:rsidR="003B55A1" w:rsidRDefault="003B55A1" w:rsidP="0058238E"/>
    <w:p w14:paraId="67475180" w14:textId="3C8C55CB" w:rsidR="003B55A1" w:rsidRDefault="003B55A1" w:rsidP="003B55A1">
      <w:pPr>
        <w:pStyle w:val="2"/>
      </w:pPr>
      <w:r>
        <w:t>Общее уравнение кривой второго порядка</w:t>
      </w:r>
    </w:p>
    <w:p w14:paraId="4053DB56" w14:textId="26E55393" w:rsidR="003B55A1" w:rsidRDefault="003B55A1" w:rsidP="003B55A1">
      <w:r w:rsidRPr="003B55A1">
        <w:t xml:space="preserve">Уравнение второго порядка относительно </w:t>
      </w:r>
      <w:r>
        <w:t>п</w:t>
      </w:r>
      <w:r w:rsidRPr="003B55A1">
        <w:t>еременных</w:t>
      </w:r>
      <w:r>
        <w:t xml:space="preserve"> </w:t>
      </w:r>
      <w:r w:rsidRPr="003B55A1">
        <w:rPr>
          <w:noProof/>
          <w:vertAlign w:val="subscript"/>
          <w:lang w:eastAsia="ru-RU"/>
        </w:rPr>
        <w:drawing>
          <wp:inline distT="0" distB="0" distL="0" distR="0" wp14:anchorId="50EFA149" wp14:editId="4307B576">
            <wp:extent cx="142875" cy="152400"/>
            <wp:effectExtent l="0" t="0" r="9525" b="0"/>
            <wp:docPr id="148" name="Рисунок 148" descr="http://edu.dvgups.ru/METDOC/ENF/PRMATEM/V_MATEM/METOD/USHAKOVA/frame/8.files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edu.dvgups.ru/METDOC/ENF/PRMATEM/V_MATEM/METOD/USHAKOVA/frame/8.files/image033.gif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3B55A1">
        <w:t>и</w:t>
      </w:r>
      <w:r>
        <w:t xml:space="preserve"> </w:t>
      </w:r>
      <w:r w:rsidRPr="003B55A1">
        <w:rPr>
          <w:noProof/>
          <w:vertAlign w:val="subscript"/>
          <w:lang w:eastAsia="ru-RU"/>
        </w:rPr>
        <w:drawing>
          <wp:inline distT="0" distB="0" distL="0" distR="0" wp14:anchorId="140B47F6" wp14:editId="44A34800">
            <wp:extent cx="152400" cy="190500"/>
            <wp:effectExtent l="0" t="0" r="0" b="0"/>
            <wp:docPr id="147" name="Рисунок 147" descr="http://edu.dvgups.ru/METDOC/ENF/PRMATEM/V_MATEM/METOD/USHAKOVA/frame/8.files/image0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du.dvgups.ru/METDOC/ENF/PRMATEM/V_MATEM/METOD/USHAKOVA/frame/8.files/image035.gif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3B55A1">
        <w:t>вида</w:t>
      </w:r>
      <w:r>
        <w:t xml:space="preserve"> </w:t>
      </w:r>
      <w:r w:rsidRPr="003B55A1">
        <w:rPr>
          <w:noProof/>
          <w:vertAlign w:val="subscript"/>
          <w:lang w:eastAsia="ru-RU"/>
        </w:rPr>
        <w:drawing>
          <wp:inline distT="0" distB="0" distL="0" distR="0" wp14:anchorId="0FD46510" wp14:editId="0659C19F">
            <wp:extent cx="2105025" cy="304800"/>
            <wp:effectExtent l="0" t="0" r="9525" b="0"/>
            <wp:docPr id="146" name="Рисунок 146" descr="http://edu.dvgups.ru/METDOC/ENF/PRMATEM/V_MATEM/METOD/USHAKOVA/frame/8.files/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du.dvgups.ru/METDOC/ENF/PRMATEM/V_MATEM/METOD/USHAKOVA/frame/8.files/image037.gif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описывает кривые второго </w:t>
      </w:r>
      <w:r w:rsidRPr="003B55A1">
        <w:t>порядка.</w:t>
      </w:r>
    </w:p>
    <w:p w14:paraId="2B05339C" w14:textId="7F5C2383" w:rsidR="004F74C6" w:rsidRPr="004F74C6" w:rsidRDefault="004F74C6" w:rsidP="004F74C6">
      <w:r>
        <w:t>П</w:t>
      </w:r>
      <w:r w:rsidRPr="004F74C6">
        <w:t>о виду уравнения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4373D4BC" wp14:editId="1A0E55A2">
            <wp:extent cx="2105025" cy="304800"/>
            <wp:effectExtent l="0" t="0" r="9525" b="0"/>
            <wp:docPr id="165" name="Рисунок 165" descr="http://edu.dvgups.ru/METDOC/ENF/PRMATEM/V_MATEM/METOD/USHAKOVA/frame/8.files/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edu.dvgups.ru/METDOC/ENF/PRMATEM/V_MATEM/METOD/USHAKOVA/frame/8.files/image037.gif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можно сразу определить вид кривой второго порядка. </w:t>
      </w:r>
    </w:p>
    <w:p w14:paraId="17EFF62E" w14:textId="3426FA5B" w:rsidR="004F74C6" w:rsidRDefault="004F74C6" w:rsidP="004F74C6">
      <w:pPr>
        <w:pStyle w:val="a3"/>
        <w:numPr>
          <w:ilvl w:val="0"/>
          <w:numId w:val="23"/>
        </w:numPr>
      </w:pPr>
      <w:r w:rsidRPr="004F74C6">
        <w:t>если коэффициенты 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4DB5074A" wp14:editId="1B864C31">
            <wp:extent cx="161925" cy="180975"/>
            <wp:effectExtent l="0" t="0" r="9525" b="9525"/>
            <wp:docPr id="164" name="Рисунок 164" descr="http://edu.dvgups.ru/METDOC/ENF/PRMATEM/V_MATEM/METOD/USHAKOVA/frame/8.files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du.dvgups.ru/METDOC/ENF/PRMATEM/V_MATEM/METOD/USHAKOVA/frame/8.files/image043.gif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и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34E5774D" wp14:editId="7682A4BC">
            <wp:extent cx="161925" cy="180975"/>
            <wp:effectExtent l="0" t="0" r="9525" b="9525"/>
            <wp:docPr id="163" name="Рисунок 163" descr="http://edu.dvgups.ru/METDOC/ENF/PRMATEM/V_MATEM/METOD/USHAKOVA/frame/8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edu.dvgups.ru/METDOC/ENF/PRMATEM/V_MATEM/METOD/USHAKOVA/frame/8.files/image045.gif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равны (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621EA182" wp14:editId="440C231C">
            <wp:extent cx="457200" cy="180975"/>
            <wp:effectExtent l="0" t="0" r="0" b="9525"/>
            <wp:docPr id="162" name="Рисунок 162" descr="http://edu.dvgups.ru/METDOC/ENF/PRMATEM/V_MATEM/METOD/USHAKOVA/frame/8.files/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edu.dvgups.ru/METDOC/ENF/PRMATEM/V_MATEM/METOD/USHAKOVA/frame/8.files/image047.gif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), то уравн</w:t>
      </w:r>
      <w:r>
        <w:t>ение может описывать окружность.</w:t>
      </w:r>
    </w:p>
    <w:p w14:paraId="310E15CD" w14:textId="77777777" w:rsidR="004F74C6" w:rsidRDefault="004F74C6" w:rsidP="004F74C6">
      <w:pPr>
        <w:pStyle w:val="a3"/>
        <w:numPr>
          <w:ilvl w:val="0"/>
          <w:numId w:val="23"/>
        </w:numPr>
      </w:pPr>
      <w:r w:rsidRPr="004F74C6">
        <w:t>если коэффициенты 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4C26DE94" wp14:editId="19D6A74F">
            <wp:extent cx="161925" cy="180975"/>
            <wp:effectExtent l="0" t="0" r="9525" b="9525"/>
            <wp:docPr id="161" name="Рисунок 161" descr="http://edu.dvgups.ru/METDOC/ENF/PRMATEM/V_MATEM/METOD/USHAKOVA/frame/8.files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edu.dvgups.ru/METDOC/ENF/PRMATEM/V_MATEM/METOD/USHAKOVA/frame/8.files/image043.gif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и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0A35B241" wp14:editId="582414FD">
            <wp:extent cx="161925" cy="180975"/>
            <wp:effectExtent l="0" t="0" r="9525" b="9525"/>
            <wp:docPr id="160" name="Рисунок 160" descr="http://edu.dvgups.ru/METDOC/ENF/PRMATEM/V_MATEM/METOD/USHAKOVA/frame/8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edu.dvgups.ru/METDOC/ENF/PRMATEM/V_MATEM/METOD/USHAKOVA/frame/8.files/image045.gif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 не равны (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49041CF6" wp14:editId="389416B2">
            <wp:extent cx="457200" cy="180975"/>
            <wp:effectExtent l="0" t="0" r="0" b="9525"/>
            <wp:docPr id="159" name="Рисунок 159" descr="http://edu.dvgups.ru/METDOC/ENF/PRMATEM/V_MATEM/METOD/USHAKOVA/frame/8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edu.dvgups.ru/METDOC/ENF/PRMATEM/V_MATEM/METOD/USHAKOVA/frame/8.files/image049.gif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 xml:space="preserve">), но имеют одинаковые </w:t>
      </w:r>
      <w:proofErr w:type="gramStart"/>
      <w:r w:rsidRPr="004F74C6">
        <w:t>знаки,  то</w:t>
      </w:r>
      <w:proofErr w:type="gramEnd"/>
      <w:r w:rsidRPr="004F74C6">
        <w:t xml:space="preserve"> у</w:t>
      </w:r>
      <w:r>
        <w:t>равнение может описывать эллипс.</w:t>
      </w:r>
    </w:p>
    <w:p w14:paraId="25FE07CA" w14:textId="77777777" w:rsidR="004F74C6" w:rsidRDefault="004F74C6" w:rsidP="004F74C6">
      <w:pPr>
        <w:pStyle w:val="a3"/>
        <w:numPr>
          <w:ilvl w:val="0"/>
          <w:numId w:val="23"/>
        </w:numPr>
      </w:pPr>
      <w:r w:rsidRPr="004F74C6">
        <w:t>если коэффициенты 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3DD7EFCB" wp14:editId="795534F7">
            <wp:extent cx="161925" cy="180975"/>
            <wp:effectExtent l="0" t="0" r="9525" b="9525"/>
            <wp:docPr id="158" name="Рисунок 158" descr="http://edu.dvgups.ru/METDOC/ENF/PRMATEM/V_MATEM/METOD/USHAKOVA/frame/8.files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edu.dvgups.ru/METDOC/ENF/PRMATEM/V_MATEM/METOD/USHAKOVA/frame/8.files/image043.gif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и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20172434" wp14:editId="516B5180">
            <wp:extent cx="161925" cy="180975"/>
            <wp:effectExtent l="0" t="0" r="9525" b="9525"/>
            <wp:docPr id="157" name="Рисунок 157" descr="http://edu.dvgups.ru/METDOC/ENF/PRMATEM/V_MATEM/METOD/USHAKOVA/frame/8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edu.dvgups.ru/METDOC/ENF/PRMATEM/V_MATEM/METOD/USHAKOVA/frame/8.files/image045.gif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 не равны (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32D4901F" wp14:editId="35A8814B">
            <wp:extent cx="457200" cy="180975"/>
            <wp:effectExtent l="0" t="0" r="0" b="9525"/>
            <wp:docPr id="156" name="Рисунок 156" descr="http://edu.dvgups.ru/METDOC/ENF/PRMATEM/V_MATEM/METOD/USHAKOVA/frame/8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edu.dvgups.ru/METDOC/ENF/PRMATEM/V_MATEM/METOD/USHAKOVA/frame/8.files/image049.gif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 xml:space="preserve">) и имеют разные </w:t>
      </w:r>
      <w:proofErr w:type="gramStart"/>
      <w:r w:rsidRPr="004F74C6">
        <w:t>знаки,  то</w:t>
      </w:r>
      <w:proofErr w:type="gramEnd"/>
      <w:r w:rsidRPr="004F74C6">
        <w:t xml:space="preserve"> урав</w:t>
      </w:r>
      <w:r>
        <w:t>нение может описывать гиперболу.</w:t>
      </w:r>
    </w:p>
    <w:p w14:paraId="731FAD17" w14:textId="3A042A2E" w:rsidR="004F74C6" w:rsidRPr="004F74C6" w:rsidRDefault="004F74C6" w:rsidP="004F74C6">
      <w:pPr>
        <w:pStyle w:val="a3"/>
        <w:numPr>
          <w:ilvl w:val="0"/>
          <w:numId w:val="23"/>
        </w:numPr>
      </w:pPr>
      <w:r w:rsidRPr="004F74C6">
        <w:t>если один из коэффициентов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1FA9B5B4" wp14:editId="66278AD3">
            <wp:extent cx="161925" cy="180975"/>
            <wp:effectExtent l="0" t="0" r="9525" b="9525"/>
            <wp:docPr id="155" name="Рисунок 155" descr="http://edu.dvgups.ru/METDOC/ENF/PRMATEM/V_MATEM/METOD/USHAKOVA/frame/8.files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edu.dvgups.ru/METDOC/ENF/PRMATEM/V_MATEM/METOD/USHAKOVA/frame/8.files/image043.gif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или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4CAC75F5" wp14:editId="1FEDC12F">
            <wp:extent cx="161925" cy="180975"/>
            <wp:effectExtent l="0" t="0" r="9525" b="9525"/>
            <wp:docPr id="154" name="Рисунок 154" descr="http://edu.dvgups.ru/METDOC/ENF/PRMATEM/V_MATEM/METOD/USHAKOVA/frame/8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edu.dvgups.ru/METDOC/ENF/PRMATEM/V_MATEM/METOD/USHAKOVA/frame/8.files/image045.gif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 равен нулю (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0F36215B" wp14:editId="00705B14">
            <wp:extent cx="419100" cy="190500"/>
            <wp:effectExtent l="0" t="0" r="0" b="0"/>
            <wp:docPr id="153" name="Рисунок 153" descr="http://edu.dvgups.ru/METDOC/ENF/PRMATEM/V_MATEM/METOD/USHAKOVA/frame/8.files/image0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edu.dvgups.ru/METDOC/ENF/PRMATEM/V_MATEM/METOD/USHAKOVA/frame/8.files/image051.gif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или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2AAA625F" wp14:editId="2AA44FFA">
            <wp:extent cx="419100" cy="190500"/>
            <wp:effectExtent l="0" t="0" r="0" b="0"/>
            <wp:docPr id="152" name="Рисунок 152" descr="http://edu.dvgups.ru/METDOC/ENF/PRMATEM/V_MATEM/METOD/USHAKOVA/frame/8.files/image0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edu.dvgups.ru/METDOC/ENF/PRMATEM/V_MATEM/METOD/USHAKOVA/frame/8.files/image053.gif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), т. е. отсутствует слагаемое, содержащее квадрат переменной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658CA6D5" wp14:editId="1340F409">
            <wp:extent cx="142875" cy="152400"/>
            <wp:effectExtent l="0" t="0" r="9525" b="0"/>
            <wp:docPr id="151" name="Рисунок 151" descr="http://edu.dvgups.ru/METDOC/ENF/PRMATEM/V_MATEM/METOD/USHAKOVA/frame/8.files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edu.dvgups.ru/METDOC/ENF/PRMATEM/V_MATEM/METOD/USHAKOVA/frame/8.files/image033.gif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 или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5FE92ECA" wp14:editId="5ABA5F81">
            <wp:extent cx="152400" cy="209550"/>
            <wp:effectExtent l="0" t="0" r="0" b="0"/>
            <wp:docPr id="150" name="Рисунок 150" descr="http://edu.dvgups.ru/METDOC/ENF/PRMATEM/V_MATEM/METOD/USHAKOVA/frame/8.files/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edu.dvgups.ru/METDOC/ENF/PRMATEM/V_MATEM/METOD/USHAKOVA/frame/8.files/image056.gif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>, то такое ура</w:t>
      </w:r>
      <w:r>
        <w:t>внение может описывать параболу.</w:t>
      </w:r>
    </w:p>
    <w:p w14:paraId="214048CA" w14:textId="1E0AEF98" w:rsidR="004F74C6" w:rsidRPr="004F74C6" w:rsidRDefault="004F74C6" w:rsidP="004F74C6">
      <w:r w:rsidRPr="004F74C6">
        <w:t>Кривые, заданные уравнением </w:t>
      </w:r>
      <w:r w:rsidRPr="004F74C6">
        <w:rPr>
          <w:noProof/>
          <w:vertAlign w:val="subscript"/>
          <w:lang w:eastAsia="ru-RU"/>
        </w:rPr>
        <w:drawing>
          <wp:inline distT="0" distB="0" distL="0" distR="0" wp14:anchorId="0FB4ED6D" wp14:editId="56F20732">
            <wp:extent cx="2105025" cy="304800"/>
            <wp:effectExtent l="0" t="0" r="9525" b="0"/>
            <wp:docPr id="149" name="Рисунок 149" descr="http://edu.dvgups.ru/METDOC/ENF/PRMATEM/V_MATEM/METOD/USHAKOVA/frame/8.files/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edu.dvgups.ru/METDOC/ENF/PRMATEM/V_MATEM/METOD/USHAKOVA/frame/8.files/image037.gif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4C6">
        <w:t xml:space="preserve">, имеют смещенные оси симметрии, а значит и </w:t>
      </w:r>
      <w:proofErr w:type="gramStart"/>
      <w:r w:rsidRPr="004F74C6">
        <w:t>центр  симметрии</w:t>
      </w:r>
      <w:proofErr w:type="gramEnd"/>
      <w:r w:rsidRPr="004F74C6">
        <w:t xml:space="preserve"> или координаты вершин.</w:t>
      </w:r>
    </w:p>
    <w:p w14:paraId="28508D37" w14:textId="77777777" w:rsidR="004F74C6" w:rsidRDefault="004F74C6" w:rsidP="003B55A1"/>
    <w:p w14:paraId="656CDE87" w14:textId="0A76765E" w:rsidR="00B05F7A" w:rsidRDefault="00B05F7A" w:rsidP="00B05F7A">
      <w:pPr>
        <w:pStyle w:val="1"/>
      </w:pPr>
      <w:r>
        <w:t>4.2. Поверхности</w:t>
      </w:r>
      <w:r w:rsidRPr="00640E32">
        <w:t xml:space="preserve"> второго порядка, их канонические уравнения и свойства</w:t>
      </w:r>
    </w:p>
    <w:p w14:paraId="72F3B512" w14:textId="1D7567D0" w:rsidR="00B05F7A" w:rsidRDefault="00F1645F" w:rsidP="00B05F7A">
      <w:r w:rsidRPr="00F1645F">
        <w:rPr>
          <w:b/>
        </w:rPr>
        <w:t>Поверхность второго порядка</w:t>
      </w:r>
      <w:r w:rsidRPr="00F1645F">
        <w:t xml:space="preserve"> — геометрическое место точек трёхмерного пространства, прямоугольные координаты которых удовлетворяют уравнению вида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E3D79C9" wp14:editId="46749ECC">
            <wp:extent cx="4972050" cy="190500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где </w:t>
      </w:r>
      <w:r w:rsidRPr="00F1645F">
        <w:t>x, y, z − координаты точек поверхности, A, B, C, … − действительные числа.</w:t>
      </w:r>
    </w:p>
    <w:p w14:paraId="0A5DFEB8" w14:textId="14D4A206" w:rsidR="004B7DD1" w:rsidRPr="00B05F7A" w:rsidRDefault="0089018F" w:rsidP="00B05F7A">
      <w:r>
        <w:lastRenderedPageBreak/>
        <w:pict w14:anchorId="162393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3.25pt">
            <v:imagedata r:id="rId148" o:title="1"/>
          </v:shape>
        </w:pict>
      </w:r>
      <w:r>
        <w:lastRenderedPageBreak/>
        <w:pict w14:anchorId="51708585">
          <v:shape id="_x0000_i1026" type="#_x0000_t75" style="width:467.25pt;height:623.25pt">
            <v:imagedata r:id="rId149" o:title="2"/>
          </v:shape>
        </w:pict>
      </w:r>
      <w:r>
        <w:lastRenderedPageBreak/>
        <w:pict w14:anchorId="32B0A86D">
          <v:shape id="_x0000_i1027" type="#_x0000_t75" style="width:467.25pt;height:623.25pt">
            <v:imagedata r:id="rId150" o:title="3"/>
          </v:shape>
        </w:pict>
      </w:r>
      <w:r>
        <w:lastRenderedPageBreak/>
        <w:pict w14:anchorId="57064848">
          <v:shape id="_x0000_i1028" type="#_x0000_t75" style="width:467.25pt;height:623.25pt">
            <v:imagedata r:id="rId151" o:title="4"/>
          </v:shape>
        </w:pict>
      </w:r>
      <w:r>
        <w:lastRenderedPageBreak/>
        <w:pict w14:anchorId="7CE30F27">
          <v:shape id="_x0000_i1029" type="#_x0000_t75" style="width:467.25pt;height:623.25pt">
            <v:imagedata r:id="rId152" o:title="5"/>
          </v:shape>
        </w:pict>
      </w:r>
      <w:r>
        <w:lastRenderedPageBreak/>
        <w:pict w14:anchorId="764C9DA5">
          <v:shape id="_x0000_i1030" type="#_x0000_t75" style="width:467.25pt;height:623.25pt">
            <v:imagedata r:id="rId153" o:title="6"/>
          </v:shape>
        </w:pict>
      </w:r>
      <w:r>
        <w:lastRenderedPageBreak/>
        <w:pict w14:anchorId="1B14588D">
          <v:shape id="_x0000_i1031" type="#_x0000_t75" style="width:467.25pt;height:350.25pt">
            <v:imagedata r:id="rId154" o:title="7"/>
          </v:shape>
        </w:pict>
      </w:r>
      <w:r>
        <w:lastRenderedPageBreak/>
        <w:pict w14:anchorId="006F0D50">
          <v:shape id="_x0000_i1032" type="#_x0000_t75" style="width:467.25pt;height:623.25pt">
            <v:imagedata r:id="rId155" o:title="8"/>
          </v:shape>
        </w:pict>
      </w:r>
      <w:r>
        <w:lastRenderedPageBreak/>
        <w:pict w14:anchorId="5DACE856">
          <v:shape id="_x0000_i1033" type="#_x0000_t75" style="width:467.25pt;height:623.25pt">
            <v:imagedata r:id="rId156" o:title="9"/>
          </v:shape>
        </w:pict>
      </w:r>
    </w:p>
    <w:sectPr w:rsidR="004B7DD1" w:rsidRPr="00B05F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70EDF"/>
    <w:multiLevelType w:val="hybridMultilevel"/>
    <w:tmpl w:val="55A62D0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63692C"/>
    <w:multiLevelType w:val="hybridMultilevel"/>
    <w:tmpl w:val="0456966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887C6B"/>
    <w:multiLevelType w:val="hybridMultilevel"/>
    <w:tmpl w:val="234EE0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909FC"/>
    <w:multiLevelType w:val="hybridMultilevel"/>
    <w:tmpl w:val="4B3A41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35113"/>
    <w:multiLevelType w:val="hybridMultilevel"/>
    <w:tmpl w:val="6004FF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F0B76"/>
    <w:multiLevelType w:val="hybridMultilevel"/>
    <w:tmpl w:val="A23427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8451F"/>
    <w:multiLevelType w:val="hybridMultilevel"/>
    <w:tmpl w:val="16C84CE8"/>
    <w:lvl w:ilvl="0" w:tplc="04190011">
      <w:start w:val="1"/>
      <w:numFmt w:val="decimal"/>
      <w:lvlText w:val="%1)"/>
      <w:lvlJc w:val="left"/>
      <w:pPr>
        <w:ind w:left="825" w:hanging="360"/>
      </w:p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7" w15:restartNumberingAfterBreak="0">
    <w:nsid w:val="19756291"/>
    <w:multiLevelType w:val="hybridMultilevel"/>
    <w:tmpl w:val="B4269F9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C65CBC"/>
    <w:multiLevelType w:val="hybridMultilevel"/>
    <w:tmpl w:val="EAD223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934601"/>
    <w:multiLevelType w:val="multilevel"/>
    <w:tmpl w:val="E49A750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CE918E6"/>
    <w:multiLevelType w:val="hybridMultilevel"/>
    <w:tmpl w:val="732CC7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67709"/>
    <w:multiLevelType w:val="hybridMultilevel"/>
    <w:tmpl w:val="977C10B2"/>
    <w:lvl w:ilvl="0" w:tplc="E9C6F08A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B1F2CD0"/>
    <w:multiLevelType w:val="multilevel"/>
    <w:tmpl w:val="DA0E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275340"/>
    <w:multiLevelType w:val="multilevel"/>
    <w:tmpl w:val="AAF89B4A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CD255D6"/>
    <w:multiLevelType w:val="hybridMultilevel"/>
    <w:tmpl w:val="80F49ED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FAF30A1"/>
    <w:multiLevelType w:val="hybridMultilevel"/>
    <w:tmpl w:val="BD4A53E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BE40F5"/>
    <w:multiLevelType w:val="hybridMultilevel"/>
    <w:tmpl w:val="F6EC5D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202C75"/>
    <w:multiLevelType w:val="hybridMultilevel"/>
    <w:tmpl w:val="6868D5E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6483006"/>
    <w:multiLevelType w:val="hybridMultilevel"/>
    <w:tmpl w:val="234EE09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9E72079"/>
    <w:multiLevelType w:val="hybridMultilevel"/>
    <w:tmpl w:val="F1445BDE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E557F12"/>
    <w:multiLevelType w:val="hybridMultilevel"/>
    <w:tmpl w:val="C374B1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1421F1"/>
    <w:multiLevelType w:val="hybridMultilevel"/>
    <w:tmpl w:val="AD1235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E12D4E"/>
    <w:multiLevelType w:val="hybridMultilevel"/>
    <w:tmpl w:val="65C0163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D2A19C0"/>
    <w:multiLevelType w:val="hybridMultilevel"/>
    <w:tmpl w:val="344A4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D02D07"/>
    <w:multiLevelType w:val="hybridMultilevel"/>
    <w:tmpl w:val="BD4A53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2"/>
  </w:num>
  <w:num w:numId="4">
    <w:abstractNumId w:val="13"/>
  </w:num>
  <w:num w:numId="5">
    <w:abstractNumId w:val="21"/>
  </w:num>
  <w:num w:numId="6">
    <w:abstractNumId w:val="20"/>
  </w:num>
  <w:num w:numId="7">
    <w:abstractNumId w:val="24"/>
  </w:num>
  <w:num w:numId="8">
    <w:abstractNumId w:val="15"/>
  </w:num>
  <w:num w:numId="9">
    <w:abstractNumId w:val="5"/>
  </w:num>
  <w:num w:numId="10">
    <w:abstractNumId w:val="19"/>
  </w:num>
  <w:num w:numId="11">
    <w:abstractNumId w:val="2"/>
  </w:num>
  <w:num w:numId="12">
    <w:abstractNumId w:val="11"/>
  </w:num>
  <w:num w:numId="13">
    <w:abstractNumId w:val="16"/>
  </w:num>
  <w:num w:numId="14">
    <w:abstractNumId w:val="18"/>
  </w:num>
  <w:num w:numId="15">
    <w:abstractNumId w:val="22"/>
  </w:num>
  <w:num w:numId="16">
    <w:abstractNumId w:val="23"/>
  </w:num>
  <w:num w:numId="17">
    <w:abstractNumId w:val="10"/>
  </w:num>
  <w:num w:numId="18">
    <w:abstractNumId w:val="6"/>
  </w:num>
  <w:num w:numId="19">
    <w:abstractNumId w:val="0"/>
  </w:num>
  <w:num w:numId="20">
    <w:abstractNumId w:val="3"/>
  </w:num>
  <w:num w:numId="21">
    <w:abstractNumId w:val="1"/>
  </w:num>
  <w:num w:numId="22">
    <w:abstractNumId w:val="17"/>
  </w:num>
  <w:num w:numId="23">
    <w:abstractNumId w:val="14"/>
  </w:num>
  <w:num w:numId="24">
    <w:abstractNumId w:val="8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C38"/>
    <w:rsid w:val="00031BD9"/>
    <w:rsid w:val="00060DFB"/>
    <w:rsid w:val="00062A09"/>
    <w:rsid w:val="000C03BA"/>
    <w:rsid w:val="000D4546"/>
    <w:rsid w:val="000E2E22"/>
    <w:rsid w:val="000F14E2"/>
    <w:rsid w:val="00123AF7"/>
    <w:rsid w:val="00124084"/>
    <w:rsid w:val="001A12FB"/>
    <w:rsid w:val="001A7984"/>
    <w:rsid w:val="001D42D4"/>
    <w:rsid w:val="001E663B"/>
    <w:rsid w:val="001E6C04"/>
    <w:rsid w:val="001E7FFD"/>
    <w:rsid w:val="001F24E8"/>
    <w:rsid w:val="00205152"/>
    <w:rsid w:val="00207D93"/>
    <w:rsid w:val="00225B2E"/>
    <w:rsid w:val="002A1D2F"/>
    <w:rsid w:val="002B5B18"/>
    <w:rsid w:val="002F51D8"/>
    <w:rsid w:val="00312E9B"/>
    <w:rsid w:val="003255CB"/>
    <w:rsid w:val="00332AEC"/>
    <w:rsid w:val="003612CF"/>
    <w:rsid w:val="0039685D"/>
    <w:rsid w:val="003B55A1"/>
    <w:rsid w:val="003C0E37"/>
    <w:rsid w:val="003D5074"/>
    <w:rsid w:val="003E1B94"/>
    <w:rsid w:val="00417C05"/>
    <w:rsid w:val="00452598"/>
    <w:rsid w:val="00483D5E"/>
    <w:rsid w:val="0049192F"/>
    <w:rsid w:val="004952E2"/>
    <w:rsid w:val="004A4A71"/>
    <w:rsid w:val="004B7DD1"/>
    <w:rsid w:val="004E6B83"/>
    <w:rsid w:val="004F74C6"/>
    <w:rsid w:val="0051631D"/>
    <w:rsid w:val="00523FAC"/>
    <w:rsid w:val="0052595C"/>
    <w:rsid w:val="0058238E"/>
    <w:rsid w:val="00582714"/>
    <w:rsid w:val="005B0F8B"/>
    <w:rsid w:val="005B3EDE"/>
    <w:rsid w:val="005F2E43"/>
    <w:rsid w:val="005F3646"/>
    <w:rsid w:val="00640E32"/>
    <w:rsid w:val="0065786C"/>
    <w:rsid w:val="006A29CC"/>
    <w:rsid w:val="006A2C08"/>
    <w:rsid w:val="006B13FD"/>
    <w:rsid w:val="006E0310"/>
    <w:rsid w:val="006F148F"/>
    <w:rsid w:val="0071234A"/>
    <w:rsid w:val="007561AD"/>
    <w:rsid w:val="00777279"/>
    <w:rsid w:val="007812B8"/>
    <w:rsid w:val="007C2680"/>
    <w:rsid w:val="007E0B01"/>
    <w:rsid w:val="007E751C"/>
    <w:rsid w:val="008058F2"/>
    <w:rsid w:val="008451DE"/>
    <w:rsid w:val="00877AF0"/>
    <w:rsid w:val="00883A01"/>
    <w:rsid w:val="0089018F"/>
    <w:rsid w:val="008A7C3C"/>
    <w:rsid w:val="00922B9C"/>
    <w:rsid w:val="00923E1F"/>
    <w:rsid w:val="00926225"/>
    <w:rsid w:val="00932456"/>
    <w:rsid w:val="00951C11"/>
    <w:rsid w:val="009763AA"/>
    <w:rsid w:val="00996E7D"/>
    <w:rsid w:val="009F741F"/>
    <w:rsid w:val="009F7767"/>
    <w:rsid w:val="00A02C38"/>
    <w:rsid w:val="00A17354"/>
    <w:rsid w:val="00A42A82"/>
    <w:rsid w:val="00A54348"/>
    <w:rsid w:val="00A70919"/>
    <w:rsid w:val="00A9203B"/>
    <w:rsid w:val="00A92490"/>
    <w:rsid w:val="00AA6714"/>
    <w:rsid w:val="00AE28E5"/>
    <w:rsid w:val="00B01ABF"/>
    <w:rsid w:val="00B05F7A"/>
    <w:rsid w:val="00B074AA"/>
    <w:rsid w:val="00B10C10"/>
    <w:rsid w:val="00BA2C38"/>
    <w:rsid w:val="00BB56FD"/>
    <w:rsid w:val="00BF72AE"/>
    <w:rsid w:val="00C12F6B"/>
    <w:rsid w:val="00C1368B"/>
    <w:rsid w:val="00C31FC3"/>
    <w:rsid w:val="00C32BBB"/>
    <w:rsid w:val="00C46419"/>
    <w:rsid w:val="00C526DE"/>
    <w:rsid w:val="00CA0DC4"/>
    <w:rsid w:val="00CB453F"/>
    <w:rsid w:val="00CE238F"/>
    <w:rsid w:val="00DD5554"/>
    <w:rsid w:val="00DE5277"/>
    <w:rsid w:val="00DF171F"/>
    <w:rsid w:val="00E27ADD"/>
    <w:rsid w:val="00E56A3F"/>
    <w:rsid w:val="00E6651B"/>
    <w:rsid w:val="00EA13B0"/>
    <w:rsid w:val="00EC07D3"/>
    <w:rsid w:val="00EC4C7E"/>
    <w:rsid w:val="00EC78A4"/>
    <w:rsid w:val="00EF0C9A"/>
    <w:rsid w:val="00F1645F"/>
    <w:rsid w:val="00FC06C2"/>
    <w:rsid w:val="00FC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E381B"/>
  <w15:chartTrackingRefBased/>
  <w15:docId w15:val="{4DD2B8A8-BB8A-4568-B246-5FA646D22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2C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36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1F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D45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2C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02C3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F7767"/>
    <w:rPr>
      <w:color w:val="808080"/>
    </w:rPr>
  </w:style>
  <w:style w:type="character" w:styleId="a5">
    <w:name w:val="Hyperlink"/>
    <w:basedOn w:val="a0"/>
    <w:uiPriority w:val="99"/>
    <w:unhideWhenUsed/>
    <w:rsid w:val="00E6651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136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31F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0D45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a0"/>
    <w:rsid w:val="006F1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44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12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86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17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09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33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2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32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117" Type="http://schemas.openxmlformats.org/officeDocument/2006/relationships/image" Target="media/image113.gif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63" Type="http://schemas.openxmlformats.org/officeDocument/2006/relationships/image" Target="media/image59.png"/><Relationship Id="rId68" Type="http://schemas.openxmlformats.org/officeDocument/2006/relationships/image" Target="media/image64.gif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gif"/><Relationship Id="rId133" Type="http://schemas.openxmlformats.org/officeDocument/2006/relationships/image" Target="media/image129.gif"/><Relationship Id="rId138" Type="http://schemas.openxmlformats.org/officeDocument/2006/relationships/image" Target="media/image134.gif"/><Relationship Id="rId154" Type="http://schemas.openxmlformats.org/officeDocument/2006/relationships/image" Target="media/image150.jpeg"/><Relationship Id="rId16" Type="http://schemas.openxmlformats.org/officeDocument/2006/relationships/image" Target="media/image12.gif"/><Relationship Id="rId107" Type="http://schemas.openxmlformats.org/officeDocument/2006/relationships/image" Target="media/image103.gif"/><Relationship Id="rId11" Type="http://schemas.openxmlformats.org/officeDocument/2006/relationships/image" Target="media/image7.jpeg"/><Relationship Id="rId32" Type="http://schemas.openxmlformats.org/officeDocument/2006/relationships/image" Target="media/image28.gif"/><Relationship Id="rId37" Type="http://schemas.openxmlformats.org/officeDocument/2006/relationships/image" Target="media/image33.gif"/><Relationship Id="rId53" Type="http://schemas.openxmlformats.org/officeDocument/2006/relationships/image" Target="media/image49.jpeg"/><Relationship Id="rId58" Type="http://schemas.openxmlformats.org/officeDocument/2006/relationships/image" Target="media/image54.gif"/><Relationship Id="rId74" Type="http://schemas.openxmlformats.org/officeDocument/2006/relationships/image" Target="media/image70.gif"/><Relationship Id="rId79" Type="http://schemas.openxmlformats.org/officeDocument/2006/relationships/image" Target="media/image75.gif"/><Relationship Id="rId102" Type="http://schemas.openxmlformats.org/officeDocument/2006/relationships/image" Target="media/image98.png"/><Relationship Id="rId123" Type="http://schemas.openxmlformats.org/officeDocument/2006/relationships/image" Target="media/image119.gif"/><Relationship Id="rId128" Type="http://schemas.openxmlformats.org/officeDocument/2006/relationships/image" Target="media/image124.gif"/><Relationship Id="rId144" Type="http://schemas.openxmlformats.org/officeDocument/2006/relationships/image" Target="media/image140.gif"/><Relationship Id="rId149" Type="http://schemas.openxmlformats.org/officeDocument/2006/relationships/image" Target="media/image145.jpeg"/><Relationship Id="rId5" Type="http://schemas.openxmlformats.org/officeDocument/2006/relationships/image" Target="media/image1.gif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gif"/><Relationship Id="rId27" Type="http://schemas.openxmlformats.org/officeDocument/2006/relationships/image" Target="media/image23.jpeg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64" Type="http://schemas.openxmlformats.org/officeDocument/2006/relationships/image" Target="media/image60.png"/><Relationship Id="rId69" Type="http://schemas.openxmlformats.org/officeDocument/2006/relationships/image" Target="media/image65.gif"/><Relationship Id="rId113" Type="http://schemas.openxmlformats.org/officeDocument/2006/relationships/image" Target="media/image109.gif"/><Relationship Id="rId118" Type="http://schemas.openxmlformats.org/officeDocument/2006/relationships/image" Target="media/image114.gif"/><Relationship Id="rId134" Type="http://schemas.openxmlformats.org/officeDocument/2006/relationships/image" Target="media/image130.png"/><Relationship Id="rId139" Type="http://schemas.openxmlformats.org/officeDocument/2006/relationships/image" Target="media/image135.gif"/><Relationship Id="rId80" Type="http://schemas.openxmlformats.org/officeDocument/2006/relationships/image" Target="media/image76.gif"/><Relationship Id="rId85" Type="http://schemas.openxmlformats.org/officeDocument/2006/relationships/image" Target="media/image81.png"/><Relationship Id="rId150" Type="http://schemas.openxmlformats.org/officeDocument/2006/relationships/image" Target="media/image146.jpeg"/><Relationship Id="rId155" Type="http://schemas.openxmlformats.org/officeDocument/2006/relationships/image" Target="media/image151.jpeg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59" Type="http://schemas.openxmlformats.org/officeDocument/2006/relationships/image" Target="media/image55.gif"/><Relationship Id="rId103" Type="http://schemas.openxmlformats.org/officeDocument/2006/relationships/image" Target="media/image99.gif"/><Relationship Id="rId108" Type="http://schemas.openxmlformats.org/officeDocument/2006/relationships/image" Target="media/image104.gif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gif"/><Relationship Id="rId75" Type="http://schemas.openxmlformats.org/officeDocument/2006/relationships/image" Target="media/image71.gif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gif"/><Relationship Id="rId132" Type="http://schemas.openxmlformats.org/officeDocument/2006/relationships/image" Target="media/image128.gif"/><Relationship Id="rId140" Type="http://schemas.openxmlformats.org/officeDocument/2006/relationships/image" Target="media/image136.gif"/><Relationship Id="rId145" Type="http://schemas.openxmlformats.org/officeDocument/2006/relationships/image" Target="media/image141.gif"/><Relationship Id="rId153" Type="http://schemas.openxmlformats.org/officeDocument/2006/relationships/image" Target="media/image149.jpe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jpeg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gif"/><Relationship Id="rId106" Type="http://schemas.openxmlformats.org/officeDocument/2006/relationships/image" Target="media/image102.gif"/><Relationship Id="rId114" Type="http://schemas.openxmlformats.org/officeDocument/2006/relationships/image" Target="media/image110.png"/><Relationship Id="rId119" Type="http://schemas.openxmlformats.org/officeDocument/2006/relationships/image" Target="media/image115.gif"/><Relationship Id="rId127" Type="http://schemas.openxmlformats.org/officeDocument/2006/relationships/image" Target="media/image123.gif"/><Relationship Id="rId10" Type="http://schemas.openxmlformats.org/officeDocument/2006/relationships/image" Target="media/image6.png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jpeg"/><Relationship Id="rId60" Type="http://schemas.openxmlformats.org/officeDocument/2006/relationships/image" Target="media/image56.gif"/><Relationship Id="rId65" Type="http://schemas.openxmlformats.org/officeDocument/2006/relationships/image" Target="media/image61.png"/><Relationship Id="rId73" Type="http://schemas.openxmlformats.org/officeDocument/2006/relationships/image" Target="media/image69.gif"/><Relationship Id="rId78" Type="http://schemas.openxmlformats.org/officeDocument/2006/relationships/image" Target="media/image74.gif"/><Relationship Id="rId81" Type="http://schemas.openxmlformats.org/officeDocument/2006/relationships/image" Target="media/image77.gif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gif"/><Relationship Id="rId130" Type="http://schemas.openxmlformats.org/officeDocument/2006/relationships/image" Target="media/image126.png"/><Relationship Id="rId135" Type="http://schemas.openxmlformats.org/officeDocument/2006/relationships/image" Target="media/image131.jpeg"/><Relationship Id="rId143" Type="http://schemas.openxmlformats.org/officeDocument/2006/relationships/image" Target="media/image139.gif"/><Relationship Id="rId148" Type="http://schemas.openxmlformats.org/officeDocument/2006/relationships/image" Target="media/image144.jpeg"/><Relationship Id="rId151" Type="http://schemas.openxmlformats.org/officeDocument/2006/relationships/image" Target="media/image147.jpeg"/><Relationship Id="rId156" Type="http://schemas.openxmlformats.org/officeDocument/2006/relationships/image" Target="media/image152.jpe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109" Type="http://schemas.openxmlformats.org/officeDocument/2006/relationships/image" Target="media/image105.gif"/><Relationship Id="rId34" Type="http://schemas.openxmlformats.org/officeDocument/2006/relationships/image" Target="media/image30.gif"/><Relationship Id="rId50" Type="http://schemas.openxmlformats.org/officeDocument/2006/relationships/image" Target="media/image46.jpeg"/><Relationship Id="rId55" Type="http://schemas.openxmlformats.org/officeDocument/2006/relationships/image" Target="media/image51.gif"/><Relationship Id="rId76" Type="http://schemas.openxmlformats.org/officeDocument/2006/relationships/image" Target="media/image72.gif"/><Relationship Id="rId97" Type="http://schemas.openxmlformats.org/officeDocument/2006/relationships/image" Target="media/image93.png"/><Relationship Id="rId104" Type="http://schemas.openxmlformats.org/officeDocument/2006/relationships/image" Target="media/image100.gif"/><Relationship Id="rId120" Type="http://schemas.openxmlformats.org/officeDocument/2006/relationships/image" Target="media/image116.gif"/><Relationship Id="rId125" Type="http://schemas.openxmlformats.org/officeDocument/2006/relationships/image" Target="media/image121.gif"/><Relationship Id="rId141" Type="http://schemas.openxmlformats.org/officeDocument/2006/relationships/image" Target="media/image137.gif"/><Relationship Id="rId146" Type="http://schemas.openxmlformats.org/officeDocument/2006/relationships/image" Target="media/image142.gif"/><Relationship Id="rId7" Type="http://schemas.openxmlformats.org/officeDocument/2006/relationships/image" Target="media/image3.jpeg"/><Relationship Id="rId71" Type="http://schemas.openxmlformats.org/officeDocument/2006/relationships/image" Target="media/image67.gif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gif"/><Relationship Id="rId24" Type="http://schemas.openxmlformats.org/officeDocument/2006/relationships/image" Target="media/image20.jpeg"/><Relationship Id="rId40" Type="http://schemas.openxmlformats.org/officeDocument/2006/relationships/image" Target="media/image36.gif"/><Relationship Id="rId45" Type="http://schemas.openxmlformats.org/officeDocument/2006/relationships/image" Target="media/image41.jpe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gif"/><Relationship Id="rId115" Type="http://schemas.openxmlformats.org/officeDocument/2006/relationships/image" Target="media/image111.png"/><Relationship Id="rId131" Type="http://schemas.openxmlformats.org/officeDocument/2006/relationships/image" Target="media/image127.gif"/><Relationship Id="rId136" Type="http://schemas.openxmlformats.org/officeDocument/2006/relationships/image" Target="media/image132.jpeg"/><Relationship Id="rId157" Type="http://schemas.openxmlformats.org/officeDocument/2006/relationships/fontTable" Target="fontTable.xml"/><Relationship Id="rId61" Type="http://schemas.openxmlformats.org/officeDocument/2006/relationships/image" Target="media/image57.jpeg"/><Relationship Id="rId82" Type="http://schemas.openxmlformats.org/officeDocument/2006/relationships/image" Target="media/image78.png"/><Relationship Id="rId152" Type="http://schemas.openxmlformats.org/officeDocument/2006/relationships/image" Target="media/image148.jpeg"/><Relationship Id="rId19" Type="http://schemas.openxmlformats.org/officeDocument/2006/relationships/image" Target="media/image15.gif"/><Relationship Id="rId14" Type="http://schemas.openxmlformats.org/officeDocument/2006/relationships/image" Target="media/image10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56" Type="http://schemas.openxmlformats.org/officeDocument/2006/relationships/image" Target="media/image52.gif"/><Relationship Id="rId77" Type="http://schemas.openxmlformats.org/officeDocument/2006/relationships/image" Target="media/image73.gif"/><Relationship Id="rId100" Type="http://schemas.openxmlformats.org/officeDocument/2006/relationships/image" Target="media/image96.png"/><Relationship Id="rId105" Type="http://schemas.openxmlformats.org/officeDocument/2006/relationships/image" Target="media/image101.gif"/><Relationship Id="rId126" Type="http://schemas.openxmlformats.org/officeDocument/2006/relationships/image" Target="media/image122.gif"/><Relationship Id="rId147" Type="http://schemas.openxmlformats.org/officeDocument/2006/relationships/image" Target="media/image143.png"/><Relationship Id="rId8" Type="http://schemas.openxmlformats.org/officeDocument/2006/relationships/image" Target="media/image4.gif"/><Relationship Id="rId51" Type="http://schemas.openxmlformats.org/officeDocument/2006/relationships/image" Target="media/image47.jpeg"/><Relationship Id="rId72" Type="http://schemas.openxmlformats.org/officeDocument/2006/relationships/image" Target="media/image68.gif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gif"/><Relationship Id="rId142" Type="http://schemas.openxmlformats.org/officeDocument/2006/relationships/image" Target="media/image138.gif"/><Relationship Id="rId3" Type="http://schemas.openxmlformats.org/officeDocument/2006/relationships/settings" Target="settings.xml"/><Relationship Id="rId25" Type="http://schemas.openxmlformats.org/officeDocument/2006/relationships/image" Target="media/image21.gif"/><Relationship Id="rId46" Type="http://schemas.openxmlformats.org/officeDocument/2006/relationships/image" Target="media/image42.gif"/><Relationship Id="rId67" Type="http://schemas.openxmlformats.org/officeDocument/2006/relationships/image" Target="media/image63.png"/><Relationship Id="rId116" Type="http://schemas.openxmlformats.org/officeDocument/2006/relationships/image" Target="media/image112.gif"/><Relationship Id="rId137" Type="http://schemas.openxmlformats.org/officeDocument/2006/relationships/image" Target="media/image133.gif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27</Pages>
  <Words>2608</Words>
  <Characters>14871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Гладких</dc:creator>
  <cp:keywords/>
  <dc:description/>
  <cp:lastModifiedBy>Никита Сидоров</cp:lastModifiedBy>
  <cp:revision>98</cp:revision>
  <dcterms:created xsi:type="dcterms:W3CDTF">2016-01-11T06:17:00Z</dcterms:created>
  <dcterms:modified xsi:type="dcterms:W3CDTF">2016-01-17T06:04:00Z</dcterms:modified>
</cp:coreProperties>
</file>