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00C" w:rsidRDefault="0078001C">
      <w:r w:rsidRPr="0078001C">
        <w:rPr>
          <w:b/>
        </w:rPr>
        <w:t>13.36.</w:t>
      </w:r>
      <w:r w:rsidRPr="0078001C">
        <w:rPr>
          <w:b/>
        </w:rPr>
        <w:tab/>
        <w:t>Ток смещения. Система уравнений Максвелла для электромагнитного поля.</w:t>
      </w:r>
    </w:p>
    <w:p w:rsidR="0078001C" w:rsidRPr="0078001C" w:rsidRDefault="0078001C" w:rsidP="0078001C">
      <w:pPr>
        <w:spacing w:before="100" w:beforeAutospacing="1" w:after="100" w:afterAutospacing="1"/>
        <w:jc w:val="both"/>
        <w:rPr>
          <w:sz w:val="24"/>
          <w:szCs w:val="24"/>
        </w:rPr>
      </w:pPr>
      <w:r w:rsidRPr="0078001C">
        <w:rPr>
          <w:sz w:val="24"/>
          <w:szCs w:val="24"/>
        </w:rPr>
        <w:t>  Если замкнуть ключ (рис. 6.1), то лампа при постоянном токе гореть не будет: емкость C – разрывает цепь постоянного тока. Но вот в моменты включения лампа будет вспыхивать.</w:t>
      </w:r>
    </w:p>
    <w:p w:rsidR="0078001C" w:rsidRPr="0078001C" w:rsidRDefault="0078001C" w:rsidP="0078001C">
      <w:pPr>
        <w:spacing w:before="100" w:beforeAutospacing="1" w:after="100" w:afterAutospacing="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64895" cy="1024890"/>
            <wp:effectExtent l="19050" t="0" r="1905" b="0"/>
            <wp:docPr id="189" name="Рисунок 189" descr="http://ens.tpu.ru/POSOBIE_FIS_KUSN/%FD%EB%E5%EA%F2%F0%EE%EC%E0%E3%ED%E5%F2%E8%E7%EC/ima/image1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ens.tpu.ru/POSOBIE_FIS_KUSN/%FD%EB%E5%EA%F2%F0%EE%EC%E0%E3%ED%E5%F2%E8%E7%EC/ima/image126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01C" w:rsidRPr="0078001C" w:rsidRDefault="0078001C" w:rsidP="0078001C">
      <w:pPr>
        <w:spacing w:before="100" w:beforeAutospacing="1" w:after="100" w:afterAutospacing="1"/>
        <w:jc w:val="center"/>
        <w:rPr>
          <w:sz w:val="24"/>
          <w:szCs w:val="24"/>
        </w:rPr>
      </w:pPr>
      <w:r w:rsidRPr="0078001C">
        <w:rPr>
          <w:sz w:val="24"/>
          <w:szCs w:val="24"/>
        </w:rPr>
        <w:t xml:space="preserve">Рис. 7.1 </w:t>
      </w:r>
    </w:p>
    <w:p w:rsidR="0078001C" w:rsidRPr="0078001C" w:rsidRDefault="0078001C" w:rsidP="0078001C">
      <w:pPr>
        <w:spacing w:before="100" w:beforeAutospacing="1" w:after="100" w:afterAutospacing="1"/>
        <w:jc w:val="both"/>
        <w:rPr>
          <w:sz w:val="24"/>
          <w:szCs w:val="24"/>
        </w:rPr>
      </w:pPr>
      <w:r w:rsidRPr="0078001C">
        <w:rPr>
          <w:sz w:val="24"/>
          <w:szCs w:val="24"/>
        </w:rPr>
        <w:t>      При переменном токе – лампа горит, но в то же время нам ясно, что электроны из одной обкладки в другую не переходят – между ними изолятор (или вакуум). А вот если бы взять прибор, измеряющий магнитное поле, то в промежутке между обкладками мы обнаружили бы магнитное поле (рис. 7.2).</w:t>
      </w:r>
    </w:p>
    <w:p w:rsidR="0078001C" w:rsidRPr="0078001C" w:rsidRDefault="0078001C" w:rsidP="0078001C">
      <w:pPr>
        <w:spacing w:before="100" w:beforeAutospacing="1" w:after="100" w:afterAutospacing="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37280" cy="1828800"/>
            <wp:effectExtent l="19050" t="0" r="1270" b="0"/>
            <wp:docPr id="190" name="Рисунок 190" descr="http://ens.tpu.ru/POSOBIE_FIS_KUSN/%FD%EB%E5%EA%F2%F0%EE%EC%E0%E3%ED%E5%F2%E8%E7%EC/ima/image1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ens.tpu.ru/POSOBIE_FIS_KUSN/%FD%EB%E5%EA%F2%F0%EE%EC%E0%E3%ED%E5%F2%E8%E7%EC/ima/image127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01C" w:rsidRPr="0078001C" w:rsidRDefault="0078001C" w:rsidP="0078001C">
      <w:pPr>
        <w:spacing w:before="100" w:beforeAutospacing="1" w:after="100" w:afterAutospacing="1"/>
        <w:jc w:val="center"/>
        <w:rPr>
          <w:sz w:val="24"/>
          <w:szCs w:val="24"/>
        </w:rPr>
      </w:pPr>
      <w:r w:rsidRPr="0078001C">
        <w:rPr>
          <w:sz w:val="24"/>
          <w:szCs w:val="24"/>
        </w:rPr>
        <w:t>Рис. 7.2</w:t>
      </w:r>
    </w:p>
    <w:p w:rsidR="0078001C" w:rsidRPr="0078001C" w:rsidRDefault="0078001C" w:rsidP="0078001C">
      <w:pPr>
        <w:spacing w:before="100" w:beforeAutospacing="1" w:after="100" w:afterAutospacing="1"/>
        <w:jc w:val="both"/>
        <w:rPr>
          <w:sz w:val="24"/>
          <w:szCs w:val="24"/>
        </w:rPr>
      </w:pPr>
      <w:r w:rsidRPr="0078001C">
        <w:rPr>
          <w:sz w:val="24"/>
          <w:szCs w:val="24"/>
        </w:rPr>
        <w:t xml:space="preserve">      Для установления количественных соотношений между изменяющимся электрическим полем и вызываемым им магнитным полем Максвелл ввел в рассмотрение </w:t>
      </w:r>
      <w:r w:rsidRPr="0078001C">
        <w:rPr>
          <w:b/>
          <w:bCs/>
          <w:sz w:val="24"/>
          <w:szCs w:val="24"/>
        </w:rPr>
        <w:t>ток смещения</w:t>
      </w:r>
      <w:r w:rsidRPr="0078001C">
        <w:rPr>
          <w:sz w:val="24"/>
          <w:szCs w:val="24"/>
        </w:rPr>
        <w:t>. Этот термин имеет смысл в таких веществах, как, например, диэлектрики. Там смещаются заряды под действием электрического поля. Но в вакууме зарядов нет – там смещаться нечему, а магнитное поле есть. То есть название Максвелла «ток смещения» – не совсем удачное, но смысл, вкладываемый в него Максвеллом, – правильный.</w:t>
      </w:r>
    </w:p>
    <w:p w:rsidR="0078001C" w:rsidRPr="0078001C" w:rsidRDefault="0078001C" w:rsidP="0078001C">
      <w:pPr>
        <w:spacing w:before="100" w:beforeAutospacing="1" w:after="100" w:afterAutospacing="1"/>
        <w:jc w:val="both"/>
        <w:rPr>
          <w:sz w:val="24"/>
          <w:szCs w:val="24"/>
        </w:rPr>
      </w:pPr>
      <w:r w:rsidRPr="0078001C">
        <w:rPr>
          <w:sz w:val="24"/>
          <w:szCs w:val="24"/>
        </w:rPr>
        <w:t>      Максвелл сделал вывод: всякое переменное электрическое поле порождает переменное магнитное поле.</w:t>
      </w:r>
    </w:p>
    <w:p w:rsidR="0078001C" w:rsidRPr="0078001C" w:rsidRDefault="0078001C" w:rsidP="0078001C">
      <w:pPr>
        <w:spacing w:before="100" w:beforeAutospacing="1" w:after="100" w:afterAutospacing="1"/>
        <w:jc w:val="both"/>
        <w:rPr>
          <w:sz w:val="24"/>
          <w:szCs w:val="24"/>
        </w:rPr>
      </w:pPr>
      <w:r w:rsidRPr="0078001C">
        <w:rPr>
          <w:sz w:val="24"/>
          <w:szCs w:val="24"/>
        </w:rPr>
        <w:t>      Токи проводимости в проводнике замыкаются токами смещения в диэлектрике или в вакууме. Переменное электрическое поле в конденсаторе создает такое же магнитное поле, как если бы между обкладками существовал ток проводимости, имеющий величину, равную току в металлическом проводнике.</w:t>
      </w:r>
    </w:p>
    <w:p w:rsidR="0078001C" w:rsidRPr="0078001C" w:rsidRDefault="0078001C" w:rsidP="0078001C">
      <w:pPr>
        <w:spacing w:before="100" w:beforeAutospacing="1" w:after="100" w:afterAutospacing="1"/>
        <w:jc w:val="both"/>
        <w:rPr>
          <w:sz w:val="24"/>
          <w:szCs w:val="24"/>
        </w:rPr>
      </w:pPr>
      <w:r w:rsidRPr="0078001C">
        <w:rPr>
          <w:sz w:val="24"/>
          <w:szCs w:val="24"/>
        </w:rPr>
        <w:t xml:space="preserve">      Это утверждение позволяет (на базе нашего примера с конденсатором) найти величину тока смещения. В свое время мы с вами доказали, что поверхностная плотность поляризационных зарядов σ равна </w:t>
      </w:r>
      <w:r>
        <w:rPr>
          <w:noProof/>
          <w:sz w:val="24"/>
          <w:szCs w:val="24"/>
        </w:rPr>
        <w:drawing>
          <wp:inline distT="0" distB="0" distL="0" distR="0">
            <wp:extent cx="160655" cy="200660"/>
            <wp:effectExtent l="19050" t="0" r="0" b="0"/>
            <wp:docPr id="191" name="Рисунок 191" descr="http://ens.tpu.ru/POSOBIE_FIS_KUSN/%FD%EB%E5%EA%F2%F0%EE%EC%E0%E3%ED%E5%F2%E8%E7%EC/ima/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ens.tpu.ru/POSOBIE_FIS_KUSN/%FD%EB%E5%EA%F2%F0%EE%EC%E0%E3%ED%E5%F2%E8%E7%EC/ima/image1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01C">
        <w:rPr>
          <w:sz w:val="24"/>
          <w:szCs w:val="24"/>
        </w:rPr>
        <w:t>– вектору электрического смещения:</w:t>
      </w:r>
    </w:p>
    <w:p w:rsidR="0078001C" w:rsidRPr="0078001C" w:rsidRDefault="0078001C" w:rsidP="0078001C">
      <w:pPr>
        <w:spacing w:before="100" w:beforeAutospacing="1" w:after="100" w:afterAutospacing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3255" cy="231140"/>
            <wp:effectExtent l="0" t="0" r="0" b="0"/>
            <wp:docPr id="192" name="Рисунок 192" descr="http://ens.tpu.ru/POSOBIE_FIS_KUSN/%FD%EB%E5%EA%F2%F0%EE%EC%E0%E3%ED%E5%F2%E8%E7%EC/ima/image1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ens.tpu.ru/POSOBIE_FIS_KUSN/%FD%EB%E5%EA%F2%F0%EE%EC%E0%E3%ED%E5%F2%E8%E7%EC/ima/image127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01C">
        <w:rPr>
          <w:sz w:val="24"/>
          <w:szCs w:val="24"/>
        </w:rPr>
        <w:t xml:space="preserve">   </w:t>
      </w:r>
      <w:r>
        <w:rPr>
          <w:noProof/>
          <w:sz w:val="24"/>
          <w:szCs w:val="24"/>
        </w:rPr>
        <w:drawing>
          <wp:inline distT="0" distB="0" distL="0" distR="0">
            <wp:extent cx="662940" cy="231140"/>
            <wp:effectExtent l="19050" t="0" r="0" b="0"/>
            <wp:docPr id="193" name="Рисунок 193" descr="http://ens.tpu.ru/POSOBIE_FIS_KUSN/%FD%EB%E5%EA%F2%F0%EE%EC%E0%E3%ED%E5%F2%E8%E7%EC/ima/image1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ens.tpu.ru/POSOBIE_FIS_KUSN/%FD%EB%E5%EA%F2%F0%EE%EC%E0%E3%ED%E5%F2%E8%E7%EC/ima/image127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7330"/>
        <w:gridCol w:w="1073"/>
        <w:gridCol w:w="566"/>
      </w:tblGrid>
      <w:tr w:rsidR="0078001C" w:rsidRPr="0078001C" w:rsidTr="0078001C">
        <w:trPr>
          <w:tblCellSpacing w:w="15" w:type="dxa"/>
        </w:trPr>
        <w:tc>
          <w:tcPr>
            <w:tcW w:w="750" w:type="pct"/>
            <w:vAlign w:val="center"/>
            <w:hideMark/>
          </w:tcPr>
          <w:p w:rsidR="0078001C" w:rsidRPr="0078001C" w:rsidRDefault="0078001C" w:rsidP="0078001C">
            <w:pPr>
              <w:rPr>
                <w:sz w:val="24"/>
                <w:szCs w:val="24"/>
              </w:rPr>
            </w:pPr>
            <w:r w:rsidRPr="0078001C">
              <w:rPr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78001C" w:rsidRPr="0078001C" w:rsidRDefault="0078001C" w:rsidP="0078001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41960" cy="180975"/>
                  <wp:effectExtent l="19050" t="0" r="0" b="0"/>
                  <wp:docPr id="194" name="Рисунок 194" descr="http://ens.tpu.ru/POSOBIE_FIS_KUSN/%FD%EB%E5%EA%F2%F0%EE%EC%E0%E3%ED%E5%F2%E8%E7%EC/ima/image12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ens.tpu.ru/POSOBIE_FIS_KUSN/%FD%EB%E5%EA%F2%F0%EE%EC%E0%E3%ED%E5%F2%E8%E7%EC/ima/image12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001C">
              <w:rPr>
                <w:sz w:val="24"/>
                <w:szCs w:val="24"/>
              </w:rPr>
              <w:t xml:space="preserve">, </w:t>
            </w:r>
          </w:p>
        </w:tc>
        <w:tc>
          <w:tcPr>
            <w:tcW w:w="500" w:type="pct"/>
            <w:vAlign w:val="center"/>
            <w:hideMark/>
          </w:tcPr>
          <w:p w:rsidR="0078001C" w:rsidRPr="0078001C" w:rsidRDefault="0078001C" w:rsidP="0078001C">
            <w:pPr>
              <w:rPr>
                <w:sz w:val="24"/>
                <w:szCs w:val="24"/>
              </w:rPr>
            </w:pPr>
            <w:r w:rsidRPr="0078001C">
              <w:rPr>
                <w:sz w:val="24"/>
                <w:szCs w:val="24"/>
              </w:rPr>
              <w:t> (7.2.2)</w:t>
            </w:r>
          </w:p>
        </w:tc>
        <w:tc>
          <w:tcPr>
            <w:tcW w:w="250" w:type="pct"/>
            <w:vAlign w:val="center"/>
            <w:hideMark/>
          </w:tcPr>
          <w:p w:rsidR="0078001C" w:rsidRPr="0078001C" w:rsidRDefault="0078001C" w:rsidP="0078001C">
            <w:pPr>
              <w:rPr>
                <w:sz w:val="24"/>
                <w:szCs w:val="24"/>
              </w:rPr>
            </w:pPr>
            <w:r w:rsidRPr="0078001C">
              <w:rPr>
                <w:sz w:val="24"/>
                <w:szCs w:val="24"/>
              </w:rPr>
              <w:t> </w:t>
            </w:r>
          </w:p>
        </w:tc>
      </w:tr>
    </w:tbl>
    <w:p w:rsidR="0078001C" w:rsidRPr="0078001C" w:rsidRDefault="0078001C" w:rsidP="0078001C">
      <w:pPr>
        <w:spacing w:before="100" w:beforeAutospacing="1" w:after="100" w:afterAutospacing="1"/>
        <w:jc w:val="both"/>
        <w:rPr>
          <w:sz w:val="24"/>
          <w:szCs w:val="24"/>
        </w:rPr>
      </w:pPr>
      <w:r w:rsidRPr="0078001C">
        <w:rPr>
          <w:sz w:val="24"/>
          <w:szCs w:val="24"/>
        </w:rPr>
        <w:t xml:space="preserve">      Полный заряд на поверхности диэлектрика и, следовательно, на обкладках конденсатора </w:t>
      </w:r>
      <w:r>
        <w:rPr>
          <w:noProof/>
          <w:sz w:val="24"/>
          <w:szCs w:val="24"/>
        </w:rPr>
        <w:drawing>
          <wp:inline distT="0" distB="0" distL="0" distR="0">
            <wp:extent cx="441960" cy="200660"/>
            <wp:effectExtent l="19050" t="0" r="0" b="0"/>
            <wp:docPr id="195" name="Рисунок 195" descr="http://ens.tpu.ru/POSOBIE_FIS_KUSN/%FD%EB%E5%EA%F2%F0%EE%EC%E0%E3%ED%E5%F2%E8%E7%EC/ima/image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ens.tpu.ru/POSOBIE_FIS_KUSN/%FD%EB%E5%EA%F2%F0%EE%EC%E0%E3%ED%E5%F2%E8%E7%EC/ima/image12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01C">
        <w:rPr>
          <w:sz w:val="24"/>
          <w:szCs w:val="24"/>
        </w:rPr>
        <w:t> (S – площадь обкладки)</w:t>
      </w:r>
    </w:p>
    <w:p w:rsidR="0078001C" w:rsidRPr="0078001C" w:rsidRDefault="0078001C" w:rsidP="0078001C">
      <w:pPr>
        <w:spacing w:before="100" w:beforeAutospacing="1" w:after="100" w:afterAutospacing="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135380" cy="391795"/>
            <wp:effectExtent l="0" t="0" r="0" b="0"/>
            <wp:docPr id="196" name="Рисунок 196" descr="http://ens.tpu.ru/POSOBIE_FIS_KUSN/%FD%EB%E5%EA%F2%F0%EE%EC%E0%E3%ED%E5%F2%E8%E7%EC/ima/image1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ens.tpu.ru/POSOBIE_FIS_KUSN/%FD%EB%E5%EA%F2%F0%EE%EC%E0%E3%ED%E5%F2%E8%E7%EC/ima/image128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01C" w:rsidRPr="0078001C" w:rsidRDefault="0078001C" w:rsidP="0078001C">
      <w:pPr>
        <w:spacing w:before="100" w:beforeAutospacing="1" w:after="100" w:afterAutospacing="1"/>
        <w:jc w:val="both"/>
        <w:rPr>
          <w:sz w:val="24"/>
          <w:szCs w:val="24"/>
        </w:rPr>
      </w:pPr>
      <w:r w:rsidRPr="0078001C">
        <w:rPr>
          <w:sz w:val="24"/>
          <w:szCs w:val="24"/>
        </w:rPr>
        <w:t>      Тогда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7330"/>
        <w:gridCol w:w="1073"/>
        <w:gridCol w:w="566"/>
      </w:tblGrid>
      <w:tr w:rsidR="0078001C" w:rsidRPr="0078001C" w:rsidTr="0078001C">
        <w:trPr>
          <w:tblCellSpacing w:w="15" w:type="dxa"/>
        </w:trPr>
        <w:tc>
          <w:tcPr>
            <w:tcW w:w="750" w:type="pct"/>
            <w:vAlign w:val="center"/>
            <w:hideMark/>
          </w:tcPr>
          <w:p w:rsidR="0078001C" w:rsidRPr="0078001C" w:rsidRDefault="0078001C" w:rsidP="0078001C">
            <w:pPr>
              <w:rPr>
                <w:sz w:val="24"/>
                <w:szCs w:val="24"/>
              </w:rPr>
            </w:pPr>
            <w:r w:rsidRPr="0078001C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001C" w:rsidRPr="0078001C" w:rsidRDefault="0078001C" w:rsidP="0078001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753745" cy="391795"/>
                  <wp:effectExtent l="0" t="0" r="0" b="0"/>
                  <wp:docPr id="197" name="Рисунок 197" descr="http://ens.tpu.ru/POSOBIE_FIS_KUSN/%FD%EB%E5%EA%F2%F0%EE%EC%E0%E3%ED%E5%F2%E8%E7%EC/ima/image12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ens.tpu.ru/POSOBIE_FIS_KUSN/%FD%EB%E5%EA%F2%F0%EE%EC%E0%E3%ED%E5%F2%E8%E7%EC/ima/image12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745" cy="39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001C">
              <w:rPr>
                <w:sz w:val="24"/>
                <w:szCs w:val="24"/>
              </w:rPr>
              <w:t xml:space="preserve">, </w:t>
            </w:r>
          </w:p>
        </w:tc>
        <w:tc>
          <w:tcPr>
            <w:tcW w:w="500" w:type="pct"/>
            <w:vAlign w:val="center"/>
            <w:hideMark/>
          </w:tcPr>
          <w:p w:rsidR="0078001C" w:rsidRPr="0078001C" w:rsidRDefault="0078001C" w:rsidP="0078001C">
            <w:pPr>
              <w:rPr>
                <w:sz w:val="24"/>
                <w:szCs w:val="24"/>
              </w:rPr>
            </w:pPr>
            <w:r w:rsidRPr="0078001C">
              <w:rPr>
                <w:sz w:val="24"/>
                <w:szCs w:val="24"/>
              </w:rPr>
              <w:t> (7.2.3)</w:t>
            </w:r>
          </w:p>
        </w:tc>
        <w:tc>
          <w:tcPr>
            <w:tcW w:w="250" w:type="pct"/>
            <w:vAlign w:val="center"/>
            <w:hideMark/>
          </w:tcPr>
          <w:p w:rsidR="0078001C" w:rsidRPr="0078001C" w:rsidRDefault="0078001C" w:rsidP="0078001C">
            <w:pPr>
              <w:rPr>
                <w:sz w:val="24"/>
                <w:szCs w:val="24"/>
              </w:rPr>
            </w:pPr>
            <w:r w:rsidRPr="0078001C">
              <w:rPr>
                <w:sz w:val="24"/>
                <w:szCs w:val="24"/>
              </w:rPr>
              <w:t> </w:t>
            </w:r>
          </w:p>
        </w:tc>
      </w:tr>
    </w:tbl>
    <w:p w:rsidR="0078001C" w:rsidRPr="0078001C" w:rsidRDefault="0078001C" w:rsidP="0078001C">
      <w:pPr>
        <w:spacing w:before="100" w:beforeAutospacing="1" w:after="100" w:afterAutospacing="1"/>
        <w:rPr>
          <w:sz w:val="24"/>
          <w:szCs w:val="24"/>
        </w:rPr>
      </w:pPr>
      <w:r w:rsidRPr="0078001C">
        <w:rPr>
          <w:sz w:val="24"/>
          <w:szCs w:val="24"/>
        </w:rPr>
        <w:t xml:space="preserve">т.е. ток смещения пропорционален скорости изменения вектора электрического смещения </w:t>
      </w:r>
      <w:r>
        <w:rPr>
          <w:noProof/>
          <w:sz w:val="24"/>
          <w:szCs w:val="24"/>
        </w:rPr>
        <w:drawing>
          <wp:inline distT="0" distB="0" distL="0" distR="0">
            <wp:extent cx="160655" cy="200660"/>
            <wp:effectExtent l="19050" t="0" r="0" b="0"/>
            <wp:docPr id="198" name="Рисунок 198" descr="http://ens.tpu.ru/POSOBIE_FIS_KUSN/%FD%EB%E5%EA%F2%F0%EE%EC%E0%E3%ED%E5%F2%E8%E7%EC/ima/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ens.tpu.ru/POSOBIE_FIS_KUSN/%FD%EB%E5%EA%F2%F0%EE%EC%E0%E3%ED%E5%F2%E8%E7%EC/ima/image1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01C">
        <w:rPr>
          <w:sz w:val="24"/>
          <w:szCs w:val="24"/>
        </w:rPr>
        <w:t>. Поэтому он и получил такое название – ток смещения.</w:t>
      </w:r>
    </w:p>
    <w:p w:rsidR="0078001C" w:rsidRPr="0078001C" w:rsidRDefault="0078001C" w:rsidP="0078001C">
      <w:pPr>
        <w:spacing w:before="100" w:beforeAutospacing="1" w:after="100" w:afterAutospacing="1"/>
        <w:jc w:val="both"/>
        <w:rPr>
          <w:sz w:val="24"/>
          <w:szCs w:val="24"/>
        </w:rPr>
      </w:pPr>
      <w:r w:rsidRPr="0078001C">
        <w:rPr>
          <w:sz w:val="24"/>
          <w:szCs w:val="24"/>
        </w:rPr>
        <w:t>      Плотность тока смещения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7330"/>
        <w:gridCol w:w="1073"/>
        <w:gridCol w:w="566"/>
      </w:tblGrid>
      <w:tr w:rsidR="0078001C" w:rsidRPr="0078001C" w:rsidTr="0078001C">
        <w:trPr>
          <w:tblCellSpacing w:w="15" w:type="dxa"/>
        </w:trPr>
        <w:tc>
          <w:tcPr>
            <w:tcW w:w="750" w:type="pct"/>
            <w:vAlign w:val="center"/>
            <w:hideMark/>
          </w:tcPr>
          <w:p w:rsidR="0078001C" w:rsidRPr="0078001C" w:rsidRDefault="0078001C" w:rsidP="0078001C">
            <w:pPr>
              <w:rPr>
                <w:sz w:val="24"/>
                <w:szCs w:val="24"/>
              </w:rPr>
            </w:pPr>
            <w:r w:rsidRPr="0078001C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001C" w:rsidRPr="0078001C" w:rsidRDefault="0078001C" w:rsidP="0078001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622935" cy="422275"/>
                  <wp:effectExtent l="0" t="0" r="0" b="0"/>
                  <wp:docPr id="199" name="Рисунок 199" descr="http://ens.tpu.ru/POSOBIE_FIS_KUSN/%FD%EB%E5%EA%F2%F0%EE%EC%E0%E3%ED%E5%F2%E8%E7%EC/ima/image12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ens.tpu.ru/POSOBIE_FIS_KUSN/%FD%EB%E5%EA%F2%F0%EE%EC%E0%E3%ED%E5%F2%E8%E7%EC/ima/image12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935" cy="42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001C">
              <w:rPr>
                <w:sz w:val="24"/>
                <w:szCs w:val="24"/>
              </w:rPr>
              <w:t xml:space="preserve">, </w:t>
            </w:r>
          </w:p>
        </w:tc>
        <w:tc>
          <w:tcPr>
            <w:tcW w:w="500" w:type="pct"/>
            <w:vAlign w:val="center"/>
            <w:hideMark/>
          </w:tcPr>
          <w:p w:rsidR="0078001C" w:rsidRPr="0078001C" w:rsidRDefault="0078001C" w:rsidP="0078001C">
            <w:pPr>
              <w:rPr>
                <w:sz w:val="24"/>
                <w:szCs w:val="24"/>
              </w:rPr>
            </w:pPr>
            <w:r w:rsidRPr="0078001C">
              <w:rPr>
                <w:sz w:val="24"/>
                <w:szCs w:val="24"/>
              </w:rPr>
              <w:t> (7.2.4)</w:t>
            </w:r>
          </w:p>
        </w:tc>
        <w:tc>
          <w:tcPr>
            <w:tcW w:w="250" w:type="pct"/>
            <w:vAlign w:val="center"/>
            <w:hideMark/>
          </w:tcPr>
          <w:p w:rsidR="0078001C" w:rsidRPr="0078001C" w:rsidRDefault="0078001C" w:rsidP="0078001C">
            <w:pPr>
              <w:rPr>
                <w:sz w:val="24"/>
                <w:szCs w:val="24"/>
              </w:rPr>
            </w:pPr>
            <w:r w:rsidRPr="0078001C">
              <w:rPr>
                <w:sz w:val="24"/>
                <w:szCs w:val="24"/>
              </w:rPr>
              <w:t> </w:t>
            </w:r>
          </w:p>
        </w:tc>
      </w:tr>
    </w:tbl>
    <w:p w:rsidR="0078001C" w:rsidRPr="0078001C" w:rsidRDefault="0078001C" w:rsidP="0078001C">
      <w:pPr>
        <w:spacing w:before="100" w:beforeAutospacing="1" w:after="100" w:afterAutospacing="1"/>
        <w:jc w:val="both"/>
        <w:rPr>
          <w:sz w:val="24"/>
          <w:szCs w:val="24"/>
        </w:rPr>
      </w:pPr>
      <w:r w:rsidRPr="0078001C">
        <w:rPr>
          <w:sz w:val="24"/>
          <w:szCs w:val="24"/>
        </w:rPr>
        <w:t>      Вихревое магнитное поле</w:t>
      </w:r>
      <w:proofErr w:type="gramStart"/>
      <w:r w:rsidRPr="0078001C">
        <w:rPr>
          <w:sz w:val="24"/>
          <w:szCs w:val="24"/>
        </w:rPr>
        <w:t xml:space="preserve"> ( </w:t>
      </w:r>
      <w:r>
        <w:rPr>
          <w:noProof/>
          <w:sz w:val="24"/>
          <w:szCs w:val="24"/>
        </w:rPr>
        <w:drawing>
          <wp:inline distT="0" distB="0" distL="0" distR="0">
            <wp:extent cx="150495" cy="200660"/>
            <wp:effectExtent l="19050" t="0" r="0" b="0"/>
            <wp:docPr id="200" name="Рисунок 200" descr="http://ens.tpu.ru/POSOBIE_FIS_KUSN/%FD%EB%E5%EA%F2%F0%EE%EC%E0%E3%ED%E5%F2%E8%E7%EC/ima/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ens.tpu.ru/POSOBIE_FIS_KUSN/%FD%EB%E5%EA%F2%F0%EE%EC%E0%E3%ED%E5%F2%E8%E7%EC/ima/image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01C">
        <w:rPr>
          <w:sz w:val="24"/>
          <w:szCs w:val="24"/>
        </w:rPr>
        <w:t xml:space="preserve">) </w:t>
      </w:r>
      <w:proofErr w:type="gramEnd"/>
      <w:r w:rsidRPr="0078001C">
        <w:rPr>
          <w:sz w:val="24"/>
          <w:szCs w:val="24"/>
        </w:rPr>
        <w:t xml:space="preserve">образующееся при протекании тока смещении, связано с направлением вектора </w:t>
      </w:r>
      <w:r>
        <w:rPr>
          <w:noProof/>
          <w:sz w:val="24"/>
          <w:szCs w:val="24"/>
        </w:rPr>
        <w:drawing>
          <wp:inline distT="0" distB="0" distL="0" distR="0">
            <wp:extent cx="260985" cy="422275"/>
            <wp:effectExtent l="0" t="0" r="0" b="0"/>
            <wp:docPr id="201" name="Рисунок 201" descr="http://ens.tpu.ru/POSOBIE_FIS_KUSN/%FD%EB%E5%EA%F2%F0%EE%EC%E0%E3%ED%E5%F2%E8%E7%EC/ima/image1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ens.tpu.ru/POSOBIE_FIS_KUSN/%FD%EB%E5%EA%F2%F0%EE%EC%E0%E3%ED%E5%F2%E8%E7%EC/ima/image129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01C">
        <w:rPr>
          <w:sz w:val="24"/>
          <w:szCs w:val="24"/>
        </w:rPr>
        <w:t> </w:t>
      </w:r>
      <w:r w:rsidRPr="0078001C">
        <w:rPr>
          <w:b/>
          <w:bCs/>
          <w:sz w:val="24"/>
          <w:szCs w:val="24"/>
        </w:rPr>
        <w:t xml:space="preserve">правилом правого винта </w:t>
      </w:r>
      <w:r w:rsidRPr="0078001C">
        <w:rPr>
          <w:sz w:val="24"/>
          <w:szCs w:val="24"/>
        </w:rPr>
        <w:t>(рис. 7.2).</w:t>
      </w:r>
    </w:p>
    <w:p w:rsidR="0078001C" w:rsidRPr="0078001C" w:rsidRDefault="0078001C" w:rsidP="0078001C">
      <w:pPr>
        <w:spacing w:before="100" w:beforeAutospacing="1" w:after="100" w:afterAutospacing="1"/>
        <w:jc w:val="both"/>
        <w:rPr>
          <w:sz w:val="24"/>
          <w:szCs w:val="24"/>
        </w:rPr>
      </w:pPr>
      <w:r w:rsidRPr="0078001C">
        <w:rPr>
          <w:sz w:val="24"/>
          <w:szCs w:val="24"/>
        </w:rPr>
        <w:t>      Из чего складывается ток смещения?</w:t>
      </w:r>
    </w:p>
    <w:p w:rsidR="0078001C" w:rsidRPr="0078001C" w:rsidRDefault="0078001C" w:rsidP="0078001C">
      <w:pPr>
        <w:spacing w:before="100" w:beforeAutospacing="1" w:after="100" w:afterAutospacing="1"/>
        <w:jc w:val="both"/>
        <w:rPr>
          <w:sz w:val="24"/>
          <w:szCs w:val="24"/>
        </w:rPr>
      </w:pPr>
      <w:r w:rsidRPr="0078001C">
        <w:rPr>
          <w:sz w:val="24"/>
          <w:szCs w:val="24"/>
        </w:rPr>
        <w:t xml:space="preserve">      Из раздела «Электростатика и постоянный ток» (п. 4.3), известно, что относительная диэлектрическая проницаемость среды </w:t>
      </w:r>
      <w:r>
        <w:rPr>
          <w:noProof/>
          <w:sz w:val="24"/>
          <w:szCs w:val="24"/>
        </w:rPr>
        <w:drawing>
          <wp:inline distT="0" distB="0" distL="0" distR="0">
            <wp:extent cx="582930" cy="200660"/>
            <wp:effectExtent l="0" t="0" r="7620" b="0"/>
            <wp:docPr id="202" name="Рисунок 202" descr="http://ens.tpu.ru/POSOBIE_FIS_KUSN/%FD%EB%E5%EA%F2%F0%EE%EC%E0%E3%ED%E5%F2%E8%E7%EC/ima/image1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ens.tpu.ru/POSOBIE_FIS_KUSN/%FD%EB%E5%EA%F2%F0%EE%EC%E0%E3%ED%E5%F2%E8%E7%EC/ima/image129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01C">
        <w:rPr>
          <w:sz w:val="24"/>
          <w:szCs w:val="24"/>
        </w:rPr>
        <w:t> где χ – диэлектрическая восприимчивость среды. Тогда</w:t>
      </w:r>
    </w:p>
    <w:p w:rsidR="0078001C" w:rsidRPr="0078001C" w:rsidRDefault="0078001C" w:rsidP="0078001C">
      <w:pPr>
        <w:spacing w:before="100" w:beforeAutospacing="1" w:after="100" w:afterAutospacing="1"/>
        <w:jc w:val="center"/>
        <w:rPr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>
            <wp:extent cx="1437005" cy="231140"/>
            <wp:effectExtent l="19050" t="0" r="0" b="0"/>
            <wp:docPr id="203" name="Рисунок 203" descr="http://ens.tpu.ru/POSOBIE_FIS_KUSN/%FD%EB%E5%EA%F2%F0%EE%EC%E0%E3%ED%E5%F2%E8%E7%EC/ima/image1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ens.tpu.ru/POSOBIE_FIS_KUSN/%FD%EB%E5%EA%F2%F0%EE%EC%E0%E3%ED%E5%F2%E8%E7%EC/ima/image129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01C">
        <w:rPr>
          <w:sz w:val="24"/>
          <w:szCs w:val="24"/>
        </w:rPr>
        <w:t xml:space="preserve"> или </w:t>
      </w:r>
      <w:r>
        <w:rPr>
          <w:noProof/>
          <w:sz w:val="24"/>
          <w:szCs w:val="24"/>
        </w:rPr>
        <w:drawing>
          <wp:inline distT="0" distB="0" distL="0" distR="0">
            <wp:extent cx="1024890" cy="231140"/>
            <wp:effectExtent l="19050" t="0" r="3810" b="0"/>
            <wp:docPr id="204" name="Рисунок 204" descr="http://ens.tpu.ru/POSOBIE_FIS_KUSN/%FD%EB%E5%EA%F2%F0%EE%EC%E0%E3%ED%E5%F2%E8%E7%EC/ima/image1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ens.tpu.ru/POSOBIE_FIS_KUSN/%FD%EB%E5%EA%F2%F0%EE%EC%E0%E3%ED%E5%F2%E8%E7%EC/ima/image129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01C" w:rsidRPr="0078001C" w:rsidRDefault="0078001C" w:rsidP="0078001C">
      <w:pPr>
        <w:spacing w:before="100" w:beforeAutospacing="1" w:after="100" w:afterAutospacing="1"/>
        <w:jc w:val="both"/>
        <w:rPr>
          <w:sz w:val="24"/>
          <w:szCs w:val="24"/>
        </w:rPr>
      </w:pPr>
      <w:r w:rsidRPr="0078001C">
        <w:rPr>
          <w:sz w:val="24"/>
          <w:szCs w:val="24"/>
        </w:rPr>
        <w:t xml:space="preserve">Отсюда видно, что </w:t>
      </w:r>
      <w:r>
        <w:rPr>
          <w:i/>
          <w:iCs/>
          <w:noProof/>
          <w:sz w:val="24"/>
          <w:szCs w:val="24"/>
        </w:rPr>
        <w:drawing>
          <wp:inline distT="0" distB="0" distL="0" distR="0">
            <wp:extent cx="622935" cy="260985"/>
            <wp:effectExtent l="19050" t="0" r="0" b="0"/>
            <wp:docPr id="205" name="Рисунок 205" descr="http://ens.tpu.ru/POSOBIE_FIS_KUSN/%FD%EB%E5%EA%F2%F0%EE%EC%E0%E3%ED%E5%F2%E8%E7%EC/ima/image1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ens.tpu.ru/POSOBIE_FIS_KUSN/%FD%EB%E5%EA%F2%F0%EE%EC%E0%E3%ED%E5%F2%E8%E7%EC/ima/image129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01C">
        <w:rPr>
          <w:i/>
          <w:iCs/>
          <w:sz w:val="24"/>
          <w:szCs w:val="24"/>
        </w:rPr>
        <w:t xml:space="preserve"> – </w:t>
      </w:r>
      <w:r w:rsidRPr="0078001C">
        <w:rPr>
          <w:sz w:val="24"/>
          <w:szCs w:val="24"/>
        </w:rPr>
        <w:t>вектор поляризации. Следовательно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7330"/>
        <w:gridCol w:w="1073"/>
        <w:gridCol w:w="566"/>
      </w:tblGrid>
      <w:tr w:rsidR="0078001C" w:rsidRPr="0078001C" w:rsidTr="0078001C">
        <w:trPr>
          <w:tblCellSpacing w:w="15" w:type="dxa"/>
        </w:trPr>
        <w:tc>
          <w:tcPr>
            <w:tcW w:w="750" w:type="pct"/>
            <w:vAlign w:val="center"/>
            <w:hideMark/>
          </w:tcPr>
          <w:p w:rsidR="0078001C" w:rsidRPr="0078001C" w:rsidRDefault="0078001C" w:rsidP="0078001C">
            <w:pPr>
              <w:rPr>
                <w:sz w:val="24"/>
                <w:szCs w:val="24"/>
              </w:rPr>
            </w:pPr>
            <w:r w:rsidRPr="0078001C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001C" w:rsidRPr="0078001C" w:rsidRDefault="0078001C" w:rsidP="0078001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105535" cy="422275"/>
                  <wp:effectExtent l="0" t="0" r="0" b="0"/>
                  <wp:docPr id="206" name="Рисунок 206" descr="http://ens.tpu.ru/POSOBIE_FIS_KUSN/%FD%EB%E5%EA%F2%F0%EE%EC%E0%E3%ED%E5%F2%E8%E7%EC/ima/image1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ens.tpu.ru/POSOBIE_FIS_KUSN/%FD%EB%E5%EA%F2%F0%EE%EC%E0%E3%ED%E5%F2%E8%E7%EC/ima/image13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42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001C">
              <w:rPr>
                <w:sz w:val="24"/>
                <w:szCs w:val="24"/>
              </w:rPr>
              <w:t xml:space="preserve">, </w:t>
            </w:r>
          </w:p>
        </w:tc>
        <w:tc>
          <w:tcPr>
            <w:tcW w:w="500" w:type="pct"/>
            <w:vAlign w:val="center"/>
            <w:hideMark/>
          </w:tcPr>
          <w:p w:rsidR="0078001C" w:rsidRPr="0078001C" w:rsidRDefault="0078001C" w:rsidP="0078001C">
            <w:pPr>
              <w:rPr>
                <w:sz w:val="24"/>
                <w:szCs w:val="24"/>
              </w:rPr>
            </w:pPr>
            <w:r w:rsidRPr="0078001C">
              <w:rPr>
                <w:sz w:val="24"/>
                <w:szCs w:val="24"/>
              </w:rPr>
              <w:t> (7.2.5)</w:t>
            </w:r>
          </w:p>
        </w:tc>
        <w:tc>
          <w:tcPr>
            <w:tcW w:w="250" w:type="pct"/>
            <w:vAlign w:val="center"/>
            <w:hideMark/>
          </w:tcPr>
          <w:p w:rsidR="0078001C" w:rsidRPr="0078001C" w:rsidRDefault="0078001C" w:rsidP="0078001C">
            <w:pPr>
              <w:rPr>
                <w:sz w:val="24"/>
                <w:szCs w:val="24"/>
              </w:rPr>
            </w:pPr>
            <w:r w:rsidRPr="0078001C">
              <w:rPr>
                <w:sz w:val="24"/>
                <w:szCs w:val="24"/>
              </w:rPr>
              <w:t> </w:t>
            </w:r>
          </w:p>
        </w:tc>
      </w:tr>
    </w:tbl>
    <w:p w:rsidR="0078001C" w:rsidRPr="0078001C" w:rsidRDefault="0078001C" w:rsidP="0078001C">
      <w:pPr>
        <w:spacing w:before="100" w:beforeAutospacing="1" w:after="100" w:afterAutospacing="1"/>
        <w:jc w:val="both"/>
        <w:rPr>
          <w:sz w:val="24"/>
          <w:szCs w:val="24"/>
        </w:rPr>
      </w:pPr>
      <w:r w:rsidRPr="0078001C">
        <w:rPr>
          <w:sz w:val="24"/>
          <w:szCs w:val="24"/>
        </w:rPr>
        <w:t xml:space="preserve">В этой формуле </w:t>
      </w:r>
      <w:r>
        <w:rPr>
          <w:noProof/>
          <w:sz w:val="24"/>
          <w:szCs w:val="24"/>
        </w:rPr>
        <w:drawing>
          <wp:inline distT="0" distB="0" distL="0" distR="0">
            <wp:extent cx="391795" cy="422275"/>
            <wp:effectExtent l="0" t="0" r="0" b="0"/>
            <wp:docPr id="207" name="Рисунок 207" descr="http://ens.tpu.ru/POSOBIE_FIS_KUSN/%FD%EB%E5%EA%F2%F0%EE%EC%E0%E3%ED%E5%F2%E8%E7%EC/ima/image1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ens.tpu.ru/POSOBIE_FIS_KUSN/%FD%EB%E5%EA%F2%F0%EE%EC%E0%E3%ED%E5%F2%E8%E7%EC/ima/image130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01C">
        <w:rPr>
          <w:sz w:val="24"/>
          <w:szCs w:val="24"/>
        </w:rPr>
        <w:t xml:space="preserve"> – плотность тока смещения в вакууме; </w:t>
      </w:r>
      <w:r>
        <w:rPr>
          <w:noProof/>
          <w:sz w:val="24"/>
          <w:szCs w:val="24"/>
        </w:rPr>
        <w:drawing>
          <wp:inline distT="0" distB="0" distL="0" distR="0">
            <wp:extent cx="260985" cy="422275"/>
            <wp:effectExtent l="0" t="0" r="0" b="0"/>
            <wp:docPr id="208" name="Рисунок 208" descr="http://ens.tpu.ru/POSOBIE_FIS_KUSN/%FD%EB%E5%EA%F2%F0%EE%EC%E0%E3%ED%E5%F2%E8%E7%EC/ima/image1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ens.tpu.ru/POSOBIE_FIS_KUSN/%FD%EB%E5%EA%F2%F0%EE%EC%E0%E3%ED%E5%F2%E8%E7%EC/ima/image130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01C">
        <w:rPr>
          <w:sz w:val="24"/>
          <w:szCs w:val="24"/>
        </w:rPr>
        <w:t xml:space="preserve"> – </w:t>
      </w:r>
      <w:r w:rsidRPr="0078001C">
        <w:rPr>
          <w:b/>
          <w:bCs/>
          <w:i/>
          <w:iCs/>
          <w:sz w:val="24"/>
          <w:szCs w:val="24"/>
        </w:rPr>
        <w:t>плотность тока поляризации</w:t>
      </w:r>
      <w:r w:rsidRPr="0078001C">
        <w:rPr>
          <w:sz w:val="24"/>
          <w:szCs w:val="24"/>
        </w:rPr>
        <w:t xml:space="preserve">, т.е. </w:t>
      </w:r>
      <w:r w:rsidRPr="0078001C">
        <w:rPr>
          <w:i/>
          <w:iCs/>
          <w:sz w:val="24"/>
          <w:szCs w:val="24"/>
        </w:rPr>
        <w:t>плотность тока, обусловленная перемещением зарядов в диэлектрике</w:t>
      </w:r>
      <w:r w:rsidRPr="0078001C">
        <w:rPr>
          <w:sz w:val="24"/>
          <w:szCs w:val="24"/>
        </w:rPr>
        <w:t>.</w:t>
      </w:r>
    </w:p>
    <w:p w:rsidR="0078001C" w:rsidRDefault="0078001C"/>
    <w:p w:rsidR="0078001C" w:rsidRDefault="0078001C"/>
    <w:p w:rsidR="0078001C" w:rsidRPr="0078001C" w:rsidRDefault="0078001C"/>
    <w:p w:rsidR="0078001C" w:rsidRPr="0078001C" w:rsidRDefault="0078001C"/>
    <w:p w:rsidR="0078001C" w:rsidRPr="00043A76" w:rsidRDefault="0078001C" w:rsidP="0078001C">
      <w:pPr>
        <w:spacing w:line="264" w:lineRule="auto"/>
        <w:rPr>
          <w:b/>
          <w:i/>
        </w:rPr>
      </w:pPr>
      <w:r>
        <w:rPr>
          <w:b/>
          <w:i/>
        </w:rPr>
        <w:lastRenderedPageBreak/>
        <w:t xml:space="preserve">     </w:t>
      </w:r>
      <w:r w:rsidRPr="00043A76">
        <w:rPr>
          <w:b/>
          <w:i/>
        </w:rPr>
        <w:t>Система уравнений Максвелла в интегральной и дифференц</w:t>
      </w:r>
      <w:r w:rsidRPr="00043A76">
        <w:rPr>
          <w:b/>
          <w:i/>
        </w:rPr>
        <w:t>и</w:t>
      </w:r>
      <w:r w:rsidRPr="00043A76">
        <w:rPr>
          <w:b/>
          <w:i/>
        </w:rPr>
        <w:t>альной формах. Электромагнитное поле.</w:t>
      </w:r>
    </w:p>
    <w:p w:rsidR="0078001C" w:rsidRPr="00043A76" w:rsidRDefault="0078001C" w:rsidP="0078001C">
      <w:pPr>
        <w:spacing w:line="264" w:lineRule="auto"/>
      </w:pPr>
      <w:r w:rsidRPr="00043A76">
        <w:rPr>
          <w:b/>
          <w:i/>
        </w:rPr>
        <w:t xml:space="preserve">      </w:t>
      </w:r>
      <w:r w:rsidRPr="00043A76">
        <w:t xml:space="preserve">В законе электромагнитной индукции (ЭМИ) </w:t>
      </w:r>
      <w:r w:rsidRPr="00043A76">
        <w:rPr>
          <w:rFonts w:ascii="Lucida Sans Unicode" w:hAnsi="Lucida Sans Unicode"/>
        </w:rPr>
        <w:t>ℇ</w:t>
      </w:r>
      <w:r w:rsidRPr="00043A76">
        <w:rPr>
          <w:position w:val="-12"/>
        </w:rPr>
        <w:object w:dxaOrig="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35pt;height:18.2pt" o:ole="">
            <v:imagedata r:id="rId23" o:title=""/>
          </v:shape>
          <o:OLEObject Type="Embed" ProgID="Equation.3" ShapeID="_x0000_i1025" DrawAspect="Content" ObjectID="_1512277925" r:id="rId24"/>
        </w:object>
      </w:r>
      <w:r w:rsidRPr="00043A76">
        <w:t xml:space="preserve"> = -</w:t>
      </w:r>
      <w:proofErr w:type="gramStart"/>
      <w:r w:rsidRPr="00043A76">
        <w:rPr>
          <w:i/>
          <w:lang w:val="en-US"/>
        </w:rPr>
        <w:t>d</w:t>
      </w:r>
      <w:proofErr w:type="gramEnd"/>
      <w:r w:rsidRPr="00043A76">
        <w:t>Ф/</w:t>
      </w:r>
      <w:proofErr w:type="spellStart"/>
      <w:r w:rsidRPr="00043A76">
        <w:rPr>
          <w:i/>
          <w:lang w:val="en-US"/>
        </w:rPr>
        <w:t>dt</w:t>
      </w:r>
      <w:proofErr w:type="spellEnd"/>
      <w:r w:rsidRPr="00043A76">
        <w:rPr>
          <w:i/>
        </w:rPr>
        <w:t xml:space="preserve">    </w:t>
      </w:r>
      <w:r w:rsidRPr="00043A76">
        <w:t xml:space="preserve">ЭДС можно представить по определению как циркуляцию поля сторонних сил </w:t>
      </w:r>
    </w:p>
    <w:p w:rsidR="0078001C" w:rsidRPr="00043A76" w:rsidRDefault="0078001C" w:rsidP="0078001C">
      <w:pPr>
        <w:spacing w:line="264" w:lineRule="auto"/>
      </w:pPr>
      <w:r w:rsidRPr="00043A76">
        <w:rPr>
          <w:rFonts w:ascii="Lucida Sans Unicode" w:hAnsi="Lucida Sans Unicode"/>
        </w:rPr>
        <w:t>ℇ</w:t>
      </w:r>
      <w:r w:rsidRPr="00043A76">
        <w:t xml:space="preserve"> = </w:t>
      </w:r>
      <w:r w:rsidRPr="00043A76">
        <w:rPr>
          <w:position w:val="-16"/>
        </w:rPr>
        <w:object w:dxaOrig="940" w:dyaOrig="440">
          <v:shape id="_x0000_i1026" type="#_x0000_t75" style="width:46.7pt;height:22.15pt" o:ole="">
            <v:imagedata r:id="rId25" o:title=""/>
          </v:shape>
          <o:OLEObject Type="Embed" ProgID="Equation.3" ShapeID="_x0000_i1026" DrawAspect="Content" ObjectID="_1512277926" r:id="rId26"/>
        </w:object>
      </w:r>
      <w:r w:rsidRPr="00043A76">
        <w:t xml:space="preserve"> (</w:t>
      </w:r>
      <w:proofErr w:type="gramStart"/>
      <w:r w:rsidRPr="00043A76">
        <w:t>см</w:t>
      </w:r>
      <w:proofErr w:type="gramEnd"/>
      <w:r w:rsidRPr="00043A76">
        <w:t>. часть 2, лекция №20), в данном случае (ЭМИ) сторонние силы не связаны ни с химическими, ни с тепловыми процессами, они та</w:t>
      </w:r>
      <w:r w:rsidRPr="00043A76">
        <w:t>к</w:t>
      </w:r>
      <w:r w:rsidRPr="00043A76">
        <w:t xml:space="preserve">же не могут быть магнитными силами, по тому, что такие силы работу над зарядами не совершают. Остается заключить, что </w:t>
      </w:r>
      <w:r w:rsidRPr="00043A76">
        <w:rPr>
          <w:u w:val="single"/>
        </w:rPr>
        <w:t>индукционный ток об</w:t>
      </w:r>
      <w:r w:rsidRPr="00043A76">
        <w:rPr>
          <w:u w:val="single"/>
        </w:rPr>
        <w:t>у</w:t>
      </w:r>
      <w:r w:rsidRPr="00043A76">
        <w:rPr>
          <w:u w:val="single"/>
        </w:rPr>
        <w:t xml:space="preserve">словлен возникающим в проводе электрическим полем, </w:t>
      </w:r>
      <w:r w:rsidRPr="00043A76">
        <w:t xml:space="preserve">тогда ЭДС </w:t>
      </w:r>
    </w:p>
    <w:p w:rsidR="0078001C" w:rsidRPr="00043A76" w:rsidRDefault="0078001C" w:rsidP="0078001C">
      <w:pPr>
        <w:spacing w:line="264" w:lineRule="auto"/>
      </w:pPr>
      <w:r w:rsidRPr="00043A7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7.15pt;margin-top:41.6pt;width:108.2pt;height:42.95pt;z-index:251660288;mso-wrap-style:none">
            <v:textbox style="mso-next-textbox:#_x0000_s1026;mso-fit-shape-to-text:t">
              <w:txbxContent>
                <w:p w:rsidR="0078001C" w:rsidRDefault="0078001C" w:rsidP="0078001C">
                  <w:r w:rsidRPr="009C615A">
                    <w:rPr>
                      <w:position w:val="-32"/>
                    </w:rPr>
                    <w:object w:dxaOrig="1860" w:dyaOrig="700">
                      <v:shape id="_x0000_i1073" type="#_x0000_t75" style="width:93.35pt;height:34.8pt" o:ole="">
                        <v:imagedata r:id="rId27" o:title=""/>
                      </v:shape>
                      <o:OLEObject Type="Embed" ProgID="Equation.3" ShapeID="_x0000_i1073" DrawAspect="Content" ObjectID="_1512277973" r:id="rId28"/>
                    </w:object>
                  </w:r>
                </w:p>
              </w:txbxContent>
            </v:textbox>
            <w10:wrap side="left"/>
          </v:shape>
        </w:pict>
      </w:r>
      <w:r w:rsidRPr="00043A76">
        <w:rPr>
          <w:rFonts w:ascii="Lucida Sans Unicode" w:hAnsi="Lucida Sans Unicode"/>
        </w:rPr>
        <w:t>ℇ</w:t>
      </w:r>
      <w:r w:rsidRPr="00043A76">
        <w:rPr>
          <w:position w:val="-12"/>
        </w:rPr>
        <w:object w:dxaOrig="120" w:dyaOrig="360">
          <v:shape id="_x0000_i1027" type="#_x0000_t75" style="width:6.35pt;height:18.2pt" o:ole="">
            <v:imagedata r:id="rId23" o:title=""/>
          </v:shape>
          <o:OLEObject Type="Embed" ProgID="Equation.3" ShapeID="_x0000_i1027" DrawAspect="Content" ObjectID="_1512277927" r:id="rId29"/>
        </w:object>
      </w:r>
      <w:r w:rsidRPr="00043A76">
        <w:t xml:space="preserve"> = </w:t>
      </w:r>
      <w:r w:rsidRPr="00043A76">
        <w:rPr>
          <w:position w:val="-32"/>
        </w:rPr>
        <w:object w:dxaOrig="660" w:dyaOrig="600">
          <v:shape id="_x0000_i1028" type="#_x0000_t75" style="width:33.25pt;height:30.05pt" o:ole="">
            <v:imagedata r:id="rId30" o:title=""/>
          </v:shape>
          <o:OLEObject Type="Embed" ProgID="Equation.3" ShapeID="_x0000_i1028" DrawAspect="Content" ObjectID="_1512277928" r:id="rId31"/>
        </w:object>
      </w:r>
      <w:r w:rsidRPr="00043A76">
        <w:t xml:space="preserve">  Магнитный поток по определению Ф = </w:t>
      </w:r>
      <w:r w:rsidRPr="00043A76">
        <w:rPr>
          <w:position w:val="-32"/>
        </w:rPr>
        <w:object w:dxaOrig="639" w:dyaOrig="600">
          <v:shape id="_x0000_i1029" type="#_x0000_t75" style="width:31.65pt;height:30.05pt" o:ole="">
            <v:imagedata r:id="rId32" o:title=""/>
          </v:shape>
          <o:OLEObject Type="Embed" ProgID="Equation.3" ShapeID="_x0000_i1029" DrawAspect="Content" ObjectID="_1512277929" r:id="rId33"/>
        </w:object>
      </w:r>
      <w:r w:rsidRPr="00043A76">
        <w:t xml:space="preserve">. </w:t>
      </w:r>
      <w:proofErr w:type="gramStart"/>
      <w:r w:rsidRPr="00043A76">
        <w:t>Подставляя в з</w:t>
      </w:r>
      <w:r w:rsidRPr="00043A76">
        <w:t>а</w:t>
      </w:r>
      <w:r w:rsidRPr="00043A76">
        <w:t>кон ЭМИ получим</w:t>
      </w:r>
      <w:proofErr w:type="gramEnd"/>
    </w:p>
    <w:p w:rsidR="0078001C" w:rsidRPr="00043A76" w:rsidRDefault="0078001C" w:rsidP="0078001C">
      <w:pPr>
        <w:spacing w:line="264" w:lineRule="auto"/>
        <w:jc w:val="right"/>
      </w:pPr>
      <w:r w:rsidRPr="00043A76">
        <w:t xml:space="preserve">                                                                                                (30-4)</w:t>
      </w:r>
    </w:p>
    <w:p w:rsidR="0078001C" w:rsidRPr="00043A76" w:rsidRDefault="0078001C" w:rsidP="0078001C">
      <w:pPr>
        <w:spacing w:line="264" w:lineRule="auto"/>
      </w:pPr>
    </w:p>
    <w:p w:rsidR="0078001C" w:rsidRPr="00043A76" w:rsidRDefault="0078001C" w:rsidP="0078001C">
      <w:pPr>
        <w:spacing w:line="264" w:lineRule="auto"/>
        <w:outlineLvl w:val="0"/>
      </w:pPr>
      <w:r w:rsidRPr="00043A76">
        <w:t xml:space="preserve">       </w:t>
      </w:r>
      <w:r w:rsidRPr="00043A76">
        <w:rPr>
          <w:u w:val="single"/>
        </w:rPr>
        <w:t>Это первое уравнение Максвелла</w:t>
      </w:r>
      <w:r w:rsidRPr="00043A76">
        <w:t xml:space="preserve">. </w:t>
      </w:r>
    </w:p>
    <w:p w:rsidR="0078001C" w:rsidRPr="00043A76" w:rsidRDefault="0078001C" w:rsidP="0078001C">
      <w:pPr>
        <w:spacing w:line="264" w:lineRule="auto"/>
      </w:pPr>
      <w:r w:rsidRPr="00043A76">
        <w:rPr>
          <w:noProof/>
        </w:rPr>
        <w:pict>
          <v:shape id="_x0000_s1044" type="#_x0000_t202" style="position:absolute;margin-left:293.15pt;margin-top:27.25pt;width:135pt;height:99pt;z-index:251678720" stroked="f">
            <v:fill opacity="0"/>
            <v:textbox>
              <w:txbxContent>
                <w:p w:rsidR="0078001C" w:rsidRDefault="0078001C" w:rsidP="0078001C"/>
              </w:txbxContent>
            </v:textbox>
            <w10:wrap side="left"/>
          </v:shape>
        </w:pict>
      </w:r>
      <w:r w:rsidRPr="00043A76">
        <w:rPr>
          <w:b/>
          <w:i/>
          <w:noProof/>
        </w:rPr>
        <w:pict>
          <v:shape id="_x0000_s1037" type="#_x0000_t202" style="position:absolute;margin-left:401.15pt;margin-top:36.25pt;width:27pt;height:27pt;z-index:251671552" stroked="f">
            <v:fill opacity="0"/>
            <v:textbox>
              <w:txbxContent>
                <w:p w:rsidR="0078001C" w:rsidRPr="005946A0" w:rsidRDefault="0078001C" w:rsidP="0078001C">
                  <w:pPr>
                    <w:rPr>
                      <w:i/>
                      <w:lang w:val="en-US"/>
                    </w:rPr>
                  </w:pPr>
                  <w:r w:rsidRPr="005946A0">
                    <w:rPr>
                      <w:i/>
                      <w:lang w:val="en-US"/>
                    </w:rPr>
                    <w:t>S</w:t>
                  </w:r>
                </w:p>
              </w:txbxContent>
            </v:textbox>
            <w10:wrap side="left"/>
          </v:shape>
        </w:pict>
      </w:r>
      <w:r w:rsidRPr="00043A76">
        <w:rPr>
          <w:noProof/>
        </w:rPr>
        <w:pict>
          <v:shape id="_x0000_s1027" type="#_x0000_t202" style="position:absolute;margin-left:252pt;margin-top:27.25pt;width:230.15pt;height:117pt;z-index:251661312" stroked="f">
            <v:fill opacity="0"/>
            <v:textbox>
              <w:txbxContent>
                <w:p w:rsidR="0078001C" w:rsidRDefault="0078001C" w:rsidP="0078001C"/>
              </w:txbxContent>
            </v:textbox>
            <w10:wrap side="left"/>
          </v:shape>
        </w:pict>
      </w:r>
      <w:r w:rsidRPr="00043A76">
        <w:t xml:space="preserve">Интеграл в правой части берется по произвольной поверхности </w:t>
      </w:r>
      <w:r w:rsidRPr="00043A76">
        <w:rPr>
          <w:i/>
          <w:lang w:val="en-US"/>
        </w:rPr>
        <w:t>S</w:t>
      </w:r>
      <w:r w:rsidRPr="00043A76">
        <w:rPr>
          <w:i/>
        </w:rPr>
        <w:t xml:space="preserve">, </w:t>
      </w:r>
      <w:r w:rsidRPr="00043A76">
        <w:t>оп</w:t>
      </w:r>
      <w:r w:rsidRPr="00043A76">
        <w:t>и</w:t>
      </w:r>
      <w:r w:rsidRPr="00043A76">
        <w:t xml:space="preserve">рающейся на контур </w:t>
      </w:r>
      <w:r w:rsidRPr="00043A76">
        <w:rPr>
          <w:i/>
        </w:rPr>
        <w:t>ℓ</w:t>
      </w:r>
      <w:r w:rsidRPr="00043A76">
        <w:t xml:space="preserve"> (рис. 30.3).</w:t>
      </w:r>
    </w:p>
    <w:p w:rsidR="0078001C" w:rsidRPr="00043A76" w:rsidRDefault="0078001C" w:rsidP="0078001C">
      <w:pPr>
        <w:spacing w:line="264" w:lineRule="auto"/>
      </w:pPr>
      <w:r w:rsidRPr="00043A76">
        <w:rPr>
          <w:noProof/>
        </w:rPr>
        <w:pict>
          <v:shape id="_x0000_s1030" style="position:absolute;margin-left:308.6pt;margin-top:.5pt;width:74.25pt;height:50.4pt;z-index:251664384;mso-position-horizontal:absolute;mso-position-vertical:absolute" coordsize="1485,1008" path="m,1008c35,891,98,490,210,323,322,156,510,6,670,3,830,,1034,146,1170,303v136,157,250,511,315,645e" filled="f">
            <v:path arrowok="t"/>
            <w10:wrap side="left"/>
          </v:shape>
        </w:pict>
      </w:r>
      <w:r w:rsidRPr="00043A76">
        <w:rPr>
          <w:noProof/>
        </w:rPr>
        <w:pict>
          <v:shape id="_x0000_s1032" style="position:absolute;margin-left:334.85pt;margin-top:.15pt;width:6.75pt;height:65pt;z-index:251666432;mso-position-horizontal:absolute;mso-position-vertical:absolute" coordsize="135,1300" path="m135,c120,115,67,483,45,700,23,917,9,1175,,1300e" filled="f">
            <v:path arrowok="t"/>
            <w10:wrap side="left"/>
          </v:shape>
        </w:pict>
      </w:r>
      <w:r w:rsidRPr="00043A76">
        <w:rPr>
          <w:noProof/>
        </w:rPr>
        <w:pict>
          <v:shape id="_x0000_s1033" style="position:absolute;margin-left:349.85pt;margin-top:3.65pt;width:3.25pt;height:60.75pt;z-index:251667456;mso-position-horizontal:absolute;mso-position-vertical:absolute" coordsize="65,1215" path="m65,c60,112,46,468,35,670,24,872,7,1102,,1215e" filled="f">
            <v:path arrowok="t"/>
            <w10:wrap side="left"/>
          </v:shape>
        </w:pict>
      </w:r>
      <w:r w:rsidRPr="00043A76">
        <w:rPr>
          <w:noProof/>
        </w:rPr>
        <w:pict>
          <v:shape id="_x0000_s1034" style="position:absolute;margin-left:362.6pt;margin-top:14.15pt;width:3.85pt;height:47.55pt;z-index:251668480" coordsize="77,951" path="m45,v4,84,32,333,25,491c63,649,15,855,,951e" filled="f">
            <v:path arrowok="t"/>
            <w10:wrap side="left"/>
          </v:shape>
        </w:pict>
      </w:r>
      <w:r w:rsidRPr="00043A76">
        <w:rPr>
          <w:noProof/>
        </w:rPr>
        <w:pict>
          <v:shape id="_x0000_s1031" style="position:absolute;margin-left:320.25pt;margin-top:5.15pt;width:9.35pt;height:56.25pt;z-index:251665408;mso-position-horizontal:absolute;mso-position-vertical:absolute" coordsize="187,1125" path="m187,c160,86,54,314,27,501,,688,23,995,22,1125e" filled="f">
            <v:path arrowok="t"/>
            <w10:wrap side="left"/>
          </v:shape>
        </w:pict>
      </w:r>
      <w:r w:rsidRPr="00043A76">
        <w:rPr>
          <w:noProof/>
        </w:rPr>
        <w:pict>
          <v:line id="_x0000_s1036" style="position:absolute;flip:y;z-index:251670528" from="356.15pt,3.9pt" to="401.15pt,21.9pt">
            <w10:wrap side="left"/>
          </v:line>
        </w:pict>
      </w:r>
      <w:proofErr w:type="gramStart"/>
      <w:r w:rsidRPr="00043A76">
        <w:t xml:space="preserve">(Поскольку в общем случае </w:t>
      </w:r>
      <w:r w:rsidRPr="00043A76">
        <w:rPr>
          <w:position w:val="-4"/>
        </w:rPr>
        <w:object w:dxaOrig="240" w:dyaOrig="320">
          <v:shape id="_x0000_i1030" type="#_x0000_t75" style="width:11.85pt;height:15.8pt" o:ole="">
            <v:imagedata r:id="rId34" o:title=""/>
          </v:shape>
          <o:OLEObject Type="Embed" ProgID="Equation.3" ShapeID="_x0000_i1030" DrawAspect="Content" ObjectID="_1512277930" r:id="rId35"/>
        </w:object>
      </w:r>
      <w:r w:rsidRPr="00043A76">
        <w:t xml:space="preserve"> может быть</w:t>
      </w:r>
      <w:proofErr w:type="gramEnd"/>
    </w:p>
    <w:p w:rsidR="0078001C" w:rsidRPr="00043A76" w:rsidRDefault="0078001C" w:rsidP="0078001C">
      <w:pPr>
        <w:spacing w:line="264" w:lineRule="auto"/>
      </w:pPr>
      <w:r w:rsidRPr="00043A76">
        <w:rPr>
          <w:b/>
          <w:i/>
          <w:noProof/>
        </w:rPr>
        <w:pict>
          <v:shape id="_x0000_s1035" style="position:absolute;margin-left:374.1pt;margin-top:12.75pt;width:2.85pt;height:24.75pt;z-index:251669504" coordsize="57,495" path="m40,v4,52,17,233,10,315c43,397,10,458,,495e" filled="f">
            <v:path arrowok="t"/>
            <w10:wrap side="left"/>
          </v:shape>
        </w:pict>
      </w:r>
      <w:r w:rsidRPr="00043A76">
        <w:rPr>
          <w:b/>
          <w:i/>
          <w:noProof/>
        </w:rPr>
        <w:pict>
          <v:shape id="_x0000_s1040" type="#_x0000_t202" style="position:absolute;margin-left:311.15pt;margin-top:58.2pt;width:1in;height:27pt;z-index:251674624" stroked="f">
            <v:fill opacity="0"/>
            <v:textbox>
              <w:txbxContent>
                <w:p w:rsidR="0078001C" w:rsidRDefault="0078001C" w:rsidP="0078001C">
                  <w:r>
                    <w:t>Рис. 30.3</w:t>
                  </w:r>
                </w:p>
              </w:txbxContent>
            </v:textbox>
            <w10:wrap side="left"/>
          </v:shape>
        </w:pict>
      </w:r>
      <w:r w:rsidRPr="00043A76">
        <w:rPr>
          <w:b/>
          <w:i/>
          <w:noProof/>
        </w:rPr>
        <w:pict>
          <v:shape id="_x0000_s1039" type="#_x0000_t202" style="position:absolute;margin-left:383.15pt;margin-top:40.2pt;width:27pt;height:36pt;z-index:251673600" stroked="f">
            <v:fill opacity="0"/>
            <v:textbox>
              <w:txbxContent>
                <w:p w:rsidR="0078001C" w:rsidRPr="00336A33" w:rsidRDefault="0078001C" w:rsidP="0078001C">
                  <w:pPr>
                    <w:rPr>
                      <w:i/>
                    </w:rPr>
                  </w:pPr>
                  <w:r w:rsidRPr="00336A33">
                    <w:rPr>
                      <w:i/>
                    </w:rPr>
                    <w:t>ℓ</w:t>
                  </w:r>
                </w:p>
              </w:txbxContent>
            </v:textbox>
            <w10:wrap side="left"/>
          </v:shape>
        </w:pict>
      </w:r>
      <w:r w:rsidRPr="00043A76">
        <w:rPr>
          <w:b/>
          <w:i/>
          <w:noProof/>
        </w:rPr>
        <w:pict>
          <v:polyline id="_x0000_s1038" style="position:absolute;z-index:251672576" points="368.1pt,42pt,384.1pt,55pt" coordsize="320,260" filled="f">
            <v:path arrowok="t"/>
            <w10:wrap side="left"/>
          </v:polyline>
        </w:pict>
      </w:r>
      <w:r w:rsidRPr="00043A76">
        <w:rPr>
          <w:b/>
          <w:i/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9" type="#_x0000_t19" style="position:absolute;margin-left:320.4pt;margin-top:4.05pt;width:53.3pt;height:54pt;rotation:-26605822fd;z-index:251663360" coordsize="22448,21600" adj="-6059171,-317763,925" path="wr-20675,,22525,43200,,20,22448,19774nfewr-20675,,22525,43200,,20,22448,19774l925,21600nsxe">
            <v:stroke dashstyle="dash"/>
            <v:path o:connectlocs="0,20;22448,19774;925,21600"/>
            <w10:wrap side="left"/>
          </v:shape>
        </w:pict>
      </w:r>
      <w:r w:rsidRPr="00043A76">
        <w:rPr>
          <w:b/>
          <w:i/>
          <w:noProof/>
        </w:rPr>
        <w:pict>
          <v:shape id="_x0000_s1028" type="#_x0000_t19" style="position:absolute;margin-left:319.35pt;margin-top:2.7pt;width:54.85pt;height:55.15pt;rotation:8577854fd;z-index:251662336" coordsize="21600,22073" adj="-5634541,91444,,21547" path="wr-21600,-53,21600,43147,1516,,21594,22073nfewr-21600,-53,21600,43147,1516,,21594,22073l,21547nsxe">
            <v:path o:connectlocs="1516,0;21594,22073;0,21547"/>
            <w10:wrap side="left"/>
          </v:shape>
        </w:pict>
      </w:r>
      <w:r w:rsidRPr="00043A76">
        <w:t xml:space="preserve">функцией и координат, то берем </w:t>
      </w:r>
      <w:proofErr w:type="gramStart"/>
      <w:r w:rsidRPr="00043A76">
        <w:t>частную</w:t>
      </w:r>
      <w:proofErr w:type="gramEnd"/>
    </w:p>
    <w:p w:rsidR="0078001C" w:rsidRPr="00043A76" w:rsidRDefault="0078001C" w:rsidP="0078001C">
      <w:pPr>
        <w:spacing w:line="264" w:lineRule="auto"/>
      </w:pPr>
      <w:r w:rsidRPr="00043A76">
        <w:t xml:space="preserve"> производную</w:t>
      </w:r>
      <w:r w:rsidRPr="00043A76">
        <w:rPr>
          <w:position w:val="-24"/>
        </w:rPr>
        <w:object w:dxaOrig="300" w:dyaOrig="620">
          <v:shape id="_x0000_i1031" type="#_x0000_t75" style="width:15.05pt;height:30.85pt" o:ole="">
            <v:imagedata r:id="rId36" o:title=""/>
          </v:shape>
          <o:OLEObject Type="Embed" ProgID="Equation.3" ShapeID="_x0000_i1031" DrawAspect="Content" ObjectID="_1512277931" r:id="rId37"/>
        </w:object>
      </w:r>
      <w:r w:rsidRPr="00043A76">
        <w:t>)</w:t>
      </w:r>
    </w:p>
    <w:p w:rsidR="0078001C" w:rsidRPr="00043A76" w:rsidRDefault="0078001C" w:rsidP="0078001C">
      <w:pPr>
        <w:spacing w:line="264" w:lineRule="auto"/>
      </w:pPr>
      <w:r w:rsidRPr="00043A76">
        <w:t xml:space="preserve">     Смысл первого уравнения соответствует</w:t>
      </w:r>
    </w:p>
    <w:p w:rsidR="0078001C" w:rsidRPr="00043A76" w:rsidRDefault="0078001C" w:rsidP="0078001C">
      <w:pPr>
        <w:spacing w:line="264" w:lineRule="auto"/>
      </w:pPr>
      <w:proofErr w:type="spellStart"/>
      <w:r w:rsidRPr="00043A76">
        <w:t>максвелловской</w:t>
      </w:r>
      <w:proofErr w:type="spellEnd"/>
      <w:r w:rsidRPr="00043A76">
        <w:t xml:space="preserve"> трактовке явления ЭМИ, то</w:t>
      </w:r>
    </w:p>
    <w:p w:rsidR="0078001C" w:rsidRPr="00043A76" w:rsidRDefault="0078001C" w:rsidP="0078001C">
      <w:pPr>
        <w:spacing w:line="264" w:lineRule="auto"/>
        <w:rPr>
          <w:u w:val="single"/>
        </w:rPr>
      </w:pPr>
      <w:r w:rsidRPr="00043A76">
        <w:t xml:space="preserve">есть,  </w:t>
      </w:r>
      <w:r w:rsidRPr="00043A76">
        <w:rPr>
          <w:u w:val="single"/>
        </w:rPr>
        <w:t>изменяющееся со временем магнитное поле порождает вихревое электрическое поле.</w:t>
      </w:r>
    </w:p>
    <w:p w:rsidR="0078001C" w:rsidRPr="00043A76" w:rsidRDefault="0078001C" w:rsidP="0078001C">
      <w:pPr>
        <w:spacing w:line="264" w:lineRule="auto"/>
        <w:outlineLvl w:val="0"/>
        <w:rPr>
          <w:u w:val="single"/>
        </w:rPr>
      </w:pPr>
      <w:r w:rsidRPr="00043A76">
        <w:t xml:space="preserve">        </w:t>
      </w:r>
      <w:r w:rsidRPr="00043A76">
        <w:rPr>
          <w:u w:val="single"/>
        </w:rPr>
        <w:t>Второе уравнение Максвелла</w:t>
      </w:r>
    </w:p>
    <w:p w:rsidR="0078001C" w:rsidRPr="00043A76" w:rsidRDefault="0078001C" w:rsidP="0078001C">
      <w:pPr>
        <w:spacing w:line="264" w:lineRule="auto"/>
      </w:pPr>
      <w:r w:rsidRPr="00043A76">
        <w:rPr>
          <w:noProof/>
          <w:u w:val="single"/>
        </w:rPr>
        <w:pict>
          <v:shape id="_x0000_s1041" type="#_x0000_t202" style="position:absolute;margin-left:176.15pt;margin-top:9.05pt;width:65.15pt;height:37.95pt;z-index:251675648;mso-wrap-style:none">
            <v:textbox style="mso-next-textbox:#_x0000_s1041;mso-fit-shape-to-text:t">
              <w:txbxContent>
                <w:p w:rsidR="0078001C" w:rsidRDefault="0078001C" w:rsidP="0078001C">
                  <w:r w:rsidRPr="00E1254E">
                    <w:rPr>
                      <w:position w:val="-32"/>
                    </w:rPr>
                    <w:object w:dxaOrig="999" w:dyaOrig="600">
                      <v:shape id="_x0000_i1074" type="#_x0000_t75" style="width:49.85pt;height:30.05pt" o:ole="">
                        <v:imagedata r:id="rId38" o:title=""/>
                      </v:shape>
                      <o:OLEObject Type="Embed" ProgID="Equation.3" ShapeID="_x0000_i1074" DrawAspect="Content" ObjectID="_1512277974" r:id="rId39"/>
                    </w:object>
                  </w:r>
                </w:p>
              </w:txbxContent>
            </v:textbox>
            <w10:wrap side="left"/>
          </v:shape>
        </w:pict>
      </w:r>
      <w:r w:rsidRPr="00043A76">
        <w:rPr>
          <w:u w:val="single"/>
        </w:rPr>
        <w:t xml:space="preserve">              </w:t>
      </w:r>
    </w:p>
    <w:p w:rsidR="0078001C" w:rsidRPr="00043A76" w:rsidRDefault="0078001C" w:rsidP="0078001C">
      <w:pPr>
        <w:tabs>
          <w:tab w:val="left" w:pos="5205"/>
        </w:tabs>
        <w:spacing w:line="264" w:lineRule="auto"/>
        <w:jc w:val="right"/>
      </w:pPr>
      <w:r w:rsidRPr="00043A76">
        <w:tab/>
        <w:t xml:space="preserve">                        (30-5)</w:t>
      </w:r>
    </w:p>
    <w:p w:rsidR="0078001C" w:rsidRPr="00043A76" w:rsidRDefault="0078001C" w:rsidP="0078001C">
      <w:pPr>
        <w:tabs>
          <w:tab w:val="left" w:pos="5205"/>
        </w:tabs>
        <w:spacing w:line="264" w:lineRule="auto"/>
      </w:pPr>
    </w:p>
    <w:p w:rsidR="0078001C" w:rsidRPr="00043A76" w:rsidRDefault="0078001C" w:rsidP="0078001C">
      <w:pPr>
        <w:tabs>
          <w:tab w:val="left" w:pos="5205"/>
        </w:tabs>
        <w:spacing w:line="264" w:lineRule="auto"/>
      </w:pPr>
      <w:r w:rsidRPr="00043A76">
        <w:t xml:space="preserve">     Это уравнение выражает тот факт, что </w:t>
      </w:r>
      <w:r w:rsidRPr="00043A76">
        <w:rPr>
          <w:u w:val="single"/>
        </w:rPr>
        <w:t>силовые линии магнитного поля не имеют источника</w:t>
      </w:r>
      <w:r w:rsidRPr="00043A76">
        <w:t xml:space="preserve"> (нет «магнитных зарядов») </w:t>
      </w:r>
      <w:r w:rsidRPr="00043A76">
        <w:rPr>
          <w:u w:val="single"/>
        </w:rPr>
        <w:t>и всегда замкнуты и, что оно имеет вихревой характер</w:t>
      </w:r>
      <w:r w:rsidRPr="00043A76">
        <w:t>, поток вектора магнитной индукции равен нулю.</w:t>
      </w:r>
    </w:p>
    <w:p w:rsidR="0078001C" w:rsidRDefault="0078001C" w:rsidP="0078001C">
      <w:pPr>
        <w:tabs>
          <w:tab w:val="left" w:pos="5205"/>
        </w:tabs>
        <w:spacing w:line="264" w:lineRule="auto"/>
        <w:outlineLvl w:val="0"/>
        <w:rPr>
          <w:u w:val="single"/>
        </w:rPr>
      </w:pPr>
      <w:r w:rsidRPr="00043A76">
        <w:t xml:space="preserve">         </w:t>
      </w:r>
      <w:r w:rsidRPr="00043A76">
        <w:rPr>
          <w:u w:val="single"/>
        </w:rPr>
        <w:t>Третье уравнение Максвелла</w:t>
      </w:r>
    </w:p>
    <w:p w:rsidR="0078001C" w:rsidRPr="00043A76" w:rsidRDefault="0078001C" w:rsidP="0078001C">
      <w:pPr>
        <w:tabs>
          <w:tab w:val="left" w:pos="5205"/>
        </w:tabs>
        <w:spacing w:line="264" w:lineRule="auto"/>
        <w:rPr>
          <w:u w:val="single"/>
        </w:rPr>
      </w:pPr>
      <w:r w:rsidRPr="00043A76">
        <w:rPr>
          <w:noProof/>
          <w:u w:val="single"/>
        </w:rPr>
        <w:pict>
          <v:shape id="_x0000_s1042" type="#_x0000_t202" style="position:absolute;margin-left:131.15pt;margin-top:9.65pt;width:160.25pt;height:54pt;z-index:251676672;mso-wrap-style:none">
            <v:textbox>
              <w:txbxContent>
                <w:p w:rsidR="0078001C" w:rsidRDefault="0078001C" w:rsidP="0078001C">
                  <w:r w:rsidRPr="002C15C5">
                    <w:rPr>
                      <w:position w:val="-32"/>
                    </w:rPr>
                    <w:object w:dxaOrig="2420" w:dyaOrig="700">
                      <v:shape id="_x0000_i1075" type="#_x0000_t75" style="width:144.8pt;height:41.95pt" o:ole="">
                        <v:imagedata r:id="rId40" o:title=""/>
                      </v:shape>
                      <o:OLEObject Type="Embed" ProgID="Equation.3" ShapeID="_x0000_i1075" DrawAspect="Content" ObjectID="_1512277975" r:id="rId41"/>
                    </w:object>
                  </w:r>
                </w:p>
              </w:txbxContent>
            </v:textbox>
            <w10:wrap side="left"/>
          </v:shape>
        </w:pict>
      </w:r>
    </w:p>
    <w:p w:rsidR="0078001C" w:rsidRPr="00B35552" w:rsidRDefault="0078001C" w:rsidP="0078001C">
      <w:pPr>
        <w:tabs>
          <w:tab w:val="left" w:pos="7500"/>
        </w:tabs>
        <w:spacing w:line="264" w:lineRule="auto"/>
      </w:pPr>
      <w:r w:rsidRPr="00B35552">
        <w:tab/>
        <w:t xml:space="preserve">     </w:t>
      </w:r>
      <w:r>
        <w:t xml:space="preserve">       </w:t>
      </w:r>
      <w:r w:rsidRPr="00B35552">
        <w:t xml:space="preserve">(30-6)       </w:t>
      </w:r>
    </w:p>
    <w:p w:rsidR="0078001C" w:rsidRPr="00B35552" w:rsidRDefault="0078001C" w:rsidP="0078001C">
      <w:pPr>
        <w:tabs>
          <w:tab w:val="left" w:pos="7500"/>
        </w:tabs>
        <w:spacing w:line="264" w:lineRule="auto"/>
      </w:pPr>
      <w:r>
        <w:tab/>
        <w:t xml:space="preserve">           </w:t>
      </w:r>
    </w:p>
    <w:p w:rsidR="0078001C" w:rsidRDefault="0078001C" w:rsidP="0078001C">
      <w:pPr>
        <w:tabs>
          <w:tab w:val="left" w:pos="6450"/>
        </w:tabs>
        <w:spacing w:line="264" w:lineRule="auto"/>
      </w:pPr>
    </w:p>
    <w:p w:rsidR="0078001C" w:rsidRPr="00043A76" w:rsidRDefault="0078001C" w:rsidP="0078001C">
      <w:pPr>
        <w:tabs>
          <w:tab w:val="left" w:pos="6450"/>
        </w:tabs>
        <w:spacing w:line="264" w:lineRule="auto"/>
      </w:pPr>
      <w:r w:rsidRPr="00043A76">
        <w:t xml:space="preserve">Это </w:t>
      </w:r>
      <w:r w:rsidRPr="00043A76">
        <w:rPr>
          <w:u w:val="single"/>
        </w:rPr>
        <w:t xml:space="preserve">обобщенный закон полного тока </w:t>
      </w:r>
      <w:r w:rsidRPr="00043A76">
        <w:t>(</w:t>
      </w:r>
      <w:proofErr w:type="gramStart"/>
      <w:r w:rsidRPr="00043A76">
        <w:t>см</w:t>
      </w:r>
      <w:proofErr w:type="gramEnd"/>
      <w:r w:rsidRPr="00043A76">
        <w:t xml:space="preserve">. часть 3, лекция №24), который </w:t>
      </w:r>
      <w:r w:rsidRPr="00043A76">
        <w:rPr>
          <w:u w:val="single"/>
        </w:rPr>
        <w:t xml:space="preserve">подчеркивает тот факт, что магнитное поле может создаваться не только токами проводимости </w:t>
      </w:r>
      <w:r w:rsidRPr="00043A76">
        <w:t>(</w:t>
      </w:r>
      <w:r w:rsidRPr="00043A76">
        <w:rPr>
          <w:position w:val="-14"/>
        </w:rPr>
        <w:object w:dxaOrig="460" w:dyaOrig="380">
          <v:shape id="_x0000_i1032" type="#_x0000_t75" style="width:22.95pt;height:19pt" o:ole="">
            <v:imagedata r:id="rId42" o:title=""/>
          </v:shape>
          <o:OLEObject Type="Embed" ProgID="Equation.3" ShapeID="_x0000_i1032" DrawAspect="Content" ObjectID="_1512277932" r:id="rId43"/>
        </w:object>
      </w:r>
      <w:r w:rsidRPr="00043A76">
        <w:t xml:space="preserve"> ),</w:t>
      </w:r>
      <w:r w:rsidRPr="00043A76">
        <w:rPr>
          <w:u w:val="single"/>
        </w:rPr>
        <w:t xml:space="preserve"> но и перемещенным электрическим полем</w:t>
      </w:r>
      <w:r w:rsidRPr="00043A76">
        <w:t xml:space="preserve"> («ток смещения» </w:t>
      </w:r>
      <w:r w:rsidRPr="00043A76">
        <w:rPr>
          <w:position w:val="-32"/>
        </w:rPr>
        <w:object w:dxaOrig="940" w:dyaOrig="700">
          <v:shape id="_x0000_i1033" type="#_x0000_t75" style="width:46.7pt;height:34.8pt" o:ole="">
            <v:imagedata r:id="rId44" o:title=""/>
          </v:shape>
          <o:OLEObject Type="Embed" ProgID="Equation.3" ShapeID="_x0000_i1033" DrawAspect="Content" ObjectID="_1512277933" r:id="rId45"/>
        </w:object>
      </w:r>
      <w:r w:rsidRPr="00043A76">
        <w:t>).</w:t>
      </w:r>
    </w:p>
    <w:p w:rsidR="0078001C" w:rsidRPr="00043A76" w:rsidRDefault="0078001C" w:rsidP="0078001C">
      <w:pPr>
        <w:tabs>
          <w:tab w:val="left" w:pos="6450"/>
        </w:tabs>
        <w:spacing w:line="264" w:lineRule="auto"/>
      </w:pPr>
      <w:r w:rsidRPr="00043A76">
        <w:t xml:space="preserve">     </w:t>
      </w:r>
      <w:r w:rsidRPr="00043A76">
        <w:rPr>
          <w:u w:val="single"/>
        </w:rPr>
        <w:t xml:space="preserve">Четвертая теорема Максвелла </w:t>
      </w:r>
      <w:r w:rsidRPr="00043A76">
        <w:t xml:space="preserve"> (</w:t>
      </w:r>
      <w:proofErr w:type="gramStart"/>
      <w:r w:rsidRPr="00043A76">
        <w:t>см</w:t>
      </w:r>
      <w:proofErr w:type="gramEnd"/>
      <w:r w:rsidRPr="00043A76">
        <w:t>. часть 3, лекция №18).</w:t>
      </w:r>
    </w:p>
    <w:p w:rsidR="0078001C" w:rsidRPr="00043A76" w:rsidRDefault="0078001C" w:rsidP="0078001C">
      <w:pPr>
        <w:tabs>
          <w:tab w:val="left" w:pos="6450"/>
        </w:tabs>
        <w:spacing w:line="264" w:lineRule="auto"/>
      </w:pPr>
      <w:r w:rsidRPr="00043A76">
        <w:rPr>
          <w:noProof/>
        </w:rPr>
        <w:lastRenderedPageBreak/>
        <w:pict>
          <v:shape id="_x0000_s1043" type="#_x0000_t202" style="position:absolute;margin-left:149.15pt;margin-top:4.8pt;width:97.2pt;height:37.95pt;z-index:251677696;mso-wrap-style:none">
            <v:textbox style="mso-fit-shape-to-text:t">
              <w:txbxContent>
                <w:p w:rsidR="0078001C" w:rsidRDefault="0078001C" w:rsidP="0078001C">
                  <w:r w:rsidRPr="00CA00DF">
                    <w:rPr>
                      <w:position w:val="-32"/>
                    </w:rPr>
                    <w:object w:dxaOrig="1640" w:dyaOrig="600">
                      <v:shape id="_x0000_i1076" type="#_x0000_t75" style="width:82.3pt;height:30.05pt" o:ole="">
                        <v:imagedata r:id="rId46" o:title=""/>
                      </v:shape>
                      <o:OLEObject Type="Embed" ProgID="Equation.3" ShapeID="_x0000_i1076" DrawAspect="Content" ObjectID="_1512277976" r:id="rId47"/>
                    </w:object>
                  </w:r>
                </w:p>
              </w:txbxContent>
            </v:textbox>
            <w10:wrap side="left"/>
          </v:shape>
        </w:pict>
      </w:r>
    </w:p>
    <w:p w:rsidR="0078001C" w:rsidRPr="00043A76" w:rsidRDefault="0078001C" w:rsidP="0078001C">
      <w:pPr>
        <w:tabs>
          <w:tab w:val="left" w:pos="5685"/>
        </w:tabs>
        <w:spacing w:line="264" w:lineRule="auto"/>
        <w:jc w:val="right"/>
      </w:pPr>
      <w:r w:rsidRPr="00043A76">
        <w:tab/>
        <w:t xml:space="preserve">                          (30-7)</w:t>
      </w:r>
    </w:p>
    <w:p w:rsidR="0078001C" w:rsidRPr="00043A76" w:rsidRDefault="0078001C" w:rsidP="0078001C">
      <w:pPr>
        <w:tabs>
          <w:tab w:val="left" w:pos="5685"/>
        </w:tabs>
        <w:spacing w:line="264" w:lineRule="auto"/>
      </w:pPr>
    </w:p>
    <w:p w:rsidR="0078001C" w:rsidRPr="00043A76" w:rsidRDefault="0078001C" w:rsidP="0078001C">
      <w:pPr>
        <w:tabs>
          <w:tab w:val="left" w:pos="5685"/>
        </w:tabs>
        <w:spacing w:line="264" w:lineRule="auto"/>
      </w:pPr>
      <w:r w:rsidRPr="00043A76">
        <w:t xml:space="preserve">Физически эта теорема подчеркивает тот факт, что </w:t>
      </w:r>
      <w:r w:rsidRPr="00043A76">
        <w:rPr>
          <w:u w:val="single"/>
        </w:rPr>
        <w:t>электрическое поле может создаваться зарядами, то есть источниками силовых линий электр</w:t>
      </w:r>
      <w:r w:rsidRPr="00043A76">
        <w:rPr>
          <w:u w:val="single"/>
        </w:rPr>
        <w:t>и</w:t>
      </w:r>
      <w:r w:rsidRPr="00043A76">
        <w:rPr>
          <w:u w:val="single"/>
        </w:rPr>
        <w:t>ческого поля являются электрические заряды.</w:t>
      </w:r>
    </w:p>
    <w:p w:rsidR="0078001C" w:rsidRPr="00043A76" w:rsidRDefault="0078001C" w:rsidP="0078001C">
      <w:pPr>
        <w:tabs>
          <w:tab w:val="left" w:pos="5685"/>
        </w:tabs>
        <w:spacing w:line="264" w:lineRule="auto"/>
        <w:rPr>
          <w:u w:val="single"/>
        </w:rPr>
      </w:pPr>
      <w:r w:rsidRPr="00043A76">
        <w:t xml:space="preserve">     Уравнения (30-3,5,6,7) представляют </w:t>
      </w:r>
      <w:r w:rsidRPr="00043A76">
        <w:rPr>
          <w:u w:val="single"/>
        </w:rPr>
        <w:t>уравнения Максвелла в интеграл</w:t>
      </w:r>
      <w:r w:rsidRPr="00043A76">
        <w:rPr>
          <w:u w:val="single"/>
        </w:rPr>
        <w:t>ь</w:t>
      </w:r>
      <w:r w:rsidRPr="00043A76">
        <w:rPr>
          <w:u w:val="single"/>
        </w:rPr>
        <w:t>ной форме.</w:t>
      </w:r>
    </w:p>
    <w:p w:rsidR="0078001C" w:rsidRPr="00043A76" w:rsidRDefault="0078001C" w:rsidP="0078001C">
      <w:pPr>
        <w:tabs>
          <w:tab w:val="left" w:pos="5685"/>
        </w:tabs>
        <w:spacing w:line="264" w:lineRule="auto"/>
      </w:pPr>
      <w:r w:rsidRPr="00043A76">
        <w:t xml:space="preserve">     Уравнения Максвелла подчеркивают тот факт, что </w:t>
      </w:r>
      <w:r w:rsidRPr="00043A76">
        <w:rPr>
          <w:u w:val="single"/>
        </w:rPr>
        <w:t>электрическое поле может создаваться как зарядами, так и переменным магнитным полем, а магнитное поле может создаваться как токами проводимости, так и пер</w:t>
      </w:r>
      <w:r w:rsidRPr="00043A76">
        <w:rPr>
          <w:u w:val="single"/>
        </w:rPr>
        <w:t>е</w:t>
      </w:r>
      <w:r w:rsidRPr="00043A76">
        <w:rPr>
          <w:u w:val="single"/>
        </w:rPr>
        <w:t>менным электрическим полем.</w:t>
      </w:r>
      <w:r w:rsidRPr="00043A76">
        <w:t xml:space="preserve"> При этом </w:t>
      </w:r>
      <w:r w:rsidRPr="00043A76">
        <w:rPr>
          <w:u w:val="single"/>
        </w:rPr>
        <w:t>магнитное поле всегда носит ви</w:t>
      </w:r>
      <w:r w:rsidRPr="00043A76">
        <w:rPr>
          <w:u w:val="single"/>
        </w:rPr>
        <w:t>х</w:t>
      </w:r>
      <w:r w:rsidRPr="00043A76">
        <w:rPr>
          <w:u w:val="single"/>
        </w:rPr>
        <w:t>ревой характер</w:t>
      </w:r>
      <w:r w:rsidRPr="00043A76">
        <w:t xml:space="preserve">, о чем говорит второе уравнение Максвелла. </w:t>
      </w:r>
      <w:r w:rsidRPr="00043A76">
        <w:rPr>
          <w:u w:val="single"/>
        </w:rPr>
        <w:t>Электрич</w:t>
      </w:r>
      <w:r w:rsidRPr="00043A76">
        <w:rPr>
          <w:u w:val="single"/>
        </w:rPr>
        <w:t>е</w:t>
      </w:r>
      <w:r w:rsidRPr="00043A76">
        <w:rPr>
          <w:u w:val="single"/>
        </w:rPr>
        <w:t>ское поле, создаваемое зарядами и переменным магнитным полем носят различный характер.</w:t>
      </w:r>
      <w:r w:rsidRPr="00043A76">
        <w:t xml:space="preserve"> </w:t>
      </w:r>
      <w:r w:rsidRPr="00043A76">
        <w:rPr>
          <w:u w:val="single"/>
        </w:rPr>
        <w:t>Силовые линии в первом случае начинаются и ко</w:t>
      </w:r>
      <w:r w:rsidRPr="00043A76">
        <w:rPr>
          <w:u w:val="single"/>
        </w:rPr>
        <w:t>н</w:t>
      </w:r>
      <w:r w:rsidRPr="00043A76">
        <w:rPr>
          <w:u w:val="single"/>
        </w:rPr>
        <w:t>чаются на зарядах</w:t>
      </w:r>
      <w:r w:rsidRPr="00043A76">
        <w:t xml:space="preserve"> (четвертое уравнение Максвелла). А </w:t>
      </w:r>
      <w:r w:rsidRPr="00043A76">
        <w:rPr>
          <w:u w:val="single"/>
        </w:rPr>
        <w:t>электрическое п</w:t>
      </w:r>
      <w:r w:rsidRPr="00043A76">
        <w:rPr>
          <w:u w:val="single"/>
        </w:rPr>
        <w:t>о</w:t>
      </w:r>
      <w:r w:rsidRPr="00043A76">
        <w:rPr>
          <w:u w:val="single"/>
        </w:rPr>
        <w:t>ле, создаваемое переменным магнитным полем не имеет источников и носит вихревой характер</w:t>
      </w:r>
      <w:r w:rsidRPr="00043A76">
        <w:t>, также как магнитное поле (первое уравнение Ма</w:t>
      </w:r>
      <w:r w:rsidRPr="00043A76">
        <w:t>к</w:t>
      </w:r>
      <w:r w:rsidRPr="00043A76">
        <w:t>свелла).</w:t>
      </w:r>
    </w:p>
    <w:p w:rsidR="0078001C" w:rsidRPr="00043A76" w:rsidRDefault="0078001C" w:rsidP="0078001C">
      <w:pPr>
        <w:tabs>
          <w:tab w:val="left" w:pos="5685"/>
        </w:tabs>
        <w:spacing w:line="264" w:lineRule="auto"/>
      </w:pPr>
      <w:r w:rsidRPr="00043A76">
        <w:t xml:space="preserve">     </w:t>
      </w:r>
      <w:r w:rsidRPr="00043A76">
        <w:rPr>
          <w:u w:val="single"/>
        </w:rPr>
        <w:t>В вакууме</w:t>
      </w:r>
      <w:r w:rsidRPr="00043A76">
        <w:t xml:space="preserve">, где нет зарядов  и токов, магнитное поле может создаваться </w:t>
      </w:r>
      <w:r w:rsidRPr="00043A76">
        <w:rPr>
          <w:u w:val="single"/>
        </w:rPr>
        <w:t>только переменным</w:t>
      </w:r>
      <w:r w:rsidRPr="00043A76">
        <w:t xml:space="preserve"> электрическим полем, а электрическое поле только переменным магнитным полем.</w:t>
      </w:r>
    </w:p>
    <w:p w:rsidR="0078001C" w:rsidRPr="00043A76" w:rsidRDefault="0078001C" w:rsidP="0078001C">
      <w:pPr>
        <w:tabs>
          <w:tab w:val="left" w:pos="5685"/>
        </w:tabs>
        <w:spacing w:line="264" w:lineRule="auto"/>
        <w:rPr>
          <w:u w:val="single"/>
        </w:rPr>
      </w:pPr>
      <w:r w:rsidRPr="00043A76">
        <w:t xml:space="preserve">     Эту </w:t>
      </w:r>
      <w:r w:rsidRPr="00043A76">
        <w:rPr>
          <w:u w:val="single"/>
        </w:rPr>
        <w:t>совокупность непрерывно изменяющихся и порождающих друг друга электрического и магнитного полей Максвелл назвал электрома</w:t>
      </w:r>
      <w:r w:rsidRPr="00043A76">
        <w:rPr>
          <w:u w:val="single"/>
        </w:rPr>
        <w:t>г</w:t>
      </w:r>
      <w:r w:rsidRPr="00043A76">
        <w:rPr>
          <w:u w:val="single"/>
        </w:rPr>
        <w:t>нитным полем.</w:t>
      </w:r>
    </w:p>
    <w:p w:rsidR="0078001C" w:rsidRPr="00043A76" w:rsidRDefault="0078001C" w:rsidP="0078001C">
      <w:pPr>
        <w:tabs>
          <w:tab w:val="left" w:pos="5685"/>
        </w:tabs>
        <w:spacing w:line="264" w:lineRule="auto"/>
      </w:pPr>
      <w:r w:rsidRPr="00043A76">
        <w:t xml:space="preserve">     Кроме четырех рассмотренных уравнений в полную систему уравнений Максвелла входят еще три уравнения, называемых </w:t>
      </w:r>
      <w:r w:rsidRPr="00043A76">
        <w:rPr>
          <w:u w:val="single"/>
        </w:rPr>
        <w:t xml:space="preserve">материальными. </w:t>
      </w:r>
      <w:r w:rsidRPr="00043A76">
        <w:t xml:space="preserve">В них входят </w:t>
      </w:r>
      <w:r w:rsidRPr="00043A76">
        <w:rPr>
          <w:u w:val="single"/>
        </w:rPr>
        <w:t>характеристики вещества</w:t>
      </w:r>
      <w:r w:rsidRPr="00043A76">
        <w:t xml:space="preserve"> («материи»), такие как диэлектрическая и магнитная проницаемости </w:t>
      </w:r>
      <w:r w:rsidRPr="00043A76">
        <w:rPr>
          <w:rFonts w:ascii="Lucida Sans Unicode" w:hAnsi="Lucida Sans Unicode"/>
        </w:rPr>
        <w:t>ℰ</w:t>
      </w:r>
      <w:r w:rsidRPr="00043A76">
        <w:t xml:space="preserve"> и µ, проводимость σ.</w:t>
      </w:r>
    </w:p>
    <w:p w:rsidR="0078001C" w:rsidRPr="00043A76" w:rsidRDefault="0078001C" w:rsidP="0078001C">
      <w:pPr>
        <w:tabs>
          <w:tab w:val="left" w:pos="5685"/>
        </w:tabs>
        <w:spacing w:line="264" w:lineRule="auto"/>
      </w:pPr>
      <w:r w:rsidRPr="00043A76">
        <w:rPr>
          <w:noProof/>
        </w:rPr>
        <w:pict>
          <v:shape id="_x0000_s1045" type="#_x0000_t202" style="position:absolute;margin-left:122.15pt;margin-top:9.55pt;width:72.95pt;height:27pt;z-index:251679744;mso-wrap-style:none">
            <v:textbox style="mso-next-textbox:#_x0000_s1045">
              <w:txbxContent>
                <w:p w:rsidR="0078001C" w:rsidRDefault="0078001C" w:rsidP="0078001C">
                  <w:r w:rsidRPr="00336A33">
                    <w:rPr>
                      <w:position w:val="-4"/>
                    </w:rPr>
                    <w:object w:dxaOrig="460" w:dyaOrig="320">
                      <v:shape id="_x0000_i1077" type="#_x0000_t75" style="width:22.95pt;height:15.8pt" o:ole="">
                        <v:imagedata r:id="rId48" o:title=""/>
                      </v:shape>
                      <o:OLEObject Type="Embed" ProgID="Equation.3" ShapeID="_x0000_i1077" DrawAspect="Content" ObjectID="_1512277977" r:id="rId49"/>
                    </w:object>
                  </w:r>
                  <w:r w:rsidRPr="00336A33">
                    <w:rPr>
                      <w:rFonts w:ascii="Lucida Sans Unicode" w:hAnsi="Lucida Sans Unicode"/>
                    </w:rPr>
                    <w:t>ℰℰ</w:t>
                  </w:r>
                  <w:r>
                    <w:rPr>
                      <w:position w:val="-12"/>
                    </w:rPr>
                    <w:object w:dxaOrig="140" w:dyaOrig="360">
                      <v:shape id="_x0000_i1078" type="#_x0000_t75" style="width:7.1pt;height:18.2pt" o:ole="">
                        <v:imagedata r:id="rId50" o:title=""/>
                      </v:shape>
                      <o:OLEObject Type="Embed" ProgID="Equation.3" ShapeID="_x0000_i1078" DrawAspect="Content" ObjectID="_1512277978" r:id="rId51"/>
                    </w:object>
                  </w:r>
                  <w:r w:rsidRPr="00336A33">
                    <w:rPr>
                      <w:position w:val="-4"/>
                    </w:rPr>
                    <w:object w:dxaOrig="240" w:dyaOrig="320">
                      <v:shape id="_x0000_i1079" type="#_x0000_t75" style="width:11.85pt;height:15.8pt" o:ole="">
                        <v:imagedata r:id="rId52" o:title=""/>
                      </v:shape>
                      <o:OLEObject Type="Embed" ProgID="Equation.3" ShapeID="_x0000_i1079" DrawAspect="Content" ObjectID="_1512277979" r:id="rId53"/>
                    </w:object>
                  </w:r>
                </w:p>
              </w:txbxContent>
            </v:textbox>
            <w10:wrap side="left"/>
          </v:shape>
        </w:pict>
      </w:r>
    </w:p>
    <w:p w:rsidR="0078001C" w:rsidRPr="00043A76" w:rsidRDefault="0078001C" w:rsidP="0078001C">
      <w:pPr>
        <w:spacing w:line="264" w:lineRule="auto"/>
        <w:jc w:val="center"/>
        <w:outlineLvl w:val="0"/>
      </w:pPr>
      <w:r w:rsidRPr="00043A76">
        <w:t xml:space="preserve">                                               Связь </w:t>
      </w:r>
      <w:r w:rsidRPr="00043A76">
        <w:rPr>
          <w:position w:val="-4"/>
        </w:rPr>
        <w:object w:dxaOrig="260" w:dyaOrig="320">
          <v:shape id="_x0000_i1034" type="#_x0000_t75" style="width:12.65pt;height:15.8pt" o:ole="">
            <v:imagedata r:id="rId54" o:title=""/>
          </v:shape>
          <o:OLEObject Type="Embed" ProgID="Equation.3" ShapeID="_x0000_i1034" DrawAspect="Content" ObjectID="_1512277934" r:id="rId55"/>
        </w:object>
      </w:r>
      <w:r w:rsidRPr="00043A76">
        <w:t xml:space="preserve"> и </w:t>
      </w:r>
      <w:r w:rsidRPr="00043A76">
        <w:rPr>
          <w:position w:val="-4"/>
        </w:rPr>
        <w:object w:dxaOrig="240" w:dyaOrig="320">
          <v:shape id="_x0000_i1035" type="#_x0000_t75" style="width:11.85pt;height:15.8pt" o:ole="">
            <v:imagedata r:id="rId56" o:title=""/>
          </v:shape>
          <o:OLEObject Type="Embed" ProgID="Equation.3" ShapeID="_x0000_i1035" DrawAspect="Content" ObjectID="_1512277935" r:id="rId57"/>
        </w:object>
      </w:r>
      <w:r w:rsidRPr="00043A76">
        <w:t xml:space="preserve"> (лекция №18, часть 3)</w:t>
      </w:r>
    </w:p>
    <w:p w:rsidR="0078001C" w:rsidRPr="00043A76" w:rsidRDefault="0078001C" w:rsidP="0078001C">
      <w:pPr>
        <w:spacing w:line="264" w:lineRule="auto"/>
      </w:pPr>
      <w:r w:rsidRPr="00043A76">
        <w:rPr>
          <w:noProof/>
        </w:rPr>
        <w:pict>
          <v:shape id="_x0000_s1046" type="#_x0000_t202" style="position:absolute;margin-left:122.15pt;margin-top:12.4pt;width:73.1pt;height:27pt;z-index:251680768;mso-wrap-style:none">
            <v:textbox>
              <w:txbxContent>
                <w:p w:rsidR="0078001C" w:rsidRDefault="0078001C" w:rsidP="0078001C">
                  <w:r w:rsidRPr="00336A33">
                    <w:rPr>
                      <w:position w:val="-4"/>
                    </w:rPr>
                    <w:object w:dxaOrig="440" w:dyaOrig="320">
                      <v:shape id="_x0000_i1080" type="#_x0000_t75" style="width:22.15pt;height:15.8pt" o:ole="">
                        <v:imagedata r:id="rId58" o:title=""/>
                      </v:shape>
                      <o:OLEObject Type="Embed" ProgID="Equation.3" ShapeID="_x0000_i1080" DrawAspect="Content" ObjectID="_1512277980" r:id="rId59"/>
                    </w:object>
                  </w:r>
                  <w:r>
                    <w:t>μμ</w:t>
                  </w:r>
                  <w:r w:rsidRPr="00336A33">
                    <w:rPr>
                      <w:position w:val="-12"/>
                    </w:rPr>
                    <w:object w:dxaOrig="139" w:dyaOrig="360">
                      <v:shape id="_x0000_i1081" type="#_x0000_t75" style="width:7.1pt;height:18.2pt" o:ole="">
                        <v:imagedata r:id="rId60" o:title=""/>
                      </v:shape>
                      <o:OLEObject Type="Embed" ProgID="Equation.3" ShapeID="_x0000_i1081" DrawAspect="Content" ObjectID="_1512277981" r:id="rId61"/>
                    </w:object>
                  </w:r>
                  <w:r w:rsidRPr="00336A33">
                    <w:rPr>
                      <w:position w:val="-4"/>
                    </w:rPr>
                    <w:object w:dxaOrig="279" w:dyaOrig="320">
                      <v:shape id="_x0000_i1082" type="#_x0000_t75" style="width:14.25pt;height:15.8pt" o:ole="">
                        <v:imagedata r:id="rId62" o:title=""/>
                      </v:shape>
                      <o:OLEObject Type="Embed" ProgID="Equation.3" ShapeID="_x0000_i1082" DrawAspect="Content" ObjectID="_1512277982" r:id="rId63"/>
                    </w:object>
                  </w:r>
                </w:p>
              </w:txbxContent>
            </v:textbox>
            <w10:wrap side="left"/>
          </v:shape>
        </w:pict>
      </w:r>
    </w:p>
    <w:p w:rsidR="0078001C" w:rsidRPr="00043A76" w:rsidRDefault="0078001C" w:rsidP="0078001C">
      <w:pPr>
        <w:spacing w:line="264" w:lineRule="auto"/>
        <w:jc w:val="center"/>
        <w:outlineLvl w:val="0"/>
      </w:pPr>
      <w:r w:rsidRPr="00043A76">
        <w:t xml:space="preserve">                                                Связь </w:t>
      </w:r>
      <w:r w:rsidRPr="00043A76">
        <w:rPr>
          <w:position w:val="-4"/>
        </w:rPr>
        <w:object w:dxaOrig="240" w:dyaOrig="320">
          <v:shape id="_x0000_i1036" type="#_x0000_t75" style="width:11.85pt;height:15.8pt" o:ole="">
            <v:imagedata r:id="rId64" o:title=""/>
          </v:shape>
          <o:OLEObject Type="Embed" ProgID="Equation.3" ShapeID="_x0000_i1036" DrawAspect="Content" ObjectID="_1512277936" r:id="rId65"/>
        </w:object>
      </w:r>
      <w:r w:rsidRPr="00043A76">
        <w:t xml:space="preserve"> и </w:t>
      </w:r>
      <w:r w:rsidRPr="00043A76">
        <w:rPr>
          <w:position w:val="-4"/>
        </w:rPr>
        <w:object w:dxaOrig="279" w:dyaOrig="320">
          <v:shape id="_x0000_i1037" type="#_x0000_t75" style="width:14.25pt;height:15.8pt" o:ole="">
            <v:imagedata r:id="rId66" o:title=""/>
          </v:shape>
          <o:OLEObject Type="Embed" ProgID="Equation.3" ShapeID="_x0000_i1037" DrawAspect="Content" ObjectID="_1512277937" r:id="rId67"/>
        </w:object>
      </w:r>
      <w:r w:rsidRPr="00043A76">
        <w:t xml:space="preserve"> (лекция №23, часть 3)</w:t>
      </w:r>
    </w:p>
    <w:p w:rsidR="0078001C" w:rsidRPr="0078001C" w:rsidRDefault="0078001C" w:rsidP="0078001C">
      <w:pPr>
        <w:spacing w:line="264" w:lineRule="auto"/>
      </w:pPr>
      <w:r w:rsidRPr="00043A76">
        <w:rPr>
          <w:noProof/>
        </w:rPr>
        <w:pict>
          <v:shape id="_x0000_s1047" type="#_x0000_t202" style="position:absolute;margin-left:77.15pt;margin-top:10.3pt;width:54.7pt;height:27pt;z-index:251681792;mso-wrap-style:none">
            <v:textbox style="mso-next-textbox:#_x0000_s1047">
              <w:txbxContent>
                <w:p w:rsidR="0078001C" w:rsidRDefault="0078001C" w:rsidP="0078001C">
                  <w:r w:rsidRPr="00336A33">
                    <w:rPr>
                      <w:position w:val="-10"/>
                    </w:rPr>
                    <w:object w:dxaOrig="400" w:dyaOrig="360">
                      <v:shape id="_x0000_i1083" type="#_x0000_t75" style="width:19.8pt;height:18.2pt" o:ole="">
                        <v:imagedata r:id="rId68" o:title=""/>
                      </v:shape>
                      <o:OLEObject Type="Embed" ProgID="Equation.3" ShapeID="_x0000_i1083" DrawAspect="Content" ObjectID="_1512277983" r:id="rId69"/>
                    </w:object>
                  </w:r>
                  <w:r>
                    <w:t>σ</w:t>
                  </w:r>
                  <w:r w:rsidRPr="00336A33">
                    <w:rPr>
                      <w:position w:val="-4"/>
                    </w:rPr>
                    <w:object w:dxaOrig="240" w:dyaOrig="320">
                      <v:shape id="_x0000_i1084" type="#_x0000_t75" style="width:11.85pt;height:15.8pt" o:ole="">
                        <v:imagedata r:id="rId70" o:title=""/>
                      </v:shape>
                      <o:OLEObject Type="Embed" ProgID="Equation.3" ShapeID="_x0000_i1084" DrawAspect="Content" ObjectID="_1512277984" r:id="rId71"/>
                    </w:object>
                  </w:r>
                </w:p>
              </w:txbxContent>
            </v:textbox>
            <w10:wrap side="left"/>
          </v:shape>
        </w:pict>
      </w:r>
    </w:p>
    <w:p w:rsidR="0078001C" w:rsidRPr="00043A76" w:rsidRDefault="0078001C" w:rsidP="0078001C">
      <w:pPr>
        <w:spacing w:line="264" w:lineRule="auto"/>
        <w:jc w:val="center"/>
        <w:outlineLvl w:val="0"/>
      </w:pPr>
      <w:r w:rsidRPr="00043A76">
        <w:t xml:space="preserve">                          </w:t>
      </w:r>
      <w:r w:rsidRPr="00043A76">
        <w:tab/>
        <w:t xml:space="preserve">        Закон Ома в локальной форме (лекция №20, часть 3)</w:t>
      </w:r>
    </w:p>
    <w:p w:rsidR="0078001C" w:rsidRPr="00043A76" w:rsidRDefault="0078001C" w:rsidP="0078001C">
      <w:pPr>
        <w:tabs>
          <w:tab w:val="left" w:pos="3945"/>
        </w:tabs>
        <w:spacing w:line="264" w:lineRule="auto"/>
      </w:pPr>
      <w:r w:rsidRPr="00043A76">
        <w:t xml:space="preserve">     </w:t>
      </w:r>
    </w:p>
    <w:p w:rsidR="0078001C" w:rsidRPr="0078001C" w:rsidRDefault="0078001C" w:rsidP="0078001C">
      <w:pPr>
        <w:tabs>
          <w:tab w:val="left" w:pos="3945"/>
        </w:tabs>
        <w:spacing w:line="264" w:lineRule="auto"/>
        <w:rPr>
          <w:rFonts w:eastAsia="SimSun"/>
        </w:rPr>
      </w:pPr>
      <w:r w:rsidRPr="00043A76">
        <w:t xml:space="preserve">Уравнения Максвелла (30-4) </w:t>
      </w:r>
      <w:r w:rsidRPr="00043A76">
        <w:rPr>
          <w:rFonts w:eastAsia="SimSun"/>
        </w:rPr>
        <w:t>÷ (30-7) можно представить в дифференц</w:t>
      </w:r>
      <w:r w:rsidRPr="00043A76">
        <w:rPr>
          <w:rFonts w:eastAsia="SimSun"/>
        </w:rPr>
        <w:t>и</w:t>
      </w:r>
      <w:r w:rsidRPr="00043A76">
        <w:rPr>
          <w:rFonts w:eastAsia="SimSun"/>
        </w:rPr>
        <w:t xml:space="preserve">альной форме, т.е. в виде </w:t>
      </w:r>
      <w:r w:rsidRPr="00043A76">
        <w:rPr>
          <w:rFonts w:eastAsia="SimSun"/>
          <w:u w:val="single"/>
        </w:rPr>
        <w:t>системы дифференциальных уравнений.</w:t>
      </w:r>
      <w:r w:rsidRPr="00043A76">
        <w:rPr>
          <w:rFonts w:eastAsia="SimSun"/>
        </w:rPr>
        <w:t xml:space="preserve"> Для эт</w:t>
      </w:r>
      <w:r w:rsidRPr="00043A76">
        <w:rPr>
          <w:rFonts w:eastAsia="SimSun"/>
        </w:rPr>
        <w:t>о</w:t>
      </w:r>
      <w:r w:rsidRPr="00043A76">
        <w:rPr>
          <w:rFonts w:eastAsia="SimSun"/>
        </w:rPr>
        <w:t>го используем теоремы Стокса</w:t>
      </w:r>
    </w:p>
    <w:p w:rsidR="0078001C" w:rsidRPr="00043A76" w:rsidRDefault="0078001C" w:rsidP="0078001C">
      <w:pPr>
        <w:tabs>
          <w:tab w:val="left" w:pos="3945"/>
        </w:tabs>
        <w:spacing w:line="264" w:lineRule="auto"/>
      </w:pPr>
      <w:r w:rsidRPr="00043A76">
        <w:rPr>
          <w:rFonts w:eastAsia="SimSun"/>
          <w:noProof/>
        </w:rPr>
        <w:pict>
          <v:shape id="_x0000_s1048" type="#_x0000_t202" style="position:absolute;margin-left:158.15pt;margin-top:10.65pt;width:98.2pt;height:37.95pt;z-index:251682816;mso-wrap-style:none">
            <v:textbox style="mso-next-textbox:#_x0000_s1048;mso-fit-shape-to-text:t">
              <w:txbxContent>
                <w:p w:rsidR="0078001C" w:rsidRDefault="0078001C" w:rsidP="0078001C">
                  <w:r w:rsidRPr="000D6A28">
                    <w:rPr>
                      <w:position w:val="-32"/>
                    </w:rPr>
                    <w:object w:dxaOrig="1660" w:dyaOrig="600">
                      <v:shape id="_x0000_i1085" type="#_x0000_t75" style="width:83.1pt;height:30.05pt" o:ole="">
                        <v:imagedata r:id="rId72" o:title=""/>
                      </v:shape>
                      <o:OLEObject Type="Embed" ProgID="Equation.3" ShapeID="_x0000_i1085" DrawAspect="Content" ObjectID="_1512277985" r:id="rId73"/>
                    </w:object>
                  </w:r>
                </w:p>
              </w:txbxContent>
            </v:textbox>
            <w10:wrap side="left"/>
          </v:shape>
        </w:pict>
      </w:r>
      <w:r w:rsidRPr="00043A76">
        <w:rPr>
          <w:rFonts w:eastAsia="SimSun"/>
        </w:rPr>
        <w:t xml:space="preserve">   </w:t>
      </w:r>
    </w:p>
    <w:p w:rsidR="0078001C" w:rsidRPr="00043A76" w:rsidRDefault="0078001C" w:rsidP="0078001C">
      <w:pPr>
        <w:tabs>
          <w:tab w:val="left" w:pos="6090"/>
        </w:tabs>
        <w:spacing w:line="264" w:lineRule="auto"/>
        <w:jc w:val="right"/>
      </w:pPr>
      <w:r w:rsidRPr="00043A76">
        <w:tab/>
        <w:t>(30-8)</w:t>
      </w:r>
    </w:p>
    <w:p w:rsidR="0078001C" w:rsidRPr="00043A76" w:rsidRDefault="0078001C" w:rsidP="0078001C">
      <w:pPr>
        <w:tabs>
          <w:tab w:val="left" w:pos="6090"/>
        </w:tabs>
        <w:spacing w:line="264" w:lineRule="auto"/>
      </w:pPr>
    </w:p>
    <w:p w:rsidR="0078001C" w:rsidRPr="00043A76" w:rsidRDefault="0078001C" w:rsidP="0078001C">
      <w:pPr>
        <w:tabs>
          <w:tab w:val="left" w:pos="6090"/>
        </w:tabs>
        <w:spacing w:line="264" w:lineRule="auto"/>
      </w:pPr>
      <w:r w:rsidRPr="00043A76">
        <w:t>и Остроградского – Гаусса:</w:t>
      </w:r>
    </w:p>
    <w:p w:rsidR="0078001C" w:rsidRPr="00043A76" w:rsidRDefault="0078001C" w:rsidP="0078001C">
      <w:pPr>
        <w:spacing w:line="264" w:lineRule="auto"/>
      </w:pPr>
    </w:p>
    <w:p w:rsidR="0078001C" w:rsidRPr="00043A76" w:rsidRDefault="0078001C" w:rsidP="0078001C">
      <w:pPr>
        <w:tabs>
          <w:tab w:val="left" w:pos="5550"/>
        </w:tabs>
        <w:spacing w:line="264" w:lineRule="auto"/>
        <w:jc w:val="right"/>
      </w:pPr>
      <w:r w:rsidRPr="00043A76">
        <w:rPr>
          <w:noProof/>
        </w:rPr>
        <w:pict>
          <v:shape id="_x0000_s1049" type="#_x0000_t202" style="position:absolute;left:0;text-align:left;margin-left:167.15pt;margin-top:-7.7pt;width:101.15pt;height:37.95pt;z-index:251683840;mso-wrap-style:none">
            <v:textbox style="mso-fit-shape-to-text:t">
              <w:txbxContent>
                <w:p w:rsidR="0078001C" w:rsidRDefault="0078001C" w:rsidP="0078001C">
                  <w:r w:rsidRPr="000D6A28">
                    <w:rPr>
                      <w:position w:val="-32"/>
                    </w:rPr>
                    <w:object w:dxaOrig="1719" w:dyaOrig="600">
                      <v:shape id="_x0000_i1086" type="#_x0000_t75" style="width:86.25pt;height:30.05pt" o:ole="">
                        <v:imagedata r:id="rId74" o:title=""/>
                      </v:shape>
                      <o:OLEObject Type="Embed" ProgID="Equation.3" ShapeID="_x0000_i1086" DrawAspect="Content" ObjectID="_1512277986" r:id="rId75"/>
                    </w:object>
                  </w:r>
                </w:p>
              </w:txbxContent>
            </v:textbox>
            <w10:wrap side="left"/>
          </v:shape>
        </w:pict>
      </w:r>
      <w:r w:rsidRPr="00043A76">
        <w:tab/>
        <w:t xml:space="preserve">         (30-9)</w:t>
      </w:r>
    </w:p>
    <w:p w:rsidR="0078001C" w:rsidRPr="00043A76" w:rsidRDefault="0078001C" w:rsidP="0078001C">
      <w:pPr>
        <w:tabs>
          <w:tab w:val="left" w:pos="5550"/>
        </w:tabs>
        <w:spacing w:line="264" w:lineRule="auto"/>
      </w:pPr>
    </w:p>
    <w:p w:rsidR="0078001C" w:rsidRPr="00043A76" w:rsidRDefault="0078001C" w:rsidP="0078001C">
      <w:pPr>
        <w:tabs>
          <w:tab w:val="left" w:pos="5550"/>
        </w:tabs>
        <w:spacing w:line="264" w:lineRule="auto"/>
      </w:pPr>
      <w:r w:rsidRPr="00043A76">
        <w:lastRenderedPageBreak/>
        <w:t xml:space="preserve">где </w:t>
      </w:r>
      <w:r w:rsidRPr="00043A76">
        <w:rPr>
          <w:position w:val="-6"/>
        </w:rPr>
        <w:object w:dxaOrig="200" w:dyaOrig="279">
          <v:shape id="_x0000_i1038" type="#_x0000_t75" style="width:10.3pt;height:14.25pt" o:ole="">
            <v:imagedata r:id="rId76" o:title=""/>
          </v:shape>
          <o:OLEObject Type="Embed" ProgID="Equation.3" ShapeID="_x0000_i1038" DrawAspect="Content" ObjectID="_1512277938" r:id="rId77"/>
        </w:object>
      </w:r>
      <w:r w:rsidRPr="00043A76">
        <w:t xml:space="preserve"> - некоторый вектор в нашем случае: </w:t>
      </w:r>
      <w:r w:rsidRPr="00043A76">
        <w:rPr>
          <w:position w:val="-10"/>
        </w:rPr>
        <w:object w:dxaOrig="1440" w:dyaOrig="380">
          <v:shape id="_x0000_i1039" type="#_x0000_t75" style="width:72.8pt;height:19pt" o:ole="">
            <v:imagedata r:id="rId78" o:title=""/>
          </v:shape>
          <o:OLEObject Type="Embed" ProgID="Equation.3" ShapeID="_x0000_i1039" DrawAspect="Content" ObjectID="_1512277939" r:id="rId79"/>
        </w:object>
      </w:r>
      <w:r w:rsidRPr="00043A76">
        <w:t xml:space="preserve"> (О функции </w:t>
      </w:r>
      <w:r w:rsidRPr="00043A76">
        <w:rPr>
          <w:i/>
          <w:lang w:val="en-US"/>
        </w:rPr>
        <w:t>rot</w:t>
      </w:r>
      <w:r w:rsidRPr="00043A76">
        <w:rPr>
          <w:position w:val="-6"/>
        </w:rPr>
        <w:object w:dxaOrig="200" w:dyaOrig="279">
          <v:shape id="_x0000_i1040" type="#_x0000_t75" style="width:10.3pt;height:14.25pt" o:ole="">
            <v:imagedata r:id="rId76" o:title=""/>
          </v:shape>
          <o:OLEObject Type="Embed" ProgID="Equation.3" ShapeID="_x0000_i1040" DrawAspect="Content" ObjectID="_1512277940" r:id="rId80"/>
        </w:object>
      </w:r>
      <w:r w:rsidRPr="00043A76">
        <w:t xml:space="preserve"> см. примечание к п.2).</w:t>
      </w:r>
    </w:p>
    <w:p w:rsidR="0078001C" w:rsidRPr="00043A76" w:rsidRDefault="0078001C" w:rsidP="0078001C">
      <w:pPr>
        <w:tabs>
          <w:tab w:val="left" w:pos="5550"/>
        </w:tabs>
        <w:spacing w:line="264" w:lineRule="auto"/>
        <w:outlineLvl w:val="0"/>
        <w:rPr>
          <w:u w:val="single"/>
        </w:rPr>
      </w:pPr>
      <w:r w:rsidRPr="00043A76">
        <w:t xml:space="preserve">     </w:t>
      </w:r>
      <w:r w:rsidRPr="00043A76">
        <w:rPr>
          <w:u w:val="single"/>
        </w:rPr>
        <w:t>Первое уравнение</w:t>
      </w:r>
      <w:r w:rsidRPr="00043A76">
        <w:t xml:space="preserve"> Максвелла</w:t>
      </w:r>
    </w:p>
    <w:p w:rsidR="0078001C" w:rsidRPr="00043A76" w:rsidRDefault="0078001C" w:rsidP="0078001C">
      <w:pPr>
        <w:tabs>
          <w:tab w:val="left" w:pos="5550"/>
        </w:tabs>
        <w:spacing w:line="264" w:lineRule="auto"/>
        <w:jc w:val="center"/>
      </w:pPr>
      <w:r w:rsidRPr="00043A76">
        <w:rPr>
          <w:position w:val="-32"/>
        </w:rPr>
        <w:object w:dxaOrig="3000" w:dyaOrig="740">
          <v:shape id="_x0000_i1041" type="#_x0000_t75" style="width:151.9pt;height:37.2pt" o:ole="">
            <v:imagedata r:id="rId81" o:title=""/>
          </v:shape>
          <o:OLEObject Type="Embed" ProgID="Equation.3" ShapeID="_x0000_i1041" DrawAspect="Content" ObjectID="_1512277941" r:id="rId82"/>
        </w:object>
      </w:r>
    </w:p>
    <w:p w:rsidR="0078001C" w:rsidRPr="00043A76" w:rsidRDefault="0078001C" w:rsidP="0078001C">
      <w:pPr>
        <w:tabs>
          <w:tab w:val="left" w:pos="5550"/>
        </w:tabs>
        <w:spacing w:line="264" w:lineRule="auto"/>
        <w:outlineLvl w:val="0"/>
      </w:pPr>
      <w:r w:rsidRPr="00043A76">
        <w:t>С другой стороны, используя теорему Стокса, получим</w:t>
      </w:r>
    </w:p>
    <w:p w:rsidR="0078001C" w:rsidRPr="00043A76" w:rsidRDefault="0078001C" w:rsidP="0078001C">
      <w:pPr>
        <w:tabs>
          <w:tab w:val="left" w:pos="5550"/>
        </w:tabs>
        <w:spacing w:line="264" w:lineRule="auto"/>
        <w:jc w:val="center"/>
      </w:pPr>
      <w:r w:rsidRPr="00043A76">
        <w:rPr>
          <w:position w:val="-32"/>
        </w:rPr>
        <w:object w:dxaOrig="1700" w:dyaOrig="600">
          <v:shape id="_x0000_i1042" type="#_x0000_t75" style="width:84.65pt;height:30.05pt" o:ole="">
            <v:imagedata r:id="rId83" o:title=""/>
          </v:shape>
          <o:OLEObject Type="Embed" ProgID="Equation.3" ShapeID="_x0000_i1042" DrawAspect="Content" ObjectID="_1512277942" r:id="rId84"/>
        </w:object>
      </w:r>
    </w:p>
    <w:p w:rsidR="0078001C" w:rsidRPr="00043A76" w:rsidRDefault="0078001C" w:rsidP="0078001C">
      <w:pPr>
        <w:tabs>
          <w:tab w:val="left" w:pos="5550"/>
        </w:tabs>
        <w:spacing w:line="264" w:lineRule="auto"/>
        <w:outlineLvl w:val="0"/>
      </w:pPr>
      <w:r w:rsidRPr="00043A76">
        <w:t>Поскольку равны левые части, равны и правые</w:t>
      </w:r>
    </w:p>
    <w:p w:rsidR="0078001C" w:rsidRPr="00043A76" w:rsidRDefault="0078001C" w:rsidP="0078001C">
      <w:pPr>
        <w:tabs>
          <w:tab w:val="left" w:pos="5550"/>
        </w:tabs>
        <w:spacing w:line="264" w:lineRule="auto"/>
        <w:jc w:val="center"/>
      </w:pPr>
      <w:r w:rsidRPr="00043A76">
        <w:rPr>
          <w:position w:val="-32"/>
        </w:rPr>
        <w:object w:dxaOrig="2040" w:dyaOrig="740">
          <v:shape id="_x0000_i1043" type="#_x0000_t75" style="width:102.05pt;height:37.2pt" o:ole="">
            <v:imagedata r:id="rId85" o:title=""/>
          </v:shape>
          <o:OLEObject Type="Embed" ProgID="Equation.3" ShapeID="_x0000_i1043" DrawAspect="Content" ObjectID="_1512277943" r:id="rId86"/>
        </w:object>
      </w:r>
    </w:p>
    <w:p w:rsidR="0078001C" w:rsidRPr="00043A76" w:rsidRDefault="0078001C" w:rsidP="0078001C">
      <w:pPr>
        <w:tabs>
          <w:tab w:val="left" w:pos="5550"/>
        </w:tabs>
        <w:spacing w:line="264" w:lineRule="auto"/>
      </w:pPr>
      <w:r w:rsidRPr="00043A76">
        <w:t>откуда следует</w:t>
      </w:r>
    </w:p>
    <w:p w:rsidR="0078001C" w:rsidRPr="00043A76" w:rsidRDefault="0078001C" w:rsidP="0078001C">
      <w:pPr>
        <w:tabs>
          <w:tab w:val="left" w:pos="5550"/>
        </w:tabs>
        <w:spacing w:line="264" w:lineRule="auto"/>
      </w:pPr>
      <w:r w:rsidRPr="00043A76">
        <w:rPr>
          <w:noProof/>
        </w:rPr>
        <w:pict>
          <v:shape id="_x0000_s1050" type="#_x0000_t202" style="position:absolute;margin-left:185.15pt;margin-top:.45pt;width:77.2pt;height:40.95pt;z-index:251684864;mso-wrap-style:none">
            <v:textbox style="mso-next-textbox:#_x0000_s1050;mso-fit-shape-to-text:t">
              <w:txbxContent>
                <w:p w:rsidR="0078001C" w:rsidRDefault="0078001C" w:rsidP="0078001C">
                  <w:r w:rsidRPr="002450A3">
                    <w:rPr>
                      <w:position w:val="-24"/>
                    </w:rPr>
                    <w:object w:dxaOrig="1240" w:dyaOrig="660">
                      <v:shape id="_x0000_i1087" type="#_x0000_t75" style="width:61.7pt;height:33.25pt" o:ole="">
                        <v:imagedata r:id="rId87" o:title=""/>
                      </v:shape>
                      <o:OLEObject Type="Embed" ProgID="Equation.3" ShapeID="_x0000_i1087" DrawAspect="Content" ObjectID="_1512277987" r:id="rId88"/>
                    </w:object>
                  </w:r>
                </w:p>
              </w:txbxContent>
            </v:textbox>
            <w10:wrap side="left"/>
          </v:shape>
        </w:pict>
      </w:r>
    </w:p>
    <w:p w:rsidR="0078001C" w:rsidRPr="00043A76" w:rsidRDefault="0078001C" w:rsidP="0078001C">
      <w:pPr>
        <w:tabs>
          <w:tab w:val="left" w:pos="5550"/>
        </w:tabs>
        <w:spacing w:line="264" w:lineRule="auto"/>
        <w:jc w:val="right"/>
      </w:pPr>
      <w:r w:rsidRPr="00043A76">
        <w:tab/>
        <w:t>(30-10)</w:t>
      </w:r>
    </w:p>
    <w:p w:rsidR="0078001C" w:rsidRPr="00043A76" w:rsidRDefault="0078001C" w:rsidP="0078001C">
      <w:pPr>
        <w:tabs>
          <w:tab w:val="left" w:pos="5550"/>
        </w:tabs>
        <w:spacing w:line="264" w:lineRule="auto"/>
      </w:pPr>
    </w:p>
    <w:p w:rsidR="0078001C" w:rsidRPr="00043A76" w:rsidRDefault="0078001C" w:rsidP="0078001C">
      <w:pPr>
        <w:tabs>
          <w:tab w:val="left" w:pos="5550"/>
        </w:tabs>
        <w:spacing w:line="264" w:lineRule="auto"/>
        <w:outlineLvl w:val="0"/>
      </w:pPr>
      <w:r w:rsidRPr="00043A76">
        <w:t xml:space="preserve">     </w:t>
      </w:r>
      <w:r w:rsidRPr="00043A76">
        <w:rPr>
          <w:u w:val="single"/>
        </w:rPr>
        <w:t>Второе уравнение</w:t>
      </w:r>
      <w:r w:rsidRPr="00043A76">
        <w:t xml:space="preserve"> Максвелла</w:t>
      </w:r>
    </w:p>
    <w:p w:rsidR="0078001C" w:rsidRPr="00043A76" w:rsidRDefault="0078001C" w:rsidP="0078001C">
      <w:pPr>
        <w:tabs>
          <w:tab w:val="left" w:pos="5550"/>
        </w:tabs>
        <w:spacing w:line="264" w:lineRule="auto"/>
        <w:jc w:val="center"/>
      </w:pPr>
      <w:r w:rsidRPr="00043A76">
        <w:rPr>
          <w:position w:val="-32"/>
        </w:rPr>
        <w:object w:dxaOrig="999" w:dyaOrig="600">
          <v:shape id="_x0000_i1044" type="#_x0000_t75" style="width:49.85pt;height:30.05pt" o:ole="">
            <v:imagedata r:id="rId38" o:title=""/>
          </v:shape>
          <o:OLEObject Type="Embed" ProgID="Equation.3" ShapeID="_x0000_i1044" DrawAspect="Content" ObjectID="_1512277944" r:id="rId89"/>
        </w:object>
      </w:r>
    </w:p>
    <w:p w:rsidR="0078001C" w:rsidRPr="00043A76" w:rsidRDefault="0078001C" w:rsidP="0078001C">
      <w:pPr>
        <w:tabs>
          <w:tab w:val="left" w:pos="5550"/>
        </w:tabs>
        <w:spacing w:line="264" w:lineRule="auto"/>
        <w:outlineLvl w:val="0"/>
      </w:pPr>
      <w:r w:rsidRPr="00043A76">
        <w:t>С другой стороны из теоремы Остроградского – Гаусса</w:t>
      </w:r>
    </w:p>
    <w:p w:rsidR="0078001C" w:rsidRPr="00043A76" w:rsidRDefault="0078001C" w:rsidP="0078001C">
      <w:pPr>
        <w:tabs>
          <w:tab w:val="left" w:pos="5550"/>
        </w:tabs>
        <w:spacing w:line="264" w:lineRule="auto"/>
        <w:jc w:val="center"/>
      </w:pPr>
      <w:r w:rsidRPr="00043A76">
        <w:rPr>
          <w:position w:val="-32"/>
        </w:rPr>
        <w:object w:dxaOrig="1780" w:dyaOrig="600">
          <v:shape id="_x0000_i1045" type="#_x0000_t75" style="width:88.6pt;height:30.05pt" o:ole="">
            <v:imagedata r:id="rId90" o:title=""/>
          </v:shape>
          <o:OLEObject Type="Embed" ProgID="Equation.3" ShapeID="_x0000_i1045" DrawAspect="Content" ObjectID="_1512277945" r:id="rId91"/>
        </w:object>
      </w:r>
    </w:p>
    <w:p w:rsidR="0078001C" w:rsidRPr="00043A76" w:rsidRDefault="0078001C" w:rsidP="0078001C">
      <w:pPr>
        <w:tabs>
          <w:tab w:val="left" w:pos="5550"/>
        </w:tabs>
        <w:spacing w:line="264" w:lineRule="auto"/>
      </w:pPr>
      <w:r w:rsidRPr="00043A76">
        <w:rPr>
          <w:noProof/>
        </w:rPr>
        <w:pict>
          <v:shape id="_x0000_s1051" type="#_x0000_t202" style="position:absolute;margin-left:194.15pt;margin-top:3.95pt;width:60.2pt;height:24.95pt;z-index:251685888;mso-wrap-style:none">
            <v:textbox style="mso-fit-shape-to-text:t">
              <w:txbxContent>
                <w:p w:rsidR="0078001C" w:rsidRDefault="0078001C" w:rsidP="0078001C">
                  <w:r w:rsidRPr="002450A3">
                    <w:rPr>
                      <w:position w:val="-6"/>
                    </w:rPr>
                    <w:object w:dxaOrig="900" w:dyaOrig="340">
                      <v:shape id="_x0000_i1088" type="#_x0000_t75" style="width:45.1pt;height:16.6pt" o:ole="">
                        <v:imagedata r:id="rId92" o:title=""/>
                      </v:shape>
                      <o:OLEObject Type="Embed" ProgID="Equation.3" ShapeID="_x0000_i1088" DrawAspect="Content" ObjectID="_1512277988" r:id="rId93"/>
                    </w:object>
                  </w:r>
                </w:p>
              </w:txbxContent>
            </v:textbox>
            <w10:wrap side="left"/>
          </v:shape>
        </w:pict>
      </w:r>
      <w:r w:rsidRPr="00043A76">
        <w:t>получаем</w:t>
      </w:r>
      <w:r>
        <w:tab/>
        <w:t xml:space="preserve">                                     </w:t>
      </w:r>
      <w:r w:rsidRPr="00043A76">
        <w:t xml:space="preserve">(30-11)                                 </w:t>
      </w:r>
    </w:p>
    <w:p w:rsidR="0078001C" w:rsidRPr="0078001C" w:rsidRDefault="0078001C" w:rsidP="0078001C">
      <w:pPr>
        <w:tabs>
          <w:tab w:val="left" w:pos="5550"/>
        </w:tabs>
        <w:spacing w:line="264" w:lineRule="auto"/>
      </w:pPr>
      <w:r w:rsidRPr="00043A76">
        <w:t xml:space="preserve">     </w:t>
      </w:r>
    </w:p>
    <w:p w:rsidR="0078001C" w:rsidRPr="00043A76" w:rsidRDefault="0078001C" w:rsidP="0078001C">
      <w:pPr>
        <w:tabs>
          <w:tab w:val="left" w:pos="5550"/>
        </w:tabs>
        <w:spacing w:line="264" w:lineRule="auto"/>
      </w:pPr>
      <w:r w:rsidRPr="00043A76">
        <w:rPr>
          <w:u w:val="single"/>
        </w:rPr>
        <w:t xml:space="preserve">Третье уравнение </w:t>
      </w:r>
      <w:r w:rsidRPr="00043A76">
        <w:t>запишем, предварительно  выразив токи проводим</w:t>
      </w:r>
      <w:r w:rsidRPr="00043A76">
        <w:t>о</w:t>
      </w:r>
      <w:r w:rsidRPr="00043A76">
        <w:t xml:space="preserve">сти через плотность токов проводимости </w:t>
      </w:r>
      <w:r w:rsidRPr="00043A76">
        <w:rPr>
          <w:position w:val="-14"/>
        </w:rPr>
        <w:object w:dxaOrig="340" w:dyaOrig="400">
          <v:shape id="_x0000_i1046" type="#_x0000_t75" style="width:16.6pt;height:19.8pt" o:ole="">
            <v:imagedata r:id="rId94" o:title=""/>
          </v:shape>
          <o:OLEObject Type="Embed" ProgID="Equation.3" ShapeID="_x0000_i1046" DrawAspect="Content" ObjectID="_1512277946" r:id="rId95"/>
        </w:object>
      </w:r>
    </w:p>
    <w:p w:rsidR="0078001C" w:rsidRPr="00043A76" w:rsidRDefault="0078001C" w:rsidP="0078001C">
      <w:pPr>
        <w:tabs>
          <w:tab w:val="left" w:pos="5550"/>
        </w:tabs>
        <w:spacing w:line="264" w:lineRule="auto"/>
        <w:jc w:val="center"/>
      </w:pPr>
      <w:r w:rsidRPr="00043A76">
        <w:rPr>
          <w:position w:val="-16"/>
        </w:rPr>
        <w:object w:dxaOrig="1440" w:dyaOrig="440">
          <v:shape id="_x0000_i1047" type="#_x0000_t75" style="width:1in;height:22.15pt" o:ole="">
            <v:imagedata r:id="rId96" o:title=""/>
          </v:shape>
          <o:OLEObject Type="Embed" ProgID="Equation.3" ShapeID="_x0000_i1047" DrawAspect="Content" ObjectID="_1512277947" r:id="rId97"/>
        </w:object>
      </w:r>
      <w:r w:rsidRPr="00043A76">
        <w:t>,</w:t>
      </w:r>
    </w:p>
    <w:p w:rsidR="0078001C" w:rsidRPr="00043A76" w:rsidRDefault="0078001C" w:rsidP="0078001C">
      <w:pPr>
        <w:tabs>
          <w:tab w:val="left" w:pos="5550"/>
        </w:tabs>
        <w:spacing w:line="264" w:lineRule="auto"/>
      </w:pPr>
      <w:r w:rsidRPr="00043A76">
        <w:t>тогда</w:t>
      </w:r>
    </w:p>
    <w:p w:rsidR="0078001C" w:rsidRPr="00043A76" w:rsidRDefault="0078001C" w:rsidP="0078001C">
      <w:pPr>
        <w:tabs>
          <w:tab w:val="left" w:pos="5550"/>
        </w:tabs>
        <w:spacing w:line="264" w:lineRule="auto"/>
        <w:jc w:val="center"/>
      </w:pPr>
      <w:r w:rsidRPr="00043A76">
        <w:rPr>
          <w:position w:val="-32"/>
        </w:rPr>
        <w:object w:dxaOrig="2380" w:dyaOrig="760">
          <v:shape id="_x0000_i1048" type="#_x0000_t75" style="width:118.7pt;height:38pt" o:ole="">
            <v:imagedata r:id="rId98" o:title=""/>
          </v:shape>
          <o:OLEObject Type="Embed" ProgID="Equation.3" ShapeID="_x0000_i1048" DrawAspect="Content" ObjectID="_1512277948" r:id="rId99"/>
        </w:object>
      </w:r>
    </w:p>
    <w:p w:rsidR="0078001C" w:rsidRPr="00043A76" w:rsidRDefault="0078001C" w:rsidP="0078001C">
      <w:pPr>
        <w:tabs>
          <w:tab w:val="left" w:pos="5550"/>
        </w:tabs>
        <w:spacing w:line="264" w:lineRule="auto"/>
      </w:pPr>
      <w:r w:rsidRPr="00043A76">
        <w:t>с другой стороны</w:t>
      </w:r>
    </w:p>
    <w:p w:rsidR="0078001C" w:rsidRPr="00043A76" w:rsidRDefault="0078001C" w:rsidP="0078001C">
      <w:pPr>
        <w:tabs>
          <w:tab w:val="left" w:pos="5550"/>
        </w:tabs>
        <w:spacing w:line="264" w:lineRule="auto"/>
        <w:jc w:val="center"/>
      </w:pPr>
      <w:r w:rsidRPr="00043A76">
        <w:rPr>
          <w:position w:val="-32"/>
        </w:rPr>
        <w:object w:dxaOrig="1840" w:dyaOrig="600">
          <v:shape id="_x0000_i1049" type="#_x0000_t75" style="width:91.8pt;height:30.05pt" o:ole="">
            <v:imagedata r:id="rId100" o:title=""/>
          </v:shape>
          <o:OLEObject Type="Embed" ProgID="Equation.3" ShapeID="_x0000_i1049" DrawAspect="Content" ObjectID="_1512277949" r:id="rId101"/>
        </w:object>
      </w:r>
    </w:p>
    <w:p w:rsidR="0078001C" w:rsidRPr="00043A76" w:rsidRDefault="0078001C" w:rsidP="0078001C">
      <w:pPr>
        <w:tabs>
          <w:tab w:val="left" w:pos="5550"/>
        </w:tabs>
        <w:spacing w:line="264" w:lineRule="auto"/>
      </w:pPr>
      <w:r w:rsidRPr="00043A76">
        <w:t>получим</w:t>
      </w:r>
    </w:p>
    <w:p w:rsidR="0078001C" w:rsidRPr="00043A76" w:rsidRDefault="0078001C" w:rsidP="0078001C">
      <w:pPr>
        <w:tabs>
          <w:tab w:val="left" w:pos="5550"/>
        </w:tabs>
        <w:spacing w:line="264" w:lineRule="auto"/>
      </w:pPr>
      <w:r w:rsidRPr="00043A76">
        <w:rPr>
          <w:noProof/>
        </w:rPr>
        <w:pict>
          <v:shape id="_x0000_s1052" type="#_x0000_t202" style="position:absolute;margin-left:176.15pt;margin-top:2pt;width:99.2pt;height:40.95pt;z-index:251686912;mso-wrap-style:none">
            <v:textbox style="mso-fit-shape-to-text:t">
              <w:txbxContent>
                <w:p w:rsidR="0078001C" w:rsidRDefault="0078001C" w:rsidP="0078001C">
                  <w:r w:rsidRPr="00644FD0">
                    <w:rPr>
                      <w:position w:val="-24"/>
                    </w:rPr>
                    <w:object w:dxaOrig="1680" w:dyaOrig="660">
                      <v:shape id="_x0000_i1089" type="#_x0000_t75" style="width:83.85pt;height:33.25pt" o:ole="">
                        <v:imagedata r:id="rId102" o:title=""/>
                      </v:shape>
                      <o:OLEObject Type="Embed" ProgID="Equation.3" ShapeID="_x0000_i1089" DrawAspect="Content" ObjectID="_1512277989" r:id="rId103"/>
                    </w:object>
                  </w:r>
                </w:p>
              </w:txbxContent>
            </v:textbox>
            <w10:wrap side="left"/>
          </v:shape>
        </w:pict>
      </w:r>
    </w:p>
    <w:p w:rsidR="0078001C" w:rsidRPr="00043A76" w:rsidRDefault="0078001C" w:rsidP="0078001C">
      <w:pPr>
        <w:tabs>
          <w:tab w:val="left" w:pos="6630"/>
        </w:tabs>
        <w:spacing w:line="264" w:lineRule="auto"/>
        <w:jc w:val="right"/>
      </w:pPr>
      <w:r w:rsidRPr="00043A76">
        <w:tab/>
        <w:t>(30-12)</w:t>
      </w:r>
    </w:p>
    <w:p w:rsidR="0078001C" w:rsidRPr="00043A76" w:rsidRDefault="0078001C" w:rsidP="0078001C">
      <w:pPr>
        <w:tabs>
          <w:tab w:val="left" w:pos="6630"/>
        </w:tabs>
        <w:spacing w:line="264" w:lineRule="auto"/>
      </w:pPr>
    </w:p>
    <w:p w:rsidR="0078001C" w:rsidRPr="00043A76" w:rsidRDefault="0078001C" w:rsidP="0078001C">
      <w:pPr>
        <w:tabs>
          <w:tab w:val="left" w:pos="6630"/>
        </w:tabs>
        <w:spacing w:line="264" w:lineRule="auto"/>
        <w:outlineLvl w:val="0"/>
      </w:pPr>
      <w:r w:rsidRPr="00043A76">
        <w:t xml:space="preserve">Аналогичный подход для </w:t>
      </w:r>
      <w:r w:rsidRPr="00043A76">
        <w:rPr>
          <w:u w:val="single"/>
        </w:rPr>
        <w:t>четвертого уравнения</w:t>
      </w:r>
      <w:r w:rsidRPr="00043A76">
        <w:t xml:space="preserve"> дает систему уравнений</w:t>
      </w:r>
    </w:p>
    <w:p w:rsidR="0078001C" w:rsidRPr="00043A76" w:rsidRDefault="0078001C" w:rsidP="0078001C">
      <w:pPr>
        <w:tabs>
          <w:tab w:val="left" w:pos="6630"/>
        </w:tabs>
        <w:spacing w:line="264" w:lineRule="auto"/>
      </w:pPr>
      <w:r w:rsidRPr="00043A76">
        <w:t xml:space="preserve">                       </w:t>
      </w:r>
      <w:r w:rsidRPr="00043A76">
        <w:rPr>
          <w:position w:val="-58"/>
        </w:rPr>
        <w:object w:dxaOrig="1939" w:dyaOrig="1280">
          <v:shape id="_x0000_i1050" type="#_x0000_t75" style="width:97.3pt;height:64.1pt" o:ole="">
            <v:imagedata r:id="rId104" o:title=""/>
          </v:shape>
          <o:OLEObject Type="Embed" ProgID="Equation.3" ShapeID="_x0000_i1050" DrawAspect="Content" ObjectID="_1512277950" r:id="rId105"/>
        </w:object>
      </w:r>
      <w:r w:rsidRPr="00043A76">
        <w:t>,</w:t>
      </w:r>
    </w:p>
    <w:p w:rsidR="0078001C" w:rsidRPr="00043A76" w:rsidRDefault="0078001C" w:rsidP="0078001C">
      <w:pPr>
        <w:tabs>
          <w:tab w:val="left" w:pos="6630"/>
        </w:tabs>
        <w:spacing w:line="264" w:lineRule="auto"/>
      </w:pPr>
      <w:r w:rsidRPr="00043A76">
        <w:rPr>
          <w:noProof/>
        </w:rPr>
        <w:lastRenderedPageBreak/>
        <w:pict>
          <v:shape id="_x0000_s1053" type="#_x0000_t202" style="position:absolute;margin-left:203.15pt;margin-top:46.5pt;width:63.2pt;height:26.95pt;z-index:251687936;mso-wrap-style:none">
            <v:textbox style="mso-next-textbox:#_x0000_s1053;mso-fit-shape-to-text:t">
              <w:txbxContent>
                <w:p w:rsidR="0078001C" w:rsidRDefault="0078001C" w:rsidP="0078001C">
                  <w:r w:rsidRPr="007211C4">
                    <w:rPr>
                      <w:position w:val="-10"/>
                    </w:rPr>
                    <w:object w:dxaOrig="960" w:dyaOrig="380">
                      <v:shape id="_x0000_i1090" type="#_x0000_t75" style="width:48.25pt;height:19pt" o:ole="">
                        <v:imagedata r:id="rId106" o:title=""/>
                      </v:shape>
                      <o:OLEObject Type="Embed" ProgID="Equation.3" ShapeID="_x0000_i1090" DrawAspect="Content" ObjectID="_1512277990" r:id="rId107"/>
                    </w:object>
                  </w:r>
                </w:p>
              </w:txbxContent>
            </v:textbox>
            <w10:wrap side="left"/>
          </v:shape>
        </w:pict>
      </w:r>
      <w:r w:rsidRPr="00043A76">
        <w:t xml:space="preserve">(в последнем уравнении мы заменили </w:t>
      </w:r>
      <w:r w:rsidRPr="00043A76">
        <w:rPr>
          <w:position w:val="-32"/>
        </w:rPr>
        <w:object w:dxaOrig="2380" w:dyaOrig="600">
          <v:shape id="_x0000_i1051" type="#_x0000_t75" style="width:118.7pt;height:30.05pt" o:ole="">
            <v:imagedata r:id="rId108" o:title=""/>
          </v:shape>
          <o:OLEObject Type="Embed" ProgID="Equation.3" ShapeID="_x0000_i1051" DrawAspect="Content" ObjectID="_1512277951" r:id="rId109"/>
        </w:object>
      </w:r>
      <w:r w:rsidRPr="00043A76">
        <w:t>- объемная плотность з</w:t>
      </w:r>
      <w:r w:rsidRPr="00043A76">
        <w:t>а</w:t>
      </w:r>
      <w:r w:rsidRPr="00043A76">
        <w:t>ряда) из которой следует:</w:t>
      </w:r>
    </w:p>
    <w:p w:rsidR="0078001C" w:rsidRPr="00043A76" w:rsidRDefault="0078001C" w:rsidP="0078001C">
      <w:pPr>
        <w:tabs>
          <w:tab w:val="left" w:pos="5740"/>
        </w:tabs>
        <w:spacing w:line="264" w:lineRule="auto"/>
      </w:pPr>
      <w:r>
        <w:tab/>
        <w:t xml:space="preserve">                                   </w:t>
      </w:r>
      <w:r w:rsidRPr="00043A76">
        <w:t>(30-13)</w:t>
      </w:r>
    </w:p>
    <w:p w:rsidR="0078001C" w:rsidRPr="00043A76" w:rsidRDefault="0078001C" w:rsidP="0078001C">
      <w:pPr>
        <w:tabs>
          <w:tab w:val="left" w:pos="5445"/>
        </w:tabs>
        <w:spacing w:line="264" w:lineRule="auto"/>
      </w:pPr>
      <w:r w:rsidRPr="00043A76">
        <w:tab/>
        <w:t xml:space="preserve">                                       </w:t>
      </w:r>
    </w:p>
    <w:p w:rsidR="0078001C" w:rsidRPr="00941A01" w:rsidRDefault="0078001C" w:rsidP="0078001C">
      <w:pPr>
        <w:tabs>
          <w:tab w:val="left" w:pos="5445"/>
        </w:tabs>
        <w:spacing w:line="264" w:lineRule="auto"/>
      </w:pPr>
      <w:r w:rsidRPr="00043A76">
        <w:t>Сведем четыре уравнения Максвелла в интегральной и дифференциал</w:t>
      </w:r>
      <w:r w:rsidRPr="00043A76">
        <w:t>ь</w:t>
      </w:r>
      <w:r w:rsidRPr="00043A76">
        <w:t>ной формах, а также три материальных уравнения в таблицу:</w:t>
      </w:r>
    </w:p>
    <w:p w:rsidR="0078001C" w:rsidRPr="00941A01" w:rsidRDefault="0078001C" w:rsidP="0078001C">
      <w:pPr>
        <w:tabs>
          <w:tab w:val="left" w:pos="5445"/>
        </w:tabs>
        <w:spacing w:line="264" w:lineRule="auto"/>
        <w:jc w:val="center"/>
        <w:outlineLvl w:val="0"/>
        <w:rPr>
          <w:i/>
        </w:rPr>
      </w:pPr>
      <w:r w:rsidRPr="00941A01">
        <w:rPr>
          <w:i/>
        </w:rPr>
        <w:t>Уравнения Максвелла</w:t>
      </w:r>
    </w:p>
    <w:tbl>
      <w:tblPr>
        <w:tblStyle w:val="a3"/>
        <w:tblW w:w="0" w:type="auto"/>
        <w:tblLook w:val="01E0"/>
      </w:tblPr>
      <w:tblGrid>
        <w:gridCol w:w="4643"/>
        <w:gridCol w:w="4643"/>
      </w:tblGrid>
      <w:tr w:rsidR="0078001C" w:rsidRPr="00043A76" w:rsidTr="006E1CA2">
        <w:trPr>
          <w:trHeight w:val="526"/>
        </w:trPr>
        <w:tc>
          <w:tcPr>
            <w:tcW w:w="4643" w:type="dxa"/>
          </w:tcPr>
          <w:p w:rsidR="0078001C" w:rsidRPr="00043A76" w:rsidRDefault="0078001C" w:rsidP="006E1CA2">
            <w:pPr>
              <w:spacing w:line="264" w:lineRule="auto"/>
              <w:jc w:val="center"/>
            </w:pPr>
            <w:r w:rsidRPr="00043A76">
              <w:t>Интегральная форма</w:t>
            </w:r>
          </w:p>
        </w:tc>
        <w:tc>
          <w:tcPr>
            <w:tcW w:w="4643" w:type="dxa"/>
          </w:tcPr>
          <w:p w:rsidR="0078001C" w:rsidRPr="00043A76" w:rsidRDefault="0078001C" w:rsidP="006E1CA2">
            <w:pPr>
              <w:spacing w:line="264" w:lineRule="auto"/>
              <w:jc w:val="center"/>
            </w:pPr>
            <w:r w:rsidRPr="00043A76">
              <w:t>Дифференциальная форма</w:t>
            </w:r>
          </w:p>
          <w:p w:rsidR="0078001C" w:rsidRPr="00043A76" w:rsidRDefault="0078001C" w:rsidP="006E1CA2">
            <w:pPr>
              <w:spacing w:line="264" w:lineRule="auto"/>
              <w:jc w:val="center"/>
            </w:pPr>
          </w:p>
        </w:tc>
      </w:tr>
      <w:tr w:rsidR="0078001C" w:rsidRPr="00043A76" w:rsidTr="006E1CA2">
        <w:tc>
          <w:tcPr>
            <w:tcW w:w="4643" w:type="dxa"/>
          </w:tcPr>
          <w:p w:rsidR="0078001C" w:rsidRPr="00043A76" w:rsidRDefault="0078001C" w:rsidP="006E1CA2">
            <w:pPr>
              <w:spacing w:line="264" w:lineRule="auto"/>
              <w:jc w:val="center"/>
            </w:pPr>
            <w:r w:rsidRPr="00043A76">
              <w:rPr>
                <w:position w:val="-32"/>
              </w:rPr>
              <w:object w:dxaOrig="1859" w:dyaOrig="700">
                <v:shape id="_x0000_i1052" type="#_x0000_t75" style="width:93.35pt;height:35.6pt" o:ole="">
                  <v:imagedata r:id="rId110" o:title=""/>
                </v:shape>
                <o:OLEObject Type="Embed" ProgID="Equation.3" ShapeID="_x0000_i1052" DrawAspect="Content" ObjectID="_1512277952" r:id="rId111"/>
              </w:object>
            </w:r>
          </w:p>
          <w:p w:rsidR="0078001C" w:rsidRPr="00043A76" w:rsidRDefault="0078001C" w:rsidP="006E1CA2">
            <w:pPr>
              <w:spacing w:line="264" w:lineRule="auto"/>
              <w:jc w:val="center"/>
            </w:pPr>
            <w:r w:rsidRPr="00043A76">
              <w:rPr>
                <w:position w:val="-32"/>
              </w:rPr>
              <w:object w:dxaOrig="1000" w:dyaOrig="600">
                <v:shape id="_x0000_i1053" type="#_x0000_t75" style="width:50.65pt;height:30.05pt" o:ole="">
                  <v:imagedata r:id="rId112" o:title=""/>
                </v:shape>
                <o:OLEObject Type="Embed" ProgID="Equation.3" ShapeID="_x0000_i1053" DrawAspect="Content" ObjectID="_1512277953" r:id="rId113"/>
              </w:object>
            </w:r>
          </w:p>
          <w:p w:rsidR="0078001C" w:rsidRPr="00043A76" w:rsidRDefault="0078001C" w:rsidP="006E1CA2">
            <w:pPr>
              <w:spacing w:line="264" w:lineRule="auto"/>
              <w:jc w:val="center"/>
            </w:pPr>
            <w:r w:rsidRPr="00043A76">
              <w:rPr>
                <w:position w:val="-32"/>
              </w:rPr>
              <w:object w:dxaOrig="2380" w:dyaOrig="760">
                <v:shape id="_x0000_i1054" type="#_x0000_t75" style="width:119.45pt;height:38pt" o:ole="">
                  <v:imagedata r:id="rId114" o:title=""/>
                </v:shape>
                <o:OLEObject Type="Embed" ProgID="Equation.3" ShapeID="_x0000_i1054" DrawAspect="Content" ObjectID="_1512277954" r:id="rId115"/>
              </w:object>
            </w:r>
          </w:p>
          <w:p w:rsidR="0078001C" w:rsidRPr="00043A76" w:rsidRDefault="0078001C" w:rsidP="006E1CA2">
            <w:pPr>
              <w:spacing w:line="264" w:lineRule="auto"/>
              <w:jc w:val="center"/>
            </w:pPr>
            <w:r w:rsidRPr="00043A76">
              <w:rPr>
                <w:noProof/>
              </w:rPr>
              <w:pict>
                <v:polyline id="_x0000_s1054" style="position:absolute;left:0;text-align:left;z-index:251688960" points="-5.65pt,30.5pt,-4.9pt,62pt" coordsize="15,630" filled="f">
                  <v:path arrowok="t"/>
                  <w10:wrap side="left"/>
                </v:polyline>
              </w:pict>
            </w:r>
            <w:r w:rsidRPr="00043A76">
              <w:rPr>
                <w:position w:val="-32"/>
              </w:rPr>
              <w:object w:dxaOrig="1500" w:dyaOrig="600">
                <v:shape id="_x0000_i1055" type="#_x0000_t75" style="width:75.15pt;height:30.05pt" o:ole="">
                  <v:imagedata r:id="rId116" o:title=""/>
                </v:shape>
                <o:OLEObject Type="Embed" ProgID="Equation.3" ShapeID="_x0000_i1055" DrawAspect="Content" ObjectID="_1512277955" r:id="rId117"/>
              </w:object>
            </w:r>
          </w:p>
        </w:tc>
        <w:tc>
          <w:tcPr>
            <w:tcW w:w="4643" w:type="dxa"/>
          </w:tcPr>
          <w:p w:rsidR="0078001C" w:rsidRPr="00043A76" w:rsidRDefault="0078001C" w:rsidP="006E1CA2">
            <w:pPr>
              <w:spacing w:line="264" w:lineRule="auto"/>
              <w:jc w:val="center"/>
            </w:pPr>
            <w:r w:rsidRPr="00043A76">
              <w:rPr>
                <w:position w:val="-24"/>
              </w:rPr>
              <w:object w:dxaOrig="1240" w:dyaOrig="660">
                <v:shape id="_x0000_i1056" type="#_x0000_t75" style="width:62.5pt;height:33.25pt" o:ole="">
                  <v:imagedata r:id="rId118" o:title=""/>
                </v:shape>
                <o:OLEObject Type="Embed" ProgID="Equation.3" ShapeID="_x0000_i1056" DrawAspect="Content" ObjectID="_1512277956" r:id="rId119"/>
              </w:object>
            </w:r>
          </w:p>
          <w:p w:rsidR="0078001C" w:rsidRPr="00043A76" w:rsidRDefault="0078001C" w:rsidP="006E1CA2">
            <w:pPr>
              <w:spacing w:line="264" w:lineRule="auto"/>
              <w:jc w:val="center"/>
            </w:pPr>
            <w:r w:rsidRPr="00043A76">
              <w:rPr>
                <w:position w:val="-6"/>
              </w:rPr>
              <w:object w:dxaOrig="900" w:dyaOrig="340">
                <v:shape id="_x0000_i1057" type="#_x0000_t75" style="width:45.1pt;height:17.4pt" o:ole="">
                  <v:imagedata r:id="rId120" o:title=""/>
                </v:shape>
                <o:OLEObject Type="Embed" ProgID="Equation.3" ShapeID="_x0000_i1057" DrawAspect="Content" ObjectID="_1512277957" r:id="rId121"/>
              </w:object>
            </w:r>
          </w:p>
          <w:p w:rsidR="0078001C" w:rsidRPr="00043A76" w:rsidRDefault="0078001C" w:rsidP="006E1CA2">
            <w:pPr>
              <w:spacing w:line="264" w:lineRule="auto"/>
              <w:jc w:val="center"/>
            </w:pPr>
          </w:p>
          <w:p w:rsidR="0078001C" w:rsidRPr="00043A76" w:rsidRDefault="0078001C" w:rsidP="006E1CA2">
            <w:pPr>
              <w:spacing w:line="264" w:lineRule="auto"/>
              <w:jc w:val="center"/>
              <w:rPr>
                <w:lang w:val="en-US"/>
              </w:rPr>
            </w:pPr>
            <w:r w:rsidRPr="00043A76">
              <w:rPr>
                <w:position w:val="-24"/>
              </w:rPr>
              <w:object w:dxaOrig="1680" w:dyaOrig="660">
                <v:shape id="_x0000_i1058" type="#_x0000_t75" style="width:83.85pt;height:33.25pt" o:ole="">
                  <v:imagedata r:id="rId122" o:title=""/>
                </v:shape>
                <o:OLEObject Type="Embed" ProgID="Equation.3" ShapeID="_x0000_i1058" DrawAspect="Content" ObjectID="_1512277958" r:id="rId123"/>
              </w:object>
            </w:r>
          </w:p>
          <w:p w:rsidR="0078001C" w:rsidRPr="00043A76" w:rsidRDefault="0078001C" w:rsidP="006E1CA2">
            <w:pPr>
              <w:spacing w:line="264" w:lineRule="auto"/>
            </w:pPr>
            <w:r w:rsidRPr="00043A76">
              <w:rPr>
                <w:lang w:val="en-US"/>
              </w:rPr>
              <w:t xml:space="preserve">                        </w:t>
            </w:r>
            <w:r w:rsidRPr="00043A76">
              <w:rPr>
                <w:position w:val="-10"/>
              </w:rPr>
              <w:object w:dxaOrig="960" w:dyaOrig="380">
                <v:shape id="_x0000_i1059" type="#_x0000_t75" style="width:48.25pt;height:19pt" o:ole="">
                  <v:imagedata r:id="rId124" o:title=""/>
                </v:shape>
                <o:OLEObject Type="Embed" ProgID="Equation.3" ShapeID="_x0000_i1059" DrawAspect="Content" ObjectID="_1512277959" r:id="rId125"/>
              </w:object>
            </w:r>
          </w:p>
          <w:p w:rsidR="0078001C" w:rsidRPr="00043A76" w:rsidRDefault="0078001C" w:rsidP="006E1CA2">
            <w:pPr>
              <w:spacing w:line="264" w:lineRule="auto"/>
              <w:jc w:val="center"/>
            </w:pPr>
            <w:r w:rsidRPr="00043A76">
              <w:rPr>
                <w:noProof/>
              </w:rPr>
              <w:pict>
                <v:polyline id="_x0000_s1055" style="position:absolute;left:0;text-align:left;z-index:251689984" points="226.45pt,15.9pt,226.45pt,48.9pt" coordsize="1,660" filled="f">
                  <v:path arrowok="t"/>
                  <w10:wrap side="left"/>
                </v:polyline>
              </w:pict>
            </w:r>
          </w:p>
        </w:tc>
      </w:tr>
    </w:tbl>
    <w:p w:rsidR="0078001C" w:rsidRPr="00941A01" w:rsidRDefault="0078001C" w:rsidP="0078001C">
      <w:pPr>
        <w:spacing w:line="264" w:lineRule="auto"/>
        <w:rPr>
          <w:lang w:val="en-US"/>
        </w:rPr>
      </w:pPr>
      <w:r w:rsidRPr="00043A76">
        <w:t xml:space="preserve">                      </w:t>
      </w:r>
      <w:r w:rsidRPr="00043A76">
        <w:rPr>
          <w:position w:val="-4"/>
        </w:rPr>
        <w:object w:dxaOrig="460" w:dyaOrig="320">
          <v:shape id="_x0000_i1060" type="#_x0000_t75" style="width:22.95pt;height:15.8pt" o:ole="">
            <v:imagedata r:id="rId126" o:title=""/>
          </v:shape>
          <o:OLEObject Type="Embed" ProgID="Equation.3" ShapeID="_x0000_i1060" DrawAspect="Content" ObjectID="_1512277960" r:id="rId127"/>
        </w:object>
      </w:r>
      <w:r w:rsidRPr="00043A76">
        <w:rPr>
          <w:rFonts w:ascii="Lucida Sans Unicode" w:hAnsi="Lucida Sans Unicode"/>
        </w:rPr>
        <w:t>ℰℰ</w:t>
      </w:r>
      <w:r w:rsidRPr="00043A76">
        <w:rPr>
          <w:position w:val="-12"/>
        </w:rPr>
        <w:object w:dxaOrig="140" w:dyaOrig="360">
          <v:shape id="_x0000_i1061" type="#_x0000_t75" style="width:7.1pt;height:18.2pt" o:ole="">
            <v:imagedata r:id="rId50" o:title=""/>
          </v:shape>
          <o:OLEObject Type="Embed" ProgID="Equation.3" ShapeID="_x0000_i1061" DrawAspect="Content" ObjectID="_1512277961" r:id="rId128"/>
        </w:object>
      </w:r>
      <w:r w:rsidRPr="00043A76">
        <w:rPr>
          <w:position w:val="-4"/>
        </w:rPr>
        <w:object w:dxaOrig="240" w:dyaOrig="320">
          <v:shape id="_x0000_i1062" type="#_x0000_t75" style="width:11.85pt;height:15.8pt" o:ole="">
            <v:imagedata r:id="rId129" o:title=""/>
          </v:shape>
          <o:OLEObject Type="Embed" ProgID="Equation.3" ShapeID="_x0000_i1062" DrawAspect="Content" ObjectID="_1512277962" r:id="rId130"/>
        </w:object>
      </w:r>
      <w:r w:rsidRPr="00043A76">
        <w:t xml:space="preserve">;                 </w:t>
      </w:r>
      <w:r w:rsidRPr="00043A76">
        <w:rPr>
          <w:position w:val="-4"/>
        </w:rPr>
        <w:object w:dxaOrig="440" w:dyaOrig="320">
          <v:shape id="_x0000_i1063" type="#_x0000_t75" style="width:21.35pt;height:15.8pt" o:ole="">
            <v:imagedata r:id="rId131" o:title=""/>
          </v:shape>
          <o:OLEObject Type="Embed" ProgID="Equation.3" ShapeID="_x0000_i1063" DrawAspect="Content" ObjectID="_1512277963" r:id="rId132"/>
        </w:object>
      </w:r>
      <w:r w:rsidRPr="00043A76">
        <w:t>μμ</w:t>
      </w:r>
      <w:r w:rsidRPr="00043A76">
        <w:rPr>
          <w:position w:val="-12"/>
        </w:rPr>
        <w:object w:dxaOrig="140" w:dyaOrig="360">
          <v:shape id="_x0000_i1064" type="#_x0000_t75" style="width:7.1pt;height:18.2pt" o:ole="">
            <v:imagedata r:id="rId50" o:title=""/>
          </v:shape>
          <o:OLEObject Type="Embed" ProgID="Equation.3" ShapeID="_x0000_i1064" DrawAspect="Content" ObjectID="_1512277964" r:id="rId133"/>
        </w:object>
      </w:r>
      <w:r w:rsidRPr="00043A76">
        <w:rPr>
          <w:position w:val="-4"/>
        </w:rPr>
        <w:object w:dxaOrig="280" w:dyaOrig="320">
          <v:shape id="_x0000_i1065" type="#_x0000_t75" style="width:14.25pt;height:15.8pt" o:ole="">
            <v:imagedata r:id="rId134" o:title=""/>
          </v:shape>
          <o:OLEObject Type="Embed" ProgID="Equation.3" ShapeID="_x0000_i1065" DrawAspect="Content" ObjectID="_1512277965" r:id="rId135"/>
        </w:object>
      </w:r>
      <w:r w:rsidRPr="00043A76">
        <w:t xml:space="preserve">;                  </w:t>
      </w:r>
      <w:r w:rsidRPr="00043A76">
        <w:rPr>
          <w:position w:val="-10"/>
        </w:rPr>
        <w:object w:dxaOrig="400" w:dyaOrig="360">
          <v:shape id="_x0000_i1066" type="#_x0000_t75" style="width:20.55pt;height:18.2pt" o:ole="">
            <v:imagedata r:id="rId136" o:title=""/>
          </v:shape>
          <o:OLEObject Type="Embed" ProgID="Equation.3" ShapeID="_x0000_i1066" DrawAspect="Content" ObjectID="_1512277966" r:id="rId137"/>
        </w:object>
      </w:r>
      <w:r w:rsidRPr="00043A76">
        <w:t>σ</w:t>
      </w:r>
      <w:r w:rsidRPr="00043A76">
        <w:rPr>
          <w:position w:val="-4"/>
        </w:rPr>
        <w:object w:dxaOrig="240" w:dyaOrig="320">
          <v:shape id="_x0000_i1067" type="#_x0000_t75" style="width:11.85pt;height:15.8pt" o:ole="">
            <v:imagedata r:id="rId138" o:title=""/>
          </v:shape>
          <o:OLEObject Type="Embed" ProgID="Equation.3" ShapeID="_x0000_i1067" DrawAspect="Content" ObjectID="_1512277967" r:id="rId139"/>
        </w:object>
      </w:r>
    </w:p>
    <w:p w:rsidR="0078001C" w:rsidRPr="00043A76" w:rsidRDefault="0078001C" w:rsidP="0078001C">
      <w:pPr>
        <w:spacing w:line="264" w:lineRule="auto"/>
      </w:pPr>
      <w:r w:rsidRPr="00043A76">
        <w:t xml:space="preserve">     Отметим, что физический смысл уравнений в дифференциал</w:t>
      </w:r>
      <w:r w:rsidRPr="00043A76">
        <w:t>ь</w:t>
      </w:r>
      <w:r w:rsidRPr="00043A76">
        <w:t>ной форме такой же, что и соответствующих уравнений в интегральной форме. И</w:t>
      </w:r>
      <w:r w:rsidRPr="00043A76">
        <w:t>н</w:t>
      </w:r>
      <w:r w:rsidRPr="00043A76">
        <w:t xml:space="preserve">тегрируя их, можно получить </w:t>
      </w:r>
      <w:r w:rsidRPr="00043A76">
        <w:rPr>
          <w:position w:val="-4"/>
        </w:rPr>
        <w:object w:dxaOrig="240" w:dyaOrig="320">
          <v:shape id="_x0000_i1068" type="#_x0000_t75" style="width:11.85pt;height:15.8pt" o:ole="">
            <v:imagedata r:id="rId138" o:title=""/>
          </v:shape>
          <o:OLEObject Type="Embed" ProgID="Equation.3" ShapeID="_x0000_i1068" DrawAspect="Content" ObjectID="_1512277968" r:id="rId140"/>
        </w:object>
      </w:r>
      <w:r w:rsidRPr="00043A76">
        <w:t xml:space="preserve">, </w:t>
      </w:r>
      <w:r w:rsidRPr="00043A76">
        <w:rPr>
          <w:position w:val="-4"/>
        </w:rPr>
        <w:object w:dxaOrig="240" w:dyaOrig="320">
          <v:shape id="_x0000_i1069" type="#_x0000_t75" style="width:11.85pt;height:15.8pt" o:ole="">
            <v:imagedata r:id="rId141" o:title=""/>
          </v:shape>
          <o:OLEObject Type="Embed" ProgID="Equation.3" ShapeID="_x0000_i1069" DrawAspect="Content" ObjectID="_1512277969" r:id="rId142"/>
        </w:object>
      </w:r>
      <w:r w:rsidRPr="00043A76">
        <w:t xml:space="preserve">, </w:t>
      </w:r>
      <w:r w:rsidRPr="00043A76">
        <w:rPr>
          <w:position w:val="-4"/>
        </w:rPr>
        <w:object w:dxaOrig="280" w:dyaOrig="320">
          <v:shape id="_x0000_i1070" type="#_x0000_t75" style="width:14.25pt;height:15.8pt" o:ole="">
            <v:imagedata r:id="rId134" o:title=""/>
          </v:shape>
          <o:OLEObject Type="Embed" ProgID="Equation.3" ShapeID="_x0000_i1070" DrawAspect="Content" ObjectID="_1512277970" r:id="rId143"/>
        </w:object>
      </w:r>
      <w:r w:rsidRPr="00043A76">
        <w:t xml:space="preserve">, </w:t>
      </w:r>
      <w:r w:rsidRPr="00043A76">
        <w:rPr>
          <w:position w:val="-4"/>
        </w:rPr>
        <w:object w:dxaOrig="260" w:dyaOrig="320">
          <v:shape id="_x0000_i1071" type="#_x0000_t75" style="width:13.45pt;height:15.8pt" o:ole="">
            <v:imagedata r:id="rId144" o:title=""/>
          </v:shape>
          <o:OLEObject Type="Embed" ProgID="Equation.3" ShapeID="_x0000_i1071" DrawAspect="Content" ObjectID="_1512277971" r:id="rId145"/>
        </w:object>
      </w:r>
      <w:r w:rsidRPr="00043A76">
        <w:t>.</w:t>
      </w:r>
    </w:p>
    <w:p w:rsidR="0078001C" w:rsidRPr="00043A76" w:rsidRDefault="0078001C" w:rsidP="0078001C">
      <w:pPr>
        <w:spacing w:line="264" w:lineRule="auto"/>
      </w:pPr>
      <w:r w:rsidRPr="00043A76">
        <w:t xml:space="preserve">     </w:t>
      </w:r>
      <w:r w:rsidRPr="00043A76">
        <w:rPr>
          <w:u w:val="single"/>
        </w:rPr>
        <w:t>Примечание.</w:t>
      </w:r>
      <w:r w:rsidRPr="00043A76">
        <w:t xml:space="preserve">  </w:t>
      </w:r>
      <w:r w:rsidRPr="00043A76">
        <w:rPr>
          <w:u w:val="single"/>
        </w:rPr>
        <w:t>Вихревое электрическое поле характеризуется</w:t>
      </w:r>
      <w:r w:rsidRPr="00043A76">
        <w:t xml:space="preserve"> особой векторной величиной, называемой </w:t>
      </w:r>
      <w:r w:rsidRPr="00043A76">
        <w:rPr>
          <w:u w:val="single"/>
        </w:rPr>
        <w:t xml:space="preserve">ротором напряженности поля: </w:t>
      </w:r>
      <w:r w:rsidRPr="00043A76">
        <w:rPr>
          <w:noProof/>
          <w:u w:val="single"/>
        </w:rPr>
        <w:pict>
          <v:shape id="_x0000_s1056" type="#_x0000_t75" style="position:absolute;margin-left:395.1pt;margin-top:16.15pt;width:26pt;height:17pt;z-index:251691008;mso-position-horizontal-relative:text;mso-position-vertical-relative:text">
            <v:imagedata r:id="rId146" o:title=""/>
            <w10:wrap side="left"/>
          </v:shape>
          <o:OLEObject Type="Embed" ProgID="Equation.3" ShapeID="_x0000_s1056" DrawAspect="Content" ObjectID="_1512277991" r:id="rId147"/>
        </w:pict>
      </w:r>
      <w:proofErr w:type="gramStart"/>
      <w:r w:rsidRPr="00043A76">
        <w:rPr>
          <w:u w:val="single"/>
        </w:rPr>
        <w:t xml:space="preserve">      .</w:t>
      </w:r>
      <w:proofErr w:type="gramEnd"/>
      <w:r w:rsidRPr="00043A76">
        <w:rPr>
          <w:u w:val="single"/>
        </w:rPr>
        <w:t xml:space="preserve">  </w:t>
      </w:r>
      <w:r w:rsidRPr="00043A76">
        <w:t>Вектор ротора приложен в центре поля перпендикулярно плоскости его силовых линий (в случае круговых линий – в  центре окружностей) и н</w:t>
      </w:r>
      <w:r w:rsidRPr="00043A76">
        <w:t>а</w:t>
      </w:r>
      <w:r w:rsidRPr="00043A76">
        <w:t>правлен относительно них согласно правилу правого винта.</w:t>
      </w:r>
    </w:p>
    <w:p w:rsidR="0078001C" w:rsidRPr="00043A76" w:rsidRDefault="0078001C" w:rsidP="0078001C">
      <w:pPr>
        <w:spacing w:line="264" w:lineRule="auto"/>
        <w:outlineLvl w:val="0"/>
      </w:pPr>
      <w:r w:rsidRPr="00043A76">
        <w:t xml:space="preserve">     По определению</w:t>
      </w:r>
    </w:p>
    <w:p w:rsidR="0078001C" w:rsidRPr="00043A76" w:rsidRDefault="0078001C" w:rsidP="0078001C">
      <w:pPr>
        <w:spacing w:line="264" w:lineRule="auto"/>
        <w:jc w:val="center"/>
      </w:pPr>
      <w:r w:rsidRPr="00043A76">
        <w:rPr>
          <w:position w:val="-32"/>
        </w:rPr>
        <w:object w:dxaOrig="5400" w:dyaOrig="760">
          <v:shape id="_x0000_i1072" type="#_x0000_t75" style="width:269.8pt;height:38pt" o:ole="">
            <v:imagedata r:id="rId148" o:title=""/>
          </v:shape>
          <o:OLEObject Type="Embed" ProgID="Equation.3" ShapeID="_x0000_i1072" DrawAspect="Content" ObjectID="_1512277972" r:id="rId149"/>
        </w:object>
      </w:r>
      <w:r w:rsidRPr="00043A76">
        <w:t>.</w:t>
      </w:r>
    </w:p>
    <w:p w:rsidR="0078001C" w:rsidRPr="00043A76" w:rsidRDefault="0078001C" w:rsidP="0078001C">
      <w:pPr>
        <w:spacing w:line="264" w:lineRule="auto"/>
      </w:pPr>
      <w:r w:rsidRPr="00043A76">
        <w:rPr>
          <w:noProof/>
        </w:rPr>
        <w:pict>
          <v:shape id="_x0000_s1076" type="#_x0000_t202" style="position:absolute;margin-left:68.15pt;margin-top:96.75pt;width:26.65pt;height:27pt;z-index:251711488;mso-wrap-style:none" stroked="f">
            <v:fill opacity="0"/>
            <v:textbox style="mso-next-textbox:#_x0000_s1076">
              <w:txbxContent>
                <w:p w:rsidR="0078001C" w:rsidRDefault="0078001C" w:rsidP="0078001C">
                  <w:r w:rsidRPr="009F2553">
                    <w:rPr>
                      <w:position w:val="-6"/>
                    </w:rPr>
                    <w:object w:dxaOrig="240" w:dyaOrig="340">
                      <v:shape id="_x0000_i1092" type="#_x0000_t75" style="width:11.85pt;height:17.4pt" o:ole="">
                        <v:imagedata r:id="rId150" o:title=""/>
                      </v:shape>
                      <o:OLEObject Type="Embed" ProgID="Equation.3" ShapeID="_x0000_i1092" DrawAspect="Content" ObjectID="_1512277992" r:id="rId151"/>
                    </w:object>
                  </w:r>
                </w:p>
              </w:txbxContent>
            </v:textbox>
            <w10:wrap side="left"/>
          </v:shape>
        </w:pict>
      </w:r>
      <w:r w:rsidRPr="00043A76">
        <w:rPr>
          <w:noProof/>
        </w:rPr>
        <w:pict>
          <v:line id="_x0000_s1072" style="position:absolute;z-index:251707392" from="5.15pt,168.75pt" to="23.15pt,168.75pt">
            <v:stroke endarrow="block"/>
            <w10:wrap side="left"/>
          </v:line>
        </w:pict>
      </w:r>
      <w:r w:rsidRPr="00043A76">
        <w:rPr>
          <w:noProof/>
        </w:rPr>
        <w:pict>
          <v:polyline id="_x0000_s1071" style="position:absolute;z-index:251706368;mso-position-horizontal:absolute;mso-position-vertical:absolute" points="5.15pt,150.75pt,36.35pt,150.55pt,39.35pt,150.55pt" coordsize="684,4" filled="f">
            <v:stroke endarrow="block"/>
            <v:path arrowok="t"/>
            <w10:wrap side="left"/>
          </v:polyline>
        </w:pict>
      </w:r>
      <w:r w:rsidRPr="00043A76">
        <w:rPr>
          <w:noProof/>
        </w:rPr>
        <w:pict>
          <v:polyline id="_x0000_s1059" style="position:absolute;z-index:251694080" points="5.15pt,105.75pt,70.1pt,105.55pt" coordsize="1299,4" filled="f">
            <v:stroke endarrow="block"/>
            <v:path arrowok="t"/>
            <w10:wrap side="left"/>
          </v:polyline>
        </w:pict>
      </w:r>
      <w:r w:rsidRPr="00043A76">
        <w:rPr>
          <w:noProof/>
        </w:rPr>
        <w:pict>
          <v:polyline id="_x0000_s1058" style="position:absolute;z-index:251693056" points="5.15pt,87.75pt,97.1pt,86.8pt" coordsize="1839,19" filled="f">
            <v:stroke endarrow="block"/>
            <v:path arrowok="t"/>
            <w10:wrap side="left"/>
          </v:polyline>
        </w:pict>
      </w:r>
      <w:r w:rsidRPr="00043A76">
        <w:rPr>
          <w:noProof/>
        </w:rPr>
        <w:pict>
          <v:polyline id="_x0000_s1074" style="position:absolute;z-index:251709440;mso-position-horizontal:absolute;mso-position-vertical:absolute" points="43.6pt,133.55pt,37.6pt,135.55pt" coordsize="120,40" filled="f">
            <v:stroke endarrow="block" endarrowwidth="narrow" endarrowlength="short"/>
            <v:path arrowok="t"/>
            <w10:wrap side="left"/>
          </v:polyline>
        </w:pict>
      </w:r>
      <w:r w:rsidRPr="00043A76">
        <w:rPr>
          <w:noProof/>
        </w:rPr>
        <w:pict>
          <v:shape id="_x0000_s1073" style="position:absolute;margin-left:37.1pt;margin-top:122.55pt;width:11.4pt;height:12.5pt;z-index:251708416;mso-position-horizontal:absolute;mso-position-vertical:absolute" coordsize="228,250" path="m,20c22,18,93,,130,10v37,10,82,42,90,70c228,108,210,152,180,180,150,208,69,236,40,250e" filled="f">
            <v:path arrowok="t"/>
            <w10:wrap side="left"/>
          </v:shape>
        </w:pict>
      </w:r>
      <w:r w:rsidRPr="00043A76">
        <w:rPr>
          <w:noProof/>
        </w:rPr>
        <w:pict>
          <v:polyline id="_x0000_s1062" style="position:absolute;z-index:251697152" points="16.6pt,126.05pt,20.6pt,130.05pt" coordsize="80,80" filled="f">
            <v:path arrowok="t"/>
            <w10:wrap side="left"/>
          </v:polyline>
        </w:pict>
      </w:r>
      <w:r w:rsidRPr="00043A76">
        <w:rPr>
          <w:noProof/>
        </w:rPr>
        <w:pict>
          <v:polyline id="_x0000_s1061" style="position:absolute;z-index:251696128;mso-position-horizontal:absolute;mso-position-vertical:absolute" points="20.6pt,125.55pt,16.1pt,130.05pt" coordsize="90,90" filled="f">
            <v:path arrowok="t"/>
            <w10:wrap side="left"/>
          </v:polyline>
        </w:pict>
      </w:r>
      <w:r w:rsidRPr="00043A76">
        <w:rPr>
          <w:noProof/>
        </w:rPr>
        <w:pict>
          <v:polyline id="_x0000_s1063" style="position:absolute;z-index:251698176" points="10.6pt,119.05pt,15.6pt,125.05pt" coordsize="100,120" filled="f">
            <v:path arrowok="t"/>
            <w10:wrap side="left"/>
          </v:polyline>
        </w:pict>
      </w:r>
      <w:r w:rsidRPr="00043A76">
        <w:rPr>
          <w:noProof/>
        </w:rPr>
        <w:pict>
          <v:polyline id="_x0000_s1065" style="position:absolute;z-index:251700224" points="5.1pt,127.55pt,13.1pt,128.05pt" coordsize="160,10" filled="f">
            <v:path arrowok="t"/>
            <w10:wrap side="left"/>
          </v:polyline>
        </w:pict>
      </w:r>
      <w:r w:rsidRPr="00043A76">
        <w:rPr>
          <w:noProof/>
        </w:rPr>
        <w:pict>
          <v:polyline id="_x0000_s1070" style="position:absolute;z-index:251705344" points="16.1pt,132.05pt,10.1pt,136.55pt" coordsize="120,90" filled="f">
            <v:path arrowok="t"/>
            <w10:wrap side="left"/>
          </v:polyline>
        </w:pict>
      </w:r>
      <w:r w:rsidRPr="00043A76">
        <w:rPr>
          <w:noProof/>
        </w:rPr>
        <w:pict>
          <v:polyline id="_x0000_s1069" style="position:absolute;z-index:251704320" points="21.6pt,131.55pt,27.6pt,137.05pt" coordsize="120,110" filled="f">
            <v:path arrowok="t"/>
            <w10:wrap side="left"/>
          </v:polyline>
        </w:pict>
      </w:r>
      <w:r w:rsidRPr="00043A76">
        <w:rPr>
          <w:noProof/>
        </w:rPr>
        <w:pict>
          <v:polyline id="_x0000_s1068" style="position:absolute;z-index:251703296" points="18.1pt,132.55pt,18.1pt,140.55pt" coordsize="1,160" filled="f">
            <v:path arrowok="t"/>
            <w10:wrap side="left"/>
          </v:polyline>
        </w:pict>
      </w:r>
      <w:r w:rsidRPr="00043A76">
        <w:rPr>
          <w:noProof/>
        </w:rPr>
        <w:pict>
          <v:polyline id="_x0000_s1067" style="position:absolute;z-index:251702272;mso-position-horizontal:absolute;mso-position-vertical:absolute" points="23.1pt,128.55pt,32.1pt,128.55pt" coordsize="180,1" filled="f">
            <v:path arrowok="t"/>
            <w10:wrap side="left"/>
          </v:polyline>
        </w:pict>
      </w:r>
      <w:r w:rsidRPr="00043A76">
        <w:rPr>
          <w:noProof/>
        </w:rPr>
        <w:pict>
          <v:polyline id="_x0000_s1064" style="position:absolute;z-index:251699200" points="23.6pt,126.05pt,30.1pt,121.55pt" coordsize="130,90" filled="f">
            <v:path arrowok="t"/>
            <w10:wrap side="left"/>
          </v:polyline>
        </w:pict>
      </w:r>
      <w:r w:rsidRPr="00043A76">
        <w:rPr>
          <w:noProof/>
        </w:rPr>
        <w:pict>
          <v:polyline id="_x0000_s1066" style="position:absolute;z-index:251701248" points="19.6pt,116.05pt,19.6pt,124.05pt" coordsize="1,160" filled="f">
            <v:path arrowok="t"/>
            <w10:wrap side="left"/>
          </v:polyline>
        </w:pict>
      </w:r>
      <w:r w:rsidRPr="00043A76">
        <w:rPr>
          <w:noProof/>
        </w:rPr>
        <w:pict>
          <v:oval id="_x0000_s1060" style="position:absolute;margin-left:14.15pt;margin-top:123.75pt;width:9pt;height:9pt;z-index:251695104">
            <w10:wrap side="left"/>
          </v:oval>
        </w:pict>
      </w:r>
      <w:r w:rsidRPr="00043A76">
        <w:t xml:space="preserve">     </w:t>
      </w:r>
      <w:proofErr w:type="gramStart"/>
      <w:r w:rsidRPr="00043A76">
        <w:t xml:space="preserve">Наглядное представление о роторе вектора можно получить, представив себе небольшую легкую </w:t>
      </w:r>
      <w:proofErr w:type="spellStart"/>
      <w:r w:rsidRPr="00043A76">
        <w:t>турбинку</w:t>
      </w:r>
      <w:proofErr w:type="spellEnd"/>
      <w:r w:rsidRPr="00043A76">
        <w:t xml:space="preserve">, помещенную в данную точку текущей жидкости. </w:t>
      </w:r>
      <w:proofErr w:type="gramEnd"/>
    </w:p>
    <w:p w:rsidR="0078001C" w:rsidRPr="00043A76" w:rsidRDefault="0078001C" w:rsidP="0078001C">
      <w:pPr>
        <w:tabs>
          <w:tab w:val="left" w:pos="2715"/>
        </w:tabs>
        <w:spacing w:line="264" w:lineRule="auto"/>
      </w:pPr>
      <w:r w:rsidRPr="00043A76">
        <w:rPr>
          <w:noProof/>
        </w:rPr>
        <w:pict>
          <v:shape id="_x0000_s1077" type="#_x0000_t202" style="position:absolute;margin-left:113.15pt;margin-top:12.45pt;width:342pt;height:108pt;z-index:251712512" stroked="f">
            <v:fill opacity="0"/>
            <v:textbox style="mso-next-textbox:#_x0000_s1077">
              <w:txbxContent>
                <w:p w:rsidR="0078001C" w:rsidRDefault="0078001C" w:rsidP="0078001C">
                  <w:pPr>
                    <w:tabs>
                      <w:tab w:val="left" w:pos="2250"/>
                    </w:tabs>
                    <w:spacing w:line="264" w:lineRule="auto"/>
                  </w:pPr>
                  <w:r>
                    <w:t xml:space="preserve">     В тех местах, где ротор скорости жидкости </w:t>
                  </w:r>
                  <w:r w:rsidRPr="009F2553">
                    <w:rPr>
                      <w:position w:val="-6"/>
                    </w:rPr>
                    <w:object w:dxaOrig="240" w:dyaOrig="340">
                      <v:shape id="_x0000_i1093" type="#_x0000_t75" style="width:11.85pt;height:16.6pt" o:ole="">
                        <v:imagedata r:id="rId150" o:title=""/>
                      </v:shape>
                      <o:OLEObject Type="Embed" ProgID="Equation.3" ShapeID="_x0000_i1093" DrawAspect="Content" ObjectID="_1512277993" r:id="rId152"/>
                    </w:object>
                  </w:r>
                  <w:r>
                    <w:t xml:space="preserve"> о</w:t>
                  </w:r>
                  <w:r>
                    <w:t>т</w:t>
                  </w:r>
                  <w:r>
                    <w:t>личен</w:t>
                  </w:r>
                  <w:r w:rsidRPr="002A15A2">
                    <w:t xml:space="preserve"> </w:t>
                  </w:r>
                  <w:r>
                    <w:t>от нуля,</w:t>
                  </w:r>
                  <w:r w:rsidRPr="002A15A2">
                    <w:t xml:space="preserve"> </w:t>
                  </w:r>
                  <w:r>
                    <w:t>турбина будет вращаться (рис. 30.4),</w:t>
                  </w:r>
                  <w:r w:rsidRPr="002A15A2">
                    <w:t xml:space="preserve"> </w:t>
                  </w:r>
                  <w:r>
                    <w:t>причем с</w:t>
                  </w:r>
                  <w:r w:rsidRPr="002A15A2">
                    <w:t xml:space="preserve"> </w:t>
                  </w:r>
                  <w:r>
                    <w:t>тем большей скоростью, чем больше проекция рот</w:t>
                  </w:r>
                  <w:r>
                    <w:t>о</w:t>
                  </w:r>
                  <w:r>
                    <w:t xml:space="preserve">ра </w:t>
                  </w:r>
                  <w:r w:rsidRPr="009F2553">
                    <w:rPr>
                      <w:position w:val="-6"/>
                    </w:rPr>
                    <w:object w:dxaOrig="240" w:dyaOrig="340">
                      <v:shape id="_x0000_i1094" type="#_x0000_t75" style="width:11.85pt;height:16.6pt" o:ole="">
                        <v:imagedata r:id="rId150" o:title=""/>
                      </v:shape>
                      <o:OLEObject Type="Embed" ProgID="Equation.3" ShapeID="_x0000_i1094" DrawAspect="Content" ObjectID="_1512277994" r:id="rId153"/>
                    </w:object>
                  </w:r>
                  <w:r>
                    <w:t xml:space="preserve"> на ось </w:t>
                  </w:r>
                  <w:proofErr w:type="spellStart"/>
                  <w:r>
                    <w:t>турбинки</w:t>
                  </w:r>
                  <w:proofErr w:type="spellEnd"/>
                  <w:r>
                    <w:t>.</w:t>
                  </w:r>
                </w:p>
                <w:p w:rsidR="0078001C" w:rsidRDefault="0078001C" w:rsidP="0078001C">
                  <w:pPr>
                    <w:tabs>
                      <w:tab w:val="left" w:pos="2250"/>
                    </w:tabs>
                    <w:spacing w:line="264" w:lineRule="auto"/>
                  </w:pPr>
                  <w:r>
                    <w:t xml:space="preserve">(Аналогично определяется </w:t>
                  </w:r>
                  <w:r w:rsidRPr="000941CA">
                    <w:rPr>
                      <w:position w:val="-6"/>
                    </w:rPr>
                    <w:object w:dxaOrig="560" w:dyaOrig="340">
                      <v:shape id="_x0000_i1095" type="#_x0000_t75" style="width:27.7pt;height:16.6pt" o:ole="">
                        <v:imagedata r:id="rId154" o:title=""/>
                      </v:shape>
                      <o:OLEObject Type="Embed" ProgID="Equation.3" ShapeID="_x0000_i1095" DrawAspect="Content" ObjectID="_1512277995" r:id="rId155"/>
                    </w:object>
                  </w:r>
                  <w:r>
                    <w:t>)</w:t>
                  </w:r>
                </w:p>
                <w:p w:rsidR="0078001C" w:rsidRDefault="0078001C" w:rsidP="0078001C">
                  <w:pPr>
                    <w:tabs>
                      <w:tab w:val="left" w:pos="2250"/>
                    </w:tabs>
                    <w:spacing w:line="264" w:lineRule="auto"/>
                  </w:pPr>
                </w:p>
              </w:txbxContent>
            </v:textbox>
            <w10:wrap side="left"/>
          </v:shape>
        </w:pict>
      </w:r>
      <w:r w:rsidRPr="00043A76">
        <w:t xml:space="preserve">                               </w:t>
      </w:r>
    </w:p>
    <w:p w:rsidR="0078001C" w:rsidRPr="00043A76" w:rsidRDefault="0078001C" w:rsidP="0078001C">
      <w:pPr>
        <w:tabs>
          <w:tab w:val="left" w:pos="2715"/>
        </w:tabs>
        <w:spacing w:line="264" w:lineRule="auto"/>
      </w:pPr>
      <w:r w:rsidRPr="00043A76">
        <w:rPr>
          <w:noProof/>
        </w:rPr>
        <w:pict>
          <v:shape id="_x0000_s1057" type="#_x0000_t202" style="position:absolute;margin-left:-3.85pt;margin-top:13.4pt;width:90pt;height:126.95pt;z-index:251692032" stroked="f">
            <v:fill opacity="0"/>
            <v:textbox style="mso-next-textbox:#_x0000_s1057">
              <w:txbxContent>
                <w:p w:rsidR="0078001C" w:rsidRDefault="0078001C" w:rsidP="0078001C"/>
              </w:txbxContent>
            </v:textbox>
            <w10:wrap side="left"/>
          </v:shape>
        </w:pict>
      </w:r>
    </w:p>
    <w:p w:rsidR="0078001C" w:rsidRPr="00043A76" w:rsidRDefault="0078001C" w:rsidP="0078001C">
      <w:pPr>
        <w:tabs>
          <w:tab w:val="left" w:pos="2250"/>
        </w:tabs>
        <w:spacing w:line="264" w:lineRule="auto"/>
      </w:pPr>
      <w:r w:rsidRPr="00043A76">
        <w:t xml:space="preserve">                               </w:t>
      </w:r>
    </w:p>
    <w:p w:rsidR="0078001C" w:rsidRPr="00043A76" w:rsidRDefault="0078001C" w:rsidP="0078001C">
      <w:pPr>
        <w:spacing w:line="264" w:lineRule="auto"/>
      </w:pPr>
      <w:r w:rsidRPr="00043A76">
        <w:rPr>
          <w:noProof/>
        </w:rPr>
        <w:pict>
          <v:shape id="_x0000_s1075" type="#_x0000_t202" style="position:absolute;margin-left:32.15pt;margin-top:72.15pt;width:1in;height:27pt;z-index:251710464" stroked="f">
            <v:fill opacity="0"/>
            <v:textbox style="mso-next-textbox:#_x0000_s1075">
              <w:txbxContent>
                <w:p w:rsidR="0078001C" w:rsidRDefault="0078001C" w:rsidP="0078001C">
                  <w:r>
                    <w:t>Рис. 30.4</w:t>
                  </w:r>
                </w:p>
              </w:txbxContent>
            </v:textbox>
            <w10:wrap side="left"/>
          </v:shape>
        </w:pict>
      </w:r>
    </w:p>
    <w:p w:rsidR="0078001C" w:rsidRPr="00043A76" w:rsidRDefault="0078001C" w:rsidP="0078001C">
      <w:pPr>
        <w:spacing w:line="264" w:lineRule="auto"/>
      </w:pPr>
    </w:p>
    <w:p w:rsidR="0078001C" w:rsidRPr="00043A76" w:rsidRDefault="0078001C" w:rsidP="0078001C">
      <w:pPr>
        <w:spacing w:line="264" w:lineRule="auto"/>
      </w:pPr>
    </w:p>
    <w:p w:rsidR="0078001C" w:rsidRPr="00043A76" w:rsidRDefault="0078001C" w:rsidP="0078001C">
      <w:pPr>
        <w:spacing w:line="264" w:lineRule="auto"/>
      </w:pPr>
    </w:p>
    <w:p w:rsidR="0078001C" w:rsidRDefault="0078001C" w:rsidP="0078001C">
      <w:pPr>
        <w:spacing w:line="264" w:lineRule="auto"/>
      </w:pPr>
    </w:p>
    <w:p w:rsidR="0078001C" w:rsidRPr="00043A76" w:rsidRDefault="0078001C" w:rsidP="0078001C">
      <w:pPr>
        <w:spacing w:line="264" w:lineRule="auto"/>
      </w:pPr>
    </w:p>
    <w:p w:rsidR="0078001C" w:rsidRDefault="0078001C" w:rsidP="0078001C">
      <w:r w:rsidRPr="00043A76">
        <w:t xml:space="preserve">      </w:t>
      </w:r>
    </w:p>
    <w:sectPr w:rsidR="0078001C" w:rsidSect="0078001C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78001C"/>
    <w:rsid w:val="0063700C"/>
    <w:rsid w:val="0078001C"/>
    <w:rsid w:val="00E52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arc" idref="#_x0000_s1028"/>
        <o:r id="V:Rule2" type="arc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01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00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78001C"/>
    <w:pPr>
      <w:spacing w:before="100" w:beforeAutospacing="1" w:after="100" w:afterAutospacing="1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800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001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9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2.bin"/><Relationship Id="rId117" Type="http://schemas.openxmlformats.org/officeDocument/2006/relationships/oleObject" Target="embeddings/oleObject49.bin"/><Relationship Id="rId21" Type="http://schemas.openxmlformats.org/officeDocument/2006/relationships/image" Target="media/image18.png"/><Relationship Id="rId42" Type="http://schemas.openxmlformats.org/officeDocument/2006/relationships/image" Target="media/image29.wmf"/><Relationship Id="rId47" Type="http://schemas.openxmlformats.org/officeDocument/2006/relationships/oleObject" Target="embeddings/oleObject13.bin"/><Relationship Id="rId63" Type="http://schemas.openxmlformats.org/officeDocument/2006/relationships/oleObject" Target="embeddings/oleObject21.bin"/><Relationship Id="rId68" Type="http://schemas.openxmlformats.org/officeDocument/2006/relationships/image" Target="media/image42.wmf"/><Relationship Id="rId84" Type="http://schemas.openxmlformats.org/officeDocument/2006/relationships/oleObject" Target="embeddings/oleObject32.bin"/><Relationship Id="rId89" Type="http://schemas.openxmlformats.org/officeDocument/2006/relationships/oleObject" Target="embeddings/oleObject35.bin"/><Relationship Id="rId112" Type="http://schemas.openxmlformats.org/officeDocument/2006/relationships/image" Target="media/image63.wmf"/><Relationship Id="rId133" Type="http://schemas.openxmlformats.org/officeDocument/2006/relationships/oleObject" Target="embeddings/oleObject58.bin"/><Relationship Id="rId138" Type="http://schemas.openxmlformats.org/officeDocument/2006/relationships/image" Target="media/image75.wmf"/><Relationship Id="rId154" Type="http://schemas.openxmlformats.org/officeDocument/2006/relationships/image" Target="media/image81.wmf"/><Relationship Id="rId16" Type="http://schemas.openxmlformats.org/officeDocument/2006/relationships/image" Target="media/image13.png"/><Relationship Id="rId107" Type="http://schemas.openxmlformats.org/officeDocument/2006/relationships/oleObject" Target="embeddings/oleObject44.bin"/><Relationship Id="rId11" Type="http://schemas.openxmlformats.org/officeDocument/2006/relationships/image" Target="media/image8.png"/><Relationship Id="rId32" Type="http://schemas.openxmlformats.org/officeDocument/2006/relationships/image" Target="media/image24.wmf"/><Relationship Id="rId37" Type="http://schemas.openxmlformats.org/officeDocument/2006/relationships/oleObject" Target="embeddings/oleObject8.bin"/><Relationship Id="rId53" Type="http://schemas.openxmlformats.org/officeDocument/2006/relationships/oleObject" Target="embeddings/oleObject16.bin"/><Relationship Id="rId58" Type="http://schemas.openxmlformats.org/officeDocument/2006/relationships/image" Target="media/image37.wmf"/><Relationship Id="rId74" Type="http://schemas.openxmlformats.org/officeDocument/2006/relationships/image" Target="media/image45.wmf"/><Relationship Id="rId79" Type="http://schemas.openxmlformats.org/officeDocument/2006/relationships/oleObject" Target="embeddings/oleObject29.bin"/><Relationship Id="rId102" Type="http://schemas.openxmlformats.org/officeDocument/2006/relationships/image" Target="media/image58.wmf"/><Relationship Id="rId123" Type="http://schemas.openxmlformats.org/officeDocument/2006/relationships/oleObject" Target="embeddings/oleObject52.bin"/><Relationship Id="rId128" Type="http://schemas.openxmlformats.org/officeDocument/2006/relationships/oleObject" Target="embeddings/oleObject55.bin"/><Relationship Id="rId144" Type="http://schemas.openxmlformats.org/officeDocument/2006/relationships/image" Target="media/image77.wmf"/><Relationship Id="rId149" Type="http://schemas.openxmlformats.org/officeDocument/2006/relationships/oleObject" Target="embeddings/oleObject67.bin"/><Relationship Id="rId5" Type="http://schemas.openxmlformats.org/officeDocument/2006/relationships/image" Target="media/image2.jpeg"/><Relationship Id="rId90" Type="http://schemas.openxmlformats.org/officeDocument/2006/relationships/image" Target="media/image52.wmf"/><Relationship Id="rId95" Type="http://schemas.openxmlformats.org/officeDocument/2006/relationships/oleObject" Target="embeddings/oleObject38.bin"/><Relationship Id="rId22" Type="http://schemas.openxmlformats.org/officeDocument/2006/relationships/image" Target="media/image19.png"/><Relationship Id="rId27" Type="http://schemas.openxmlformats.org/officeDocument/2006/relationships/image" Target="media/image22.wmf"/><Relationship Id="rId43" Type="http://schemas.openxmlformats.org/officeDocument/2006/relationships/oleObject" Target="embeddings/oleObject11.bin"/><Relationship Id="rId48" Type="http://schemas.openxmlformats.org/officeDocument/2006/relationships/image" Target="media/image32.wmf"/><Relationship Id="rId64" Type="http://schemas.openxmlformats.org/officeDocument/2006/relationships/image" Target="media/image40.wmf"/><Relationship Id="rId69" Type="http://schemas.openxmlformats.org/officeDocument/2006/relationships/oleObject" Target="embeddings/oleObject24.bin"/><Relationship Id="rId113" Type="http://schemas.openxmlformats.org/officeDocument/2006/relationships/oleObject" Target="embeddings/oleObject47.bin"/><Relationship Id="rId118" Type="http://schemas.openxmlformats.org/officeDocument/2006/relationships/image" Target="media/image66.wmf"/><Relationship Id="rId134" Type="http://schemas.openxmlformats.org/officeDocument/2006/relationships/image" Target="media/image73.wmf"/><Relationship Id="rId139" Type="http://schemas.openxmlformats.org/officeDocument/2006/relationships/oleObject" Target="embeddings/oleObject61.bin"/><Relationship Id="rId80" Type="http://schemas.openxmlformats.org/officeDocument/2006/relationships/oleObject" Target="embeddings/oleObject30.bin"/><Relationship Id="rId85" Type="http://schemas.openxmlformats.org/officeDocument/2006/relationships/image" Target="media/image50.wmf"/><Relationship Id="rId150" Type="http://schemas.openxmlformats.org/officeDocument/2006/relationships/image" Target="media/image80.wmf"/><Relationship Id="rId155" Type="http://schemas.openxmlformats.org/officeDocument/2006/relationships/oleObject" Target="embeddings/oleObject71.bin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oleObject" Target="embeddings/oleObject6.bin"/><Relationship Id="rId38" Type="http://schemas.openxmlformats.org/officeDocument/2006/relationships/image" Target="media/image27.wmf"/><Relationship Id="rId59" Type="http://schemas.openxmlformats.org/officeDocument/2006/relationships/oleObject" Target="embeddings/oleObject19.bin"/><Relationship Id="rId103" Type="http://schemas.openxmlformats.org/officeDocument/2006/relationships/oleObject" Target="embeddings/oleObject42.bin"/><Relationship Id="rId108" Type="http://schemas.openxmlformats.org/officeDocument/2006/relationships/image" Target="media/image61.wmf"/><Relationship Id="rId124" Type="http://schemas.openxmlformats.org/officeDocument/2006/relationships/image" Target="media/image69.wmf"/><Relationship Id="rId129" Type="http://schemas.openxmlformats.org/officeDocument/2006/relationships/image" Target="media/image71.wmf"/><Relationship Id="rId20" Type="http://schemas.openxmlformats.org/officeDocument/2006/relationships/image" Target="media/image17.png"/><Relationship Id="rId41" Type="http://schemas.openxmlformats.org/officeDocument/2006/relationships/oleObject" Target="embeddings/oleObject10.bin"/><Relationship Id="rId54" Type="http://schemas.openxmlformats.org/officeDocument/2006/relationships/image" Target="media/image35.wmf"/><Relationship Id="rId62" Type="http://schemas.openxmlformats.org/officeDocument/2006/relationships/image" Target="media/image39.wmf"/><Relationship Id="rId70" Type="http://schemas.openxmlformats.org/officeDocument/2006/relationships/image" Target="media/image43.wmf"/><Relationship Id="rId75" Type="http://schemas.openxmlformats.org/officeDocument/2006/relationships/oleObject" Target="embeddings/oleObject27.bin"/><Relationship Id="rId83" Type="http://schemas.openxmlformats.org/officeDocument/2006/relationships/image" Target="media/image49.wmf"/><Relationship Id="rId88" Type="http://schemas.openxmlformats.org/officeDocument/2006/relationships/oleObject" Target="embeddings/oleObject34.bin"/><Relationship Id="rId91" Type="http://schemas.openxmlformats.org/officeDocument/2006/relationships/oleObject" Target="embeddings/oleObject36.bin"/><Relationship Id="rId96" Type="http://schemas.openxmlformats.org/officeDocument/2006/relationships/image" Target="media/image55.wmf"/><Relationship Id="rId111" Type="http://schemas.openxmlformats.org/officeDocument/2006/relationships/oleObject" Target="embeddings/oleObject46.bin"/><Relationship Id="rId132" Type="http://schemas.openxmlformats.org/officeDocument/2006/relationships/oleObject" Target="embeddings/oleObject57.bin"/><Relationship Id="rId140" Type="http://schemas.openxmlformats.org/officeDocument/2006/relationships/oleObject" Target="embeddings/oleObject62.bin"/><Relationship Id="rId145" Type="http://schemas.openxmlformats.org/officeDocument/2006/relationships/oleObject" Target="embeddings/oleObject65.bin"/><Relationship Id="rId153" Type="http://schemas.openxmlformats.org/officeDocument/2006/relationships/oleObject" Target="embeddings/oleObject70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wmf"/><Relationship Id="rId28" Type="http://schemas.openxmlformats.org/officeDocument/2006/relationships/oleObject" Target="embeddings/oleObject3.bin"/><Relationship Id="rId36" Type="http://schemas.openxmlformats.org/officeDocument/2006/relationships/image" Target="media/image26.wmf"/><Relationship Id="rId49" Type="http://schemas.openxmlformats.org/officeDocument/2006/relationships/oleObject" Target="embeddings/oleObject14.bin"/><Relationship Id="rId57" Type="http://schemas.openxmlformats.org/officeDocument/2006/relationships/oleObject" Target="embeddings/oleObject18.bin"/><Relationship Id="rId106" Type="http://schemas.openxmlformats.org/officeDocument/2006/relationships/image" Target="media/image60.wmf"/><Relationship Id="rId114" Type="http://schemas.openxmlformats.org/officeDocument/2006/relationships/image" Target="media/image64.wmf"/><Relationship Id="rId119" Type="http://schemas.openxmlformats.org/officeDocument/2006/relationships/oleObject" Target="embeddings/oleObject50.bin"/><Relationship Id="rId127" Type="http://schemas.openxmlformats.org/officeDocument/2006/relationships/oleObject" Target="embeddings/oleObject54.bin"/><Relationship Id="rId10" Type="http://schemas.openxmlformats.org/officeDocument/2006/relationships/image" Target="media/image7.png"/><Relationship Id="rId31" Type="http://schemas.openxmlformats.org/officeDocument/2006/relationships/oleObject" Target="embeddings/oleObject5.bin"/><Relationship Id="rId44" Type="http://schemas.openxmlformats.org/officeDocument/2006/relationships/image" Target="media/image30.wmf"/><Relationship Id="rId52" Type="http://schemas.openxmlformats.org/officeDocument/2006/relationships/image" Target="media/image34.wmf"/><Relationship Id="rId60" Type="http://schemas.openxmlformats.org/officeDocument/2006/relationships/image" Target="media/image38.wmf"/><Relationship Id="rId65" Type="http://schemas.openxmlformats.org/officeDocument/2006/relationships/oleObject" Target="embeddings/oleObject22.bin"/><Relationship Id="rId73" Type="http://schemas.openxmlformats.org/officeDocument/2006/relationships/oleObject" Target="embeddings/oleObject26.bin"/><Relationship Id="rId78" Type="http://schemas.openxmlformats.org/officeDocument/2006/relationships/image" Target="media/image47.wmf"/><Relationship Id="rId81" Type="http://schemas.openxmlformats.org/officeDocument/2006/relationships/image" Target="media/image48.wmf"/><Relationship Id="rId86" Type="http://schemas.openxmlformats.org/officeDocument/2006/relationships/oleObject" Target="embeddings/oleObject33.bin"/><Relationship Id="rId94" Type="http://schemas.openxmlformats.org/officeDocument/2006/relationships/image" Target="media/image54.wmf"/><Relationship Id="rId99" Type="http://schemas.openxmlformats.org/officeDocument/2006/relationships/oleObject" Target="embeddings/oleObject40.bin"/><Relationship Id="rId101" Type="http://schemas.openxmlformats.org/officeDocument/2006/relationships/oleObject" Target="embeddings/oleObject41.bin"/><Relationship Id="rId122" Type="http://schemas.openxmlformats.org/officeDocument/2006/relationships/image" Target="media/image68.wmf"/><Relationship Id="rId130" Type="http://schemas.openxmlformats.org/officeDocument/2006/relationships/oleObject" Target="embeddings/oleObject56.bin"/><Relationship Id="rId135" Type="http://schemas.openxmlformats.org/officeDocument/2006/relationships/oleObject" Target="embeddings/oleObject59.bin"/><Relationship Id="rId143" Type="http://schemas.openxmlformats.org/officeDocument/2006/relationships/oleObject" Target="embeddings/oleObject64.bin"/><Relationship Id="rId148" Type="http://schemas.openxmlformats.org/officeDocument/2006/relationships/image" Target="media/image79.wmf"/><Relationship Id="rId151" Type="http://schemas.openxmlformats.org/officeDocument/2006/relationships/oleObject" Target="embeddings/oleObject68.bin"/><Relationship Id="rId156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oleObject" Target="embeddings/oleObject9.bin"/><Relationship Id="rId109" Type="http://schemas.openxmlformats.org/officeDocument/2006/relationships/oleObject" Target="embeddings/oleObject45.bin"/><Relationship Id="rId34" Type="http://schemas.openxmlformats.org/officeDocument/2006/relationships/image" Target="media/image25.wmf"/><Relationship Id="rId50" Type="http://schemas.openxmlformats.org/officeDocument/2006/relationships/image" Target="media/image33.wmf"/><Relationship Id="rId55" Type="http://schemas.openxmlformats.org/officeDocument/2006/relationships/oleObject" Target="embeddings/oleObject17.bin"/><Relationship Id="rId76" Type="http://schemas.openxmlformats.org/officeDocument/2006/relationships/image" Target="media/image46.wmf"/><Relationship Id="rId97" Type="http://schemas.openxmlformats.org/officeDocument/2006/relationships/oleObject" Target="embeddings/oleObject39.bin"/><Relationship Id="rId104" Type="http://schemas.openxmlformats.org/officeDocument/2006/relationships/image" Target="media/image59.wmf"/><Relationship Id="rId120" Type="http://schemas.openxmlformats.org/officeDocument/2006/relationships/image" Target="media/image67.wmf"/><Relationship Id="rId125" Type="http://schemas.openxmlformats.org/officeDocument/2006/relationships/oleObject" Target="embeddings/oleObject53.bin"/><Relationship Id="rId141" Type="http://schemas.openxmlformats.org/officeDocument/2006/relationships/image" Target="media/image76.wmf"/><Relationship Id="rId146" Type="http://schemas.openxmlformats.org/officeDocument/2006/relationships/image" Target="media/image78.wmf"/><Relationship Id="rId7" Type="http://schemas.openxmlformats.org/officeDocument/2006/relationships/image" Target="media/image4.png"/><Relationship Id="rId71" Type="http://schemas.openxmlformats.org/officeDocument/2006/relationships/oleObject" Target="embeddings/oleObject25.bin"/><Relationship Id="rId92" Type="http://schemas.openxmlformats.org/officeDocument/2006/relationships/image" Target="media/image53.wmf"/><Relationship Id="rId2" Type="http://schemas.openxmlformats.org/officeDocument/2006/relationships/settings" Target="settings.xml"/><Relationship Id="rId29" Type="http://schemas.openxmlformats.org/officeDocument/2006/relationships/oleObject" Target="embeddings/oleObject4.bin"/><Relationship Id="rId24" Type="http://schemas.openxmlformats.org/officeDocument/2006/relationships/oleObject" Target="embeddings/oleObject1.bin"/><Relationship Id="rId40" Type="http://schemas.openxmlformats.org/officeDocument/2006/relationships/image" Target="media/image28.wmf"/><Relationship Id="rId45" Type="http://schemas.openxmlformats.org/officeDocument/2006/relationships/oleObject" Target="embeddings/oleObject12.bin"/><Relationship Id="rId66" Type="http://schemas.openxmlformats.org/officeDocument/2006/relationships/image" Target="media/image41.wmf"/><Relationship Id="rId87" Type="http://schemas.openxmlformats.org/officeDocument/2006/relationships/image" Target="media/image51.wmf"/><Relationship Id="rId110" Type="http://schemas.openxmlformats.org/officeDocument/2006/relationships/image" Target="media/image62.wmf"/><Relationship Id="rId115" Type="http://schemas.openxmlformats.org/officeDocument/2006/relationships/oleObject" Target="embeddings/oleObject48.bin"/><Relationship Id="rId131" Type="http://schemas.openxmlformats.org/officeDocument/2006/relationships/image" Target="media/image72.wmf"/><Relationship Id="rId136" Type="http://schemas.openxmlformats.org/officeDocument/2006/relationships/image" Target="media/image74.wmf"/><Relationship Id="rId157" Type="http://schemas.openxmlformats.org/officeDocument/2006/relationships/theme" Target="theme/theme1.xml"/><Relationship Id="rId61" Type="http://schemas.openxmlformats.org/officeDocument/2006/relationships/oleObject" Target="embeddings/oleObject20.bin"/><Relationship Id="rId82" Type="http://schemas.openxmlformats.org/officeDocument/2006/relationships/oleObject" Target="embeddings/oleObject31.bin"/><Relationship Id="rId152" Type="http://schemas.openxmlformats.org/officeDocument/2006/relationships/oleObject" Target="embeddings/oleObject69.bin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3.wmf"/><Relationship Id="rId35" Type="http://schemas.openxmlformats.org/officeDocument/2006/relationships/oleObject" Target="embeddings/oleObject7.bin"/><Relationship Id="rId56" Type="http://schemas.openxmlformats.org/officeDocument/2006/relationships/image" Target="media/image36.wmf"/><Relationship Id="rId77" Type="http://schemas.openxmlformats.org/officeDocument/2006/relationships/oleObject" Target="embeddings/oleObject28.bin"/><Relationship Id="rId100" Type="http://schemas.openxmlformats.org/officeDocument/2006/relationships/image" Target="media/image57.wmf"/><Relationship Id="rId105" Type="http://schemas.openxmlformats.org/officeDocument/2006/relationships/oleObject" Target="embeddings/oleObject43.bin"/><Relationship Id="rId126" Type="http://schemas.openxmlformats.org/officeDocument/2006/relationships/image" Target="media/image70.wmf"/><Relationship Id="rId147" Type="http://schemas.openxmlformats.org/officeDocument/2006/relationships/oleObject" Target="embeddings/oleObject66.bin"/><Relationship Id="rId8" Type="http://schemas.openxmlformats.org/officeDocument/2006/relationships/image" Target="media/image5.png"/><Relationship Id="rId51" Type="http://schemas.openxmlformats.org/officeDocument/2006/relationships/oleObject" Target="embeddings/oleObject15.bin"/><Relationship Id="rId72" Type="http://schemas.openxmlformats.org/officeDocument/2006/relationships/image" Target="media/image44.wmf"/><Relationship Id="rId93" Type="http://schemas.openxmlformats.org/officeDocument/2006/relationships/oleObject" Target="embeddings/oleObject37.bin"/><Relationship Id="rId98" Type="http://schemas.openxmlformats.org/officeDocument/2006/relationships/image" Target="media/image56.wmf"/><Relationship Id="rId121" Type="http://schemas.openxmlformats.org/officeDocument/2006/relationships/oleObject" Target="embeddings/oleObject51.bin"/><Relationship Id="rId142" Type="http://schemas.openxmlformats.org/officeDocument/2006/relationships/oleObject" Target="embeddings/oleObject63.bin"/><Relationship Id="rId3" Type="http://schemas.openxmlformats.org/officeDocument/2006/relationships/webSettings" Target="webSettings.xml"/><Relationship Id="rId25" Type="http://schemas.openxmlformats.org/officeDocument/2006/relationships/image" Target="media/image21.wmf"/><Relationship Id="rId46" Type="http://schemas.openxmlformats.org/officeDocument/2006/relationships/image" Target="media/image31.wmf"/><Relationship Id="rId67" Type="http://schemas.openxmlformats.org/officeDocument/2006/relationships/oleObject" Target="embeddings/oleObject23.bin"/><Relationship Id="rId116" Type="http://schemas.openxmlformats.org/officeDocument/2006/relationships/image" Target="media/image65.wmf"/><Relationship Id="rId137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1414</Words>
  <Characters>8061</Characters>
  <Application>Microsoft Office Word</Application>
  <DocSecurity>0</DocSecurity>
  <Lines>67</Lines>
  <Paragraphs>18</Paragraphs>
  <ScaleCrop>false</ScaleCrop>
  <Company>Home</Company>
  <LinksUpToDate>false</LinksUpToDate>
  <CharactersWithSpaces>9457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1</cp:revision>
  <dcterms:created xsi:type="dcterms:W3CDTF">2015-12-22T01:21:00Z</dcterms:created>
  <dcterms:modified xsi:type="dcterms:W3CDTF">2015-12-22T01:26:00Z</dcterms:modified>
</cp:coreProperties>
</file>