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4B1" w:rsidRDefault="00A526D9" w:rsidP="00B817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783637" w:rsidRPr="00B8178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A526D9">
        <w:rPr>
          <w:rFonts w:ascii="Times New Roman" w:hAnsi="Times New Roman" w:cs="Times New Roman"/>
          <w:b/>
          <w:sz w:val="28"/>
          <w:szCs w:val="28"/>
        </w:rPr>
        <w:t>Понятие волны. Типы волн. Основные характеристики волн. Уравнение плоской бегущей волны. Фазовая скорость волны.</w:t>
      </w:r>
    </w:p>
    <w:p w:rsidR="00A526D9" w:rsidRDefault="00A526D9" w:rsidP="00A526D9">
      <w:pPr>
        <w:pStyle w:val="Textbody"/>
        <w:jc w:val="both"/>
      </w:pPr>
      <w:r>
        <w:rPr>
          <w:b/>
          <w:i/>
        </w:rPr>
        <w:t>Уравнением волны</w:t>
      </w:r>
      <w:r>
        <w:t xml:space="preserve">  называется выражение, которое дает </w:t>
      </w:r>
      <w:r>
        <w:rPr>
          <w:b/>
          <w:i/>
        </w:rPr>
        <w:t>смещение</w:t>
      </w:r>
      <w:r>
        <w:t xml:space="preserve"> </w:t>
      </w:r>
      <w:r>
        <w:rPr>
          <w:i/>
        </w:rPr>
        <w:t xml:space="preserve">колеблющейся точки </w:t>
      </w:r>
      <w:r>
        <w:t>как функцию ее координат (</w:t>
      </w:r>
      <w:proofErr w:type="spellStart"/>
      <w:r>
        <w:rPr>
          <w:i/>
        </w:rPr>
        <w:t>x</w:t>
      </w:r>
      <w:proofErr w:type="spellEnd"/>
      <w:r>
        <w:t xml:space="preserve">, </w:t>
      </w:r>
      <w:proofErr w:type="spellStart"/>
      <w:r>
        <w:rPr>
          <w:i/>
        </w:rPr>
        <w:t>y</w:t>
      </w:r>
      <w:proofErr w:type="spellEnd"/>
      <w:r>
        <w:t xml:space="preserve">, </w:t>
      </w:r>
      <w:proofErr w:type="spellStart"/>
      <w:r>
        <w:rPr>
          <w:i/>
        </w:rPr>
        <w:t>z</w:t>
      </w:r>
      <w:proofErr w:type="spellEnd"/>
      <w:r>
        <w:t xml:space="preserve">) и времени </w:t>
      </w:r>
      <w:proofErr w:type="spellStart"/>
      <w:r>
        <w:rPr>
          <w:i/>
        </w:rPr>
        <w:t>t</w:t>
      </w:r>
      <w:proofErr w:type="spellEnd"/>
      <w:r>
        <w:t>.</w:t>
      </w:r>
    </w:p>
    <w:tbl>
      <w:tblPr>
        <w:tblW w:w="11464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2861"/>
        <w:gridCol w:w="2866"/>
        <w:gridCol w:w="2846"/>
        <w:gridCol w:w="2891"/>
      </w:tblGrid>
      <w:tr w:rsidR="00A526D9" w:rsidTr="00BF01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6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526D9" w:rsidRDefault="00A526D9" w:rsidP="00BF01B7">
            <w:pPr>
              <w:pStyle w:val="TableContents"/>
            </w:pPr>
            <w:r>
              <w:t> </w:t>
            </w:r>
          </w:p>
        </w:tc>
        <w:tc>
          <w:tcPr>
            <w:tcW w:w="28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526D9" w:rsidRDefault="00A526D9" w:rsidP="00BF01B7">
            <w:pPr>
              <w:pStyle w:val="TableContents"/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752479" cy="200160"/>
                  <wp:effectExtent l="0" t="0" r="0" b="0"/>
                  <wp:docPr id="1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479" cy="20016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.</w:t>
            </w:r>
          </w:p>
        </w:tc>
        <w:tc>
          <w:tcPr>
            <w:tcW w:w="284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526D9" w:rsidRDefault="00A526D9" w:rsidP="00BF01B7">
            <w:pPr>
              <w:pStyle w:val="TableContents"/>
            </w:pPr>
            <w:r>
              <w:t> (5.2.1)</w:t>
            </w:r>
          </w:p>
        </w:tc>
        <w:tc>
          <w:tcPr>
            <w:tcW w:w="289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526D9" w:rsidRDefault="00A526D9" w:rsidP="00BF01B7">
            <w:pPr>
              <w:pStyle w:val="TableContents"/>
            </w:pPr>
            <w:r>
              <w:t> </w:t>
            </w:r>
          </w:p>
        </w:tc>
      </w:tr>
    </w:tbl>
    <w:p w:rsidR="00A526D9" w:rsidRDefault="00A526D9" w:rsidP="00A526D9">
      <w:pPr>
        <w:pStyle w:val="Textbody"/>
        <w:jc w:val="both"/>
      </w:pPr>
      <w:r>
        <w:t xml:space="preserve">      Эта функция должна быть периодической как относительно времени, так и координат (волна – это распространяющееся колебание, </w:t>
      </w:r>
      <w:proofErr w:type="gramStart"/>
      <w:r>
        <w:t>следовательно</w:t>
      </w:r>
      <w:proofErr w:type="gramEnd"/>
      <w:r>
        <w:t xml:space="preserve"> периодически повторяющееся движение). Кроме того, точки, отстоящие друг от друга на расстоянии </w:t>
      </w:r>
      <w:proofErr w:type="spellStart"/>
      <w:r>
        <w:t>l</w:t>
      </w:r>
      <w:proofErr w:type="spellEnd"/>
      <w:r>
        <w:t>, колеблются одинаковым образом.</w:t>
      </w:r>
    </w:p>
    <w:p w:rsidR="00A526D9" w:rsidRDefault="00A526D9" w:rsidP="00A526D9">
      <w:pPr>
        <w:pStyle w:val="Textbody"/>
        <w:jc w:val="center"/>
        <w:rPr>
          <w:b/>
          <w:i/>
        </w:rPr>
      </w:pPr>
      <w:r>
        <w:rPr>
          <w:b/>
          <w:i/>
        </w:rPr>
        <w:t>Уравнение плоской волны</w:t>
      </w:r>
    </w:p>
    <w:p w:rsidR="00A526D9" w:rsidRDefault="00A526D9" w:rsidP="00A526D9">
      <w:pPr>
        <w:pStyle w:val="Textbody"/>
        <w:jc w:val="both"/>
      </w:pPr>
      <w:r>
        <w:t xml:space="preserve">      Найдем вид функции </w:t>
      </w:r>
      <w:proofErr w:type="spellStart"/>
      <w:r>
        <w:t>x</w:t>
      </w:r>
      <w:proofErr w:type="spellEnd"/>
      <w:r>
        <w:t xml:space="preserve"> в случае плоской волны, предполагая, что колебания носят гармонический характер.</w:t>
      </w:r>
    </w:p>
    <w:p w:rsidR="00A526D9" w:rsidRDefault="00A526D9" w:rsidP="00A526D9">
      <w:pPr>
        <w:pStyle w:val="Textbody"/>
        <w:jc w:val="both"/>
      </w:pPr>
      <w:r>
        <w:t xml:space="preserve">      Направим оси координат так, чтобы ось </w:t>
      </w:r>
      <w:proofErr w:type="spellStart"/>
      <w:r>
        <w:rPr>
          <w:i/>
        </w:rPr>
        <w:t>x</w:t>
      </w:r>
      <w:proofErr w:type="spellEnd"/>
      <w:r>
        <w:t xml:space="preserve"> совпадала с направлением распространения волны. Тогда волновая поверхность будет перпендикулярна оси </w:t>
      </w:r>
      <w:proofErr w:type="spellStart"/>
      <w:r>
        <w:rPr>
          <w:i/>
        </w:rPr>
        <w:t>x</w:t>
      </w:r>
      <w:proofErr w:type="spellEnd"/>
      <w:r>
        <w:t xml:space="preserve">. Так как все точки волновой поверхности колеблются одинаково, смещение </w:t>
      </w:r>
      <w:proofErr w:type="spellStart"/>
      <w:r>
        <w:t>x</w:t>
      </w:r>
      <w:proofErr w:type="spellEnd"/>
      <w:r>
        <w:t xml:space="preserve"> будет зависеть только </w:t>
      </w:r>
      <w:proofErr w:type="gramStart"/>
      <w:r>
        <w:t>от</w:t>
      </w:r>
      <w:proofErr w:type="gramEnd"/>
      <w:r>
        <w:t xml:space="preserve"> </w:t>
      </w:r>
      <w:proofErr w:type="spellStart"/>
      <w:r>
        <w:rPr>
          <w:i/>
        </w:rPr>
        <w:t>х</w:t>
      </w:r>
      <w:proofErr w:type="spellEnd"/>
      <w:r>
        <w:t xml:space="preserve"> и </w:t>
      </w:r>
      <w:r>
        <w:rPr>
          <w:i/>
        </w:rPr>
        <w:t>t</w:t>
      </w:r>
      <w:r>
        <w:t xml:space="preserve">: </w:t>
      </w:r>
      <w:r>
        <w:rPr>
          <w:noProof/>
          <w:lang w:eastAsia="ru-RU" w:bidi="ar-SA"/>
        </w:rPr>
        <w:drawing>
          <wp:inline distT="0" distB="0" distL="0" distR="0">
            <wp:extent cx="657360" cy="200160"/>
            <wp:effectExtent l="0" t="0" r="0" b="0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360" cy="200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. Пусть колебание точек, лежащих в плоскости </w:t>
      </w:r>
      <w:r>
        <w:rPr>
          <w:noProof/>
          <w:lang w:eastAsia="ru-RU" w:bidi="ar-SA"/>
        </w:rPr>
        <w:drawing>
          <wp:inline distT="0" distB="0" distL="0" distR="0">
            <wp:extent cx="352440" cy="181080"/>
            <wp:effectExtent l="0" t="0" r="0" b="0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40" cy="1810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, имеет вид (при начальной фазе </w:t>
      </w:r>
      <w:r>
        <w:rPr>
          <w:noProof/>
          <w:lang w:eastAsia="ru-RU" w:bidi="ar-SA"/>
        </w:rPr>
        <w:drawing>
          <wp:inline distT="0" distB="0" distL="0" distR="0">
            <wp:extent cx="352440" cy="200160"/>
            <wp:effectExtent l="0" t="0" r="0" b="0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40" cy="200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)</w:t>
      </w:r>
    </w:p>
    <w:tbl>
      <w:tblPr>
        <w:tblW w:w="11444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2861"/>
        <w:gridCol w:w="2846"/>
        <w:gridCol w:w="2846"/>
        <w:gridCol w:w="2891"/>
      </w:tblGrid>
      <w:tr w:rsidR="00A526D9" w:rsidTr="00BF01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6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526D9" w:rsidRDefault="00A526D9" w:rsidP="00BF01B7">
            <w:pPr>
              <w:pStyle w:val="TableContents"/>
            </w:pPr>
            <w:r>
              <w:t> </w:t>
            </w:r>
          </w:p>
        </w:tc>
        <w:tc>
          <w:tcPr>
            <w:tcW w:w="284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526D9" w:rsidRDefault="00A526D9" w:rsidP="00BF01B7">
            <w:pPr>
              <w:pStyle w:val="TableContents"/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685799" cy="200160"/>
                  <wp:effectExtent l="0" t="0" r="0" b="0"/>
                  <wp:docPr id="5" name="Изображение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799" cy="20016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657360" cy="181080"/>
                  <wp:effectExtent l="0" t="0" r="0" b="0"/>
                  <wp:docPr id="6" name="Изображение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60" cy="18108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526D9" w:rsidRDefault="00A526D9" w:rsidP="00BF01B7">
            <w:pPr>
              <w:pStyle w:val="TableContents"/>
            </w:pPr>
            <w:r>
              <w:t> (5.2.2)</w:t>
            </w:r>
          </w:p>
        </w:tc>
        <w:tc>
          <w:tcPr>
            <w:tcW w:w="289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526D9" w:rsidRDefault="00A526D9" w:rsidP="00BF01B7">
            <w:pPr>
              <w:pStyle w:val="TableContents"/>
            </w:pPr>
            <w:r>
              <w:t> </w:t>
            </w:r>
          </w:p>
        </w:tc>
      </w:tr>
    </w:tbl>
    <w:p w:rsidR="00A526D9" w:rsidRDefault="00A526D9" w:rsidP="00A526D9">
      <w:pPr>
        <w:pStyle w:val="Textbody"/>
        <w:jc w:val="both"/>
      </w:pPr>
      <w:r>
        <w:t xml:space="preserve">      Найдем вид колебания частиц в плоскости, соответствующей произвольному значению </w:t>
      </w:r>
      <w:proofErr w:type="spellStart"/>
      <w:r>
        <w:rPr>
          <w:i/>
        </w:rPr>
        <w:t>x</w:t>
      </w:r>
      <w:proofErr w:type="spellEnd"/>
      <w:r>
        <w:t xml:space="preserve">. Чтобы пройти путь </w:t>
      </w:r>
      <w:proofErr w:type="spellStart"/>
      <w:r>
        <w:rPr>
          <w:i/>
        </w:rPr>
        <w:t>x</w:t>
      </w:r>
      <w:proofErr w:type="spellEnd"/>
      <w:r>
        <w:t xml:space="preserve">, необходимо время </w:t>
      </w:r>
      <w:r>
        <w:rPr>
          <w:noProof/>
          <w:lang w:eastAsia="ru-RU" w:bidi="ar-SA"/>
        </w:rPr>
        <w:drawing>
          <wp:inline distT="0" distB="0" distL="0" distR="0">
            <wp:extent cx="380880" cy="390600"/>
            <wp:effectExtent l="0" t="0" r="0" b="0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880" cy="390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.</w:t>
      </w:r>
    </w:p>
    <w:p w:rsidR="00A526D9" w:rsidRDefault="00A526D9" w:rsidP="00A526D9">
      <w:pPr>
        <w:pStyle w:val="Textbody"/>
        <w:jc w:val="both"/>
      </w:pPr>
      <w:r>
        <w:t xml:space="preserve">      Следовательно, </w:t>
      </w:r>
      <w:r>
        <w:rPr>
          <w:i/>
        </w:rPr>
        <w:t xml:space="preserve">колебания частиц в плоскости </w:t>
      </w:r>
      <w:proofErr w:type="spellStart"/>
      <w:r>
        <w:rPr>
          <w:i/>
        </w:rPr>
        <w:t>x</w:t>
      </w:r>
      <w:proofErr w:type="spellEnd"/>
      <w:r>
        <w:t xml:space="preserve"> </w:t>
      </w:r>
      <w:r>
        <w:rPr>
          <w:i/>
        </w:rPr>
        <w:t xml:space="preserve">будут отставать по времени на </w:t>
      </w:r>
      <w:proofErr w:type="spellStart"/>
      <w:r>
        <w:rPr>
          <w:i/>
        </w:rPr>
        <w:t>t</w:t>
      </w:r>
      <w:proofErr w:type="spellEnd"/>
      <w:r>
        <w:t xml:space="preserve">  </w:t>
      </w:r>
      <w:r>
        <w:rPr>
          <w:i/>
        </w:rPr>
        <w:t xml:space="preserve">от колебаний частиц в плоскости </w:t>
      </w:r>
      <w:r>
        <w:rPr>
          <w:noProof/>
          <w:lang w:eastAsia="ru-RU" w:bidi="ar-SA"/>
        </w:rPr>
        <w:drawing>
          <wp:inline distT="0" distB="0" distL="0" distR="0">
            <wp:extent cx="352440" cy="181080"/>
            <wp:effectExtent l="0" t="0" r="0" b="0"/>
            <wp:docPr id="8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40" cy="1810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, т.е.</w:t>
      </w:r>
    </w:p>
    <w:tbl>
      <w:tblPr>
        <w:tblW w:w="15844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3956"/>
        <w:gridCol w:w="3961"/>
        <w:gridCol w:w="3941"/>
        <w:gridCol w:w="3986"/>
      </w:tblGrid>
      <w:tr w:rsidR="00A526D9" w:rsidTr="00BF01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526D9" w:rsidRDefault="00A526D9" w:rsidP="00BF01B7">
            <w:pPr>
              <w:pStyle w:val="TableContents"/>
            </w:pPr>
            <w:r>
              <w:t> </w:t>
            </w:r>
          </w:p>
        </w:tc>
        <w:tc>
          <w:tcPr>
            <w:tcW w:w="396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526D9" w:rsidRDefault="00A526D9" w:rsidP="00BF01B7">
            <w:pPr>
              <w:pStyle w:val="TableContents"/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2448000" cy="428760"/>
                  <wp:effectExtent l="0" t="0" r="0" b="0"/>
                  <wp:docPr id="9" name="Изображение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2876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,</w:t>
            </w:r>
          </w:p>
        </w:tc>
        <w:tc>
          <w:tcPr>
            <w:tcW w:w="39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526D9" w:rsidRDefault="00A526D9" w:rsidP="00BF01B7">
            <w:pPr>
              <w:pStyle w:val="TableContents"/>
            </w:pPr>
            <w:r>
              <w:t> (5.2.3)</w:t>
            </w:r>
          </w:p>
        </w:tc>
        <w:tc>
          <w:tcPr>
            <w:tcW w:w="398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526D9" w:rsidRDefault="00A526D9" w:rsidP="00BF01B7">
            <w:pPr>
              <w:pStyle w:val="TableContents"/>
            </w:pPr>
            <w:r>
              <w:t> </w:t>
            </w:r>
          </w:p>
        </w:tc>
      </w:tr>
    </w:tbl>
    <w:p w:rsidR="00A526D9" w:rsidRDefault="00A526D9" w:rsidP="00A526D9">
      <w:pPr>
        <w:pStyle w:val="Textbody"/>
        <w:jc w:val="both"/>
      </w:pPr>
      <w:r>
        <w:t xml:space="preserve">      – это </w:t>
      </w:r>
      <w:r>
        <w:rPr>
          <w:b/>
          <w:i/>
        </w:rPr>
        <w:t>уравнение плоской волны.</w:t>
      </w:r>
    </w:p>
    <w:p w:rsidR="00A526D9" w:rsidRDefault="00A526D9" w:rsidP="00A526D9">
      <w:pPr>
        <w:pStyle w:val="Textbody"/>
        <w:jc w:val="both"/>
      </w:pPr>
      <w:r>
        <w:t xml:space="preserve">      Таким образом, </w:t>
      </w:r>
      <w:proofErr w:type="spellStart"/>
      <w:r>
        <w:t>x</w:t>
      </w:r>
      <w:proofErr w:type="spellEnd"/>
      <w:r>
        <w:t xml:space="preserve">  </w:t>
      </w:r>
      <w:r>
        <w:rPr>
          <w:i/>
        </w:rPr>
        <w:t xml:space="preserve">есть </w:t>
      </w:r>
      <w:r>
        <w:rPr>
          <w:b/>
          <w:i/>
        </w:rPr>
        <w:t>смещение</w:t>
      </w:r>
      <w:r>
        <w:rPr>
          <w:i/>
        </w:rPr>
        <w:t xml:space="preserve"> любой из точек с координатой </w:t>
      </w:r>
      <w:proofErr w:type="spellStart"/>
      <w:r>
        <w:rPr>
          <w:i/>
        </w:rPr>
        <w:t>x</w:t>
      </w:r>
      <w:proofErr w:type="spellEnd"/>
      <w:r>
        <w:t xml:space="preserve"> </w:t>
      </w:r>
      <w:r>
        <w:rPr>
          <w:i/>
        </w:rPr>
        <w:t xml:space="preserve">в момент времени </w:t>
      </w:r>
      <w:proofErr w:type="spellStart"/>
      <w:r>
        <w:rPr>
          <w:i/>
        </w:rPr>
        <w:t>t</w:t>
      </w:r>
      <w:proofErr w:type="spellEnd"/>
      <w:r>
        <w:t xml:space="preserve">. При выводе мы предполагали, что амплитуда колебания </w:t>
      </w:r>
      <w:r>
        <w:rPr>
          <w:noProof/>
          <w:lang w:eastAsia="ru-RU" w:bidi="ar-SA"/>
        </w:rPr>
        <w:drawing>
          <wp:inline distT="0" distB="0" distL="0" distR="0">
            <wp:extent cx="619200" cy="181080"/>
            <wp:effectExtent l="0" t="0" r="0" b="0"/>
            <wp:docPr id="10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200" cy="1810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. Это будет, если энергия волны не поглощается средой.</w:t>
      </w:r>
    </w:p>
    <w:p w:rsidR="00A526D9" w:rsidRDefault="00A526D9" w:rsidP="00A526D9">
      <w:pPr>
        <w:pStyle w:val="Textbody"/>
        <w:jc w:val="both"/>
      </w:pPr>
      <w:r>
        <w:t xml:space="preserve">      Такой же вид уравнение (5.2.3) будет иметь, если колебания распространяются вдоль оси </w:t>
      </w:r>
      <w:proofErr w:type="spellStart"/>
      <w:r>
        <w:rPr>
          <w:i/>
        </w:rPr>
        <w:t>y</w:t>
      </w:r>
      <w:proofErr w:type="spellEnd"/>
      <w:r>
        <w:t xml:space="preserve"> или </w:t>
      </w:r>
      <w:proofErr w:type="spellStart"/>
      <w:r>
        <w:rPr>
          <w:i/>
        </w:rPr>
        <w:t>z</w:t>
      </w:r>
      <w:proofErr w:type="spellEnd"/>
      <w:r>
        <w:t>.</w:t>
      </w:r>
    </w:p>
    <w:p w:rsidR="00A526D9" w:rsidRDefault="00A526D9" w:rsidP="00A526D9">
      <w:pPr>
        <w:pStyle w:val="Textbody"/>
        <w:jc w:val="both"/>
      </w:pPr>
      <w:r>
        <w:t xml:space="preserve">      В общем виде </w:t>
      </w:r>
      <w:r>
        <w:rPr>
          <w:i/>
        </w:rPr>
        <w:t>уравнение плоской волны</w:t>
      </w:r>
      <w:r>
        <w:t xml:space="preserve"> записывается так:</w:t>
      </w:r>
    </w:p>
    <w:tbl>
      <w:tblPr>
        <w:tblW w:w="15824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3956"/>
        <w:gridCol w:w="3941"/>
        <w:gridCol w:w="3941"/>
        <w:gridCol w:w="3986"/>
      </w:tblGrid>
      <w:tr w:rsidR="00A526D9" w:rsidTr="00BF01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526D9" w:rsidRDefault="00A526D9" w:rsidP="00BF01B7">
            <w:pPr>
              <w:pStyle w:val="TableContents"/>
            </w:pPr>
            <w:r>
              <w:t> </w:t>
            </w:r>
          </w:p>
        </w:tc>
        <w:tc>
          <w:tcPr>
            <w:tcW w:w="39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526D9" w:rsidRDefault="00A526D9" w:rsidP="00BF01B7">
            <w:pPr>
              <w:pStyle w:val="TableContents"/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171440" cy="428760"/>
                  <wp:effectExtent l="0" t="0" r="0" b="0"/>
                  <wp:docPr id="11" name="Изображение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440" cy="42876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,  или  </w:t>
            </w: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486079" cy="457200"/>
                  <wp:effectExtent l="0" t="0" r="0" b="0"/>
                  <wp:docPr id="12" name="Изображение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079" cy="4572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.</w:t>
            </w:r>
          </w:p>
        </w:tc>
        <w:tc>
          <w:tcPr>
            <w:tcW w:w="39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526D9" w:rsidRDefault="00A526D9" w:rsidP="00BF01B7">
            <w:pPr>
              <w:pStyle w:val="TableContents"/>
            </w:pPr>
            <w:r>
              <w:t> (5.2.4)</w:t>
            </w:r>
          </w:p>
        </w:tc>
        <w:tc>
          <w:tcPr>
            <w:tcW w:w="398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526D9" w:rsidRDefault="00A526D9" w:rsidP="00BF01B7">
            <w:pPr>
              <w:pStyle w:val="TableContents"/>
            </w:pPr>
            <w:r>
              <w:t> </w:t>
            </w:r>
          </w:p>
        </w:tc>
      </w:tr>
    </w:tbl>
    <w:p w:rsidR="00A526D9" w:rsidRDefault="00A526D9" w:rsidP="00A526D9">
      <w:pPr>
        <w:pStyle w:val="Textbody"/>
        <w:jc w:val="both"/>
      </w:pPr>
      <w:r>
        <w:t xml:space="preserve">      Выражения (5.2.3) и (5.2.4) есть </w:t>
      </w:r>
      <w:r>
        <w:rPr>
          <w:b/>
          <w:i/>
        </w:rPr>
        <w:t>уравнения бегущей волны</w:t>
      </w:r>
      <w:r>
        <w:t>.</w:t>
      </w:r>
    </w:p>
    <w:p w:rsidR="00A526D9" w:rsidRDefault="00A526D9" w:rsidP="00A526D9">
      <w:pPr>
        <w:pStyle w:val="Textbody"/>
        <w:jc w:val="both"/>
      </w:pPr>
      <w:r>
        <w:t xml:space="preserve">      Уравнение (5.2.3) описывает волну, распространяющуюся в сторону увеличения </w:t>
      </w:r>
      <w:proofErr w:type="spellStart"/>
      <w:r>
        <w:rPr>
          <w:i/>
        </w:rPr>
        <w:t>x</w:t>
      </w:r>
      <w:proofErr w:type="spellEnd"/>
      <w:r>
        <w:t>. Волна, распространяющаяся в противоположном направлении, имеет вид:</w:t>
      </w:r>
    </w:p>
    <w:p w:rsidR="00A526D9" w:rsidRDefault="00A526D9" w:rsidP="00A526D9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1143000" cy="428760"/>
            <wp:effectExtent l="0" t="0" r="0" b="0"/>
            <wp:docPr id="13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28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.</w:t>
      </w:r>
    </w:p>
    <w:p w:rsidR="00A526D9" w:rsidRDefault="00A526D9" w:rsidP="00A526D9">
      <w:pPr>
        <w:pStyle w:val="Textbody"/>
        <w:jc w:val="both"/>
      </w:pPr>
      <w:r>
        <w:lastRenderedPageBreak/>
        <w:t>      Уравнение волны можно записать и в другом виде.</w:t>
      </w:r>
    </w:p>
    <w:p w:rsidR="00A526D9" w:rsidRDefault="00A526D9" w:rsidP="00A526D9">
      <w:pPr>
        <w:pStyle w:val="Textbody"/>
        <w:jc w:val="both"/>
      </w:pPr>
      <w:r>
        <w:t xml:space="preserve">      Введем </w:t>
      </w:r>
      <w:r>
        <w:rPr>
          <w:b/>
          <w:i/>
        </w:rPr>
        <w:t>волновое число</w:t>
      </w:r>
      <w:r>
        <w:t xml:space="preserve"> </w:t>
      </w:r>
      <w:r>
        <w:rPr>
          <w:noProof/>
          <w:lang w:eastAsia="ru-RU" w:bidi="ar-SA"/>
        </w:rPr>
        <w:drawing>
          <wp:inline distT="0" distB="0" distL="0" distR="0">
            <wp:extent cx="485640" cy="390600"/>
            <wp:effectExtent l="0" t="0" r="0" b="0"/>
            <wp:docPr id="14" name="Изображение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640" cy="390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,   или в векторной форме:</w:t>
      </w:r>
    </w:p>
    <w:tbl>
      <w:tblPr>
        <w:tblW w:w="15824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3956"/>
        <w:gridCol w:w="3941"/>
        <w:gridCol w:w="3941"/>
        <w:gridCol w:w="3986"/>
      </w:tblGrid>
      <w:tr w:rsidR="00A526D9" w:rsidTr="00BF01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526D9" w:rsidRDefault="00A526D9" w:rsidP="00BF01B7">
            <w:pPr>
              <w:pStyle w:val="TableContents"/>
            </w:pPr>
            <w:r>
              <w:t> </w:t>
            </w:r>
          </w:p>
        </w:tc>
        <w:tc>
          <w:tcPr>
            <w:tcW w:w="39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526D9" w:rsidRDefault="00A526D9" w:rsidP="00BF01B7">
            <w:pPr>
              <w:pStyle w:val="TableContents"/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581040" cy="390600"/>
                  <wp:effectExtent l="0" t="0" r="0" b="0"/>
                  <wp:docPr id="15" name="Изображение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40" cy="3906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,</w:t>
            </w:r>
          </w:p>
        </w:tc>
        <w:tc>
          <w:tcPr>
            <w:tcW w:w="39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526D9" w:rsidRDefault="00A526D9" w:rsidP="00BF01B7">
            <w:pPr>
              <w:pStyle w:val="TableContents"/>
            </w:pPr>
            <w:r>
              <w:t> (5.2.5)</w:t>
            </w:r>
          </w:p>
        </w:tc>
        <w:tc>
          <w:tcPr>
            <w:tcW w:w="398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526D9" w:rsidRDefault="00A526D9" w:rsidP="00BF01B7">
            <w:pPr>
              <w:pStyle w:val="TableContents"/>
            </w:pPr>
            <w:r>
              <w:t> </w:t>
            </w:r>
          </w:p>
        </w:tc>
      </w:tr>
    </w:tbl>
    <w:p w:rsidR="00A526D9" w:rsidRDefault="00A526D9" w:rsidP="00A526D9">
      <w:pPr>
        <w:pStyle w:val="Textbody"/>
        <w:jc w:val="both"/>
      </w:pPr>
      <w:r>
        <w:t xml:space="preserve">      где </w:t>
      </w:r>
      <w:r>
        <w:rPr>
          <w:noProof/>
          <w:lang w:eastAsia="ru-RU" w:bidi="ar-SA"/>
        </w:rPr>
        <w:drawing>
          <wp:inline distT="0" distB="0" distL="0" distR="0">
            <wp:extent cx="123840" cy="200160"/>
            <wp:effectExtent l="0" t="0" r="0" b="0"/>
            <wp:docPr id="16" name="Изображение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40" cy="200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 – волновой вектор, </w:t>
      </w:r>
      <w:r>
        <w:rPr>
          <w:noProof/>
          <w:lang w:eastAsia="ru-RU" w:bidi="ar-SA"/>
        </w:rPr>
        <w:drawing>
          <wp:inline distT="0" distB="0" distL="0" distR="0">
            <wp:extent cx="123840" cy="162000"/>
            <wp:effectExtent l="0" t="0" r="0" b="0"/>
            <wp:docPr id="17" name="Изображение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40" cy="162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 – нормаль к волновой поверхности.</w:t>
      </w:r>
    </w:p>
    <w:p w:rsidR="00A526D9" w:rsidRDefault="00A526D9" w:rsidP="00A526D9">
      <w:pPr>
        <w:pStyle w:val="Textbody"/>
        <w:jc w:val="both"/>
      </w:pPr>
      <w:r>
        <w:t xml:space="preserve">      Так как </w:t>
      </w:r>
      <w:r>
        <w:rPr>
          <w:noProof/>
          <w:lang w:eastAsia="ru-RU" w:bidi="ar-SA"/>
        </w:rPr>
        <w:drawing>
          <wp:inline distT="0" distB="0" distL="0" distR="0">
            <wp:extent cx="466560" cy="181080"/>
            <wp:effectExtent l="0" t="0" r="0" b="0"/>
            <wp:docPr id="18" name="Изображение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560" cy="1810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, то </w:t>
      </w:r>
      <w:r>
        <w:rPr>
          <w:noProof/>
          <w:lang w:eastAsia="ru-RU" w:bidi="ar-SA"/>
        </w:rPr>
        <w:drawing>
          <wp:inline distT="0" distB="0" distL="0" distR="0">
            <wp:extent cx="1190520" cy="390600"/>
            <wp:effectExtent l="0" t="0" r="0" b="0"/>
            <wp:docPr id="19" name="Изображение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520" cy="390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. Отсюда </w:t>
      </w:r>
      <w:r>
        <w:rPr>
          <w:noProof/>
          <w:lang w:eastAsia="ru-RU" w:bidi="ar-SA"/>
        </w:rPr>
        <w:drawing>
          <wp:inline distT="0" distB="0" distL="0" distR="0">
            <wp:extent cx="419040" cy="390600"/>
            <wp:effectExtent l="0" t="0" r="0" b="0"/>
            <wp:docPr id="20" name="Изображение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040" cy="390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. Тогда </w:t>
      </w:r>
      <w:r>
        <w:rPr>
          <w:b/>
          <w:i/>
        </w:rPr>
        <w:t>уравнение плоской волны</w:t>
      </w:r>
      <w:r>
        <w:t xml:space="preserve"> запишется так:</w:t>
      </w:r>
    </w:p>
    <w:tbl>
      <w:tblPr>
        <w:tblW w:w="15824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3956"/>
        <w:gridCol w:w="3941"/>
        <w:gridCol w:w="3941"/>
        <w:gridCol w:w="3986"/>
      </w:tblGrid>
      <w:tr w:rsidR="00A526D9" w:rsidTr="00BF01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526D9" w:rsidRDefault="00A526D9" w:rsidP="00BF01B7">
            <w:pPr>
              <w:pStyle w:val="TableContents"/>
            </w:pPr>
            <w:r>
              <w:t> </w:t>
            </w:r>
          </w:p>
        </w:tc>
        <w:tc>
          <w:tcPr>
            <w:tcW w:w="39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526D9" w:rsidRDefault="00A526D9" w:rsidP="00BF01B7">
            <w:pPr>
              <w:pStyle w:val="TableContents"/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133640" cy="200160"/>
                  <wp:effectExtent l="0" t="0" r="0" b="0"/>
                  <wp:docPr id="21" name="Изображение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40" cy="20016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.</w:t>
            </w:r>
          </w:p>
        </w:tc>
        <w:tc>
          <w:tcPr>
            <w:tcW w:w="39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526D9" w:rsidRDefault="00A526D9" w:rsidP="00BF01B7">
            <w:pPr>
              <w:pStyle w:val="TableContents"/>
            </w:pPr>
            <w:r>
              <w:t> (5.2.6)</w:t>
            </w:r>
          </w:p>
        </w:tc>
        <w:tc>
          <w:tcPr>
            <w:tcW w:w="398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526D9" w:rsidRDefault="00A526D9" w:rsidP="00BF01B7">
            <w:pPr>
              <w:pStyle w:val="TableContents"/>
            </w:pPr>
            <w:r>
              <w:t> </w:t>
            </w:r>
          </w:p>
        </w:tc>
      </w:tr>
    </w:tbl>
    <w:p w:rsidR="00A526D9" w:rsidRDefault="00A526D9" w:rsidP="00A526D9">
      <w:pPr>
        <w:pStyle w:val="Textbody"/>
        <w:jc w:val="center"/>
        <w:rPr>
          <w:b/>
          <w:i/>
        </w:rPr>
      </w:pPr>
      <w:r>
        <w:rPr>
          <w:b/>
          <w:i/>
        </w:rPr>
        <w:t>Уравнение сферической волны</w:t>
      </w:r>
    </w:p>
    <w:p w:rsidR="00A526D9" w:rsidRDefault="00A526D9" w:rsidP="00A526D9">
      <w:pPr>
        <w:pStyle w:val="Textbody"/>
        <w:jc w:val="both"/>
      </w:pPr>
      <w:r>
        <w:t xml:space="preserve">      В случае, </w:t>
      </w:r>
      <w:r>
        <w:rPr>
          <w:i/>
        </w:rPr>
        <w:t>когда скорость волны υ</w:t>
      </w:r>
      <w:r>
        <w:t xml:space="preserve"> </w:t>
      </w:r>
      <w:r>
        <w:rPr>
          <w:i/>
        </w:rPr>
        <w:t xml:space="preserve">во всех направлениях постоянна, а источник точечный, волна будет </w:t>
      </w:r>
      <w:r>
        <w:rPr>
          <w:b/>
          <w:i/>
        </w:rPr>
        <w:t>сферической</w:t>
      </w:r>
      <w:r>
        <w:t>.</w:t>
      </w:r>
    </w:p>
    <w:p w:rsidR="00A526D9" w:rsidRDefault="00A526D9" w:rsidP="00A526D9">
      <w:pPr>
        <w:pStyle w:val="Textbody"/>
        <w:jc w:val="both"/>
      </w:pPr>
      <w:r>
        <w:t xml:space="preserve">      Предположим, что </w:t>
      </w:r>
      <w:r>
        <w:rPr>
          <w:i/>
        </w:rPr>
        <w:t>фаза</w:t>
      </w:r>
      <w:r>
        <w:t xml:space="preserve"> колебаний источника равна </w:t>
      </w:r>
      <w:proofErr w:type="spellStart"/>
      <w:r>
        <w:t>w</w:t>
      </w:r>
      <w:r>
        <w:rPr>
          <w:i/>
        </w:rPr>
        <w:t>t</w:t>
      </w:r>
      <w:proofErr w:type="spellEnd"/>
      <w:r>
        <w:t xml:space="preserve"> (т.е. </w:t>
      </w:r>
      <w:r>
        <w:rPr>
          <w:noProof/>
          <w:lang w:eastAsia="ru-RU" w:bidi="ar-SA"/>
        </w:rPr>
        <w:drawing>
          <wp:inline distT="0" distB="0" distL="0" distR="0">
            <wp:extent cx="409680" cy="228600"/>
            <wp:effectExtent l="0" t="0" r="0" b="0"/>
            <wp:docPr id="22" name="Изображение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680" cy="228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). Тогда точки, лежащие на </w:t>
      </w:r>
      <w:r>
        <w:rPr>
          <w:i/>
        </w:rPr>
        <w:t>волновой поверхности</w:t>
      </w:r>
      <w:r>
        <w:t xml:space="preserve"> радиуса </w:t>
      </w:r>
      <w:proofErr w:type="spellStart"/>
      <w:r>
        <w:rPr>
          <w:i/>
        </w:rPr>
        <w:t>r</w:t>
      </w:r>
      <w:proofErr w:type="spellEnd"/>
      <w:r>
        <w:t xml:space="preserve">, будут иметь фазу </w:t>
      </w:r>
      <w:r>
        <w:rPr>
          <w:noProof/>
          <w:lang w:eastAsia="ru-RU" w:bidi="ar-SA"/>
        </w:rPr>
        <w:drawing>
          <wp:inline distT="0" distB="0" distL="0" distR="0">
            <wp:extent cx="581040" cy="428760"/>
            <wp:effectExtent l="0" t="0" r="0" b="0"/>
            <wp:docPr id="23" name="Изображение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40" cy="428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. Амплитуда колебаний здесь, даже если волна не поглощается средой, не будет постоянной, она убывает по закону </w:t>
      </w:r>
      <w:r>
        <w:rPr>
          <w:noProof/>
          <w:lang w:eastAsia="ru-RU" w:bidi="ar-SA"/>
        </w:rPr>
        <w:drawing>
          <wp:inline distT="0" distB="0" distL="0" distR="0">
            <wp:extent cx="142920" cy="390600"/>
            <wp:effectExtent l="0" t="0" r="0" b="0"/>
            <wp:docPr id="24" name="Изображение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20" cy="390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. Следовательно, </w:t>
      </w:r>
      <w:r>
        <w:rPr>
          <w:b/>
          <w:i/>
        </w:rPr>
        <w:t>уравнение сферической волны</w:t>
      </w:r>
      <w:r>
        <w:t>:</w:t>
      </w:r>
    </w:p>
    <w:tbl>
      <w:tblPr>
        <w:tblW w:w="15824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3956"/>
        <w:gridCol w:w="3941"/>
        <w:gridCol w:w="3941"/>
        <w:gridCol w:w="3986"/>
      </w:tblGrid>
      <w:tr w:rsidR="00A526D9" w:rsidTr="00BF01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526D9" w:rsidRDefault="00A526D9" w:rsidP="00BF01B7">
            <w:pPr>
              <w:pStyle w:val="TableContents"/>
            </w:pPr>
            <w:r>
              <w:t> </w:t>
            </w:r>
          </w:p>
        </w:tc>
        <w:tc>
          <w:tcPr>
            <w:tcW w:w="39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526D9" w:rsidRDefault="00A526D9" w:rsidP="00BF01B7">
            <w:pPr>
              <w:pStyle w:val="TableContents"/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181160" cy="428760"/>
                  <wp:effectExtent l="0" t="0" r="0" b="0"/>
                  <wp:docPr id="25" name="Изображение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60" cy="42876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, или </w:t>
            </w: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152360" cy="390600"/>
                  <wp:effectExtent l="0" t="0" r="0" b="0"/>
                  <wp:docPr id="26" name="Изображение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360" cy="3906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,</w:t>
            </w:r>
          </w:p>
        </w:tc>
        <w:tc>
          <w:tcPr>
            <w:tcW w:w="39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526D9" w:rsidRDefault="00A526D9" w:rsidP="00BF01B7">
            <w:pPr>
              <w:pStyle w:val="TableContents"/>
            </w:pPr>
            <w:r>
              <w:t> (5.2.7)</w:t>
            </w:r>
          </w:p>
        </w:tc>
        <w:tc>
          <w:tcPr>
            <w:tcW w:w="398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526D9" w:rsidRDefault="00A526D9" w:rsidP="00BF01B7">
            <w:pPr>
              <w:pStyle w:val="TableContents"/>
            </w:pPr>
            <w:r>
              <w:t> </w:t>
            </w:r>
          </w:p>
        </w:tc>
      </w:tr>
    </w:tbl>
    <w:p w:rsidR="00A526D9" w:rsidRDefault="00A526D9" w:rsidP="00A526D9">
      <w:pPr>
        <w:pStyle w:val="Textbody"/>
        <w:jc w:val="both"/>
      </w:pPr>
      <w:r>
        <w:t>      где</w:t>
      </w:r>
      <w:proofErr w:type="gramStart"/>
      <w:r>
        <w:t xml:space="preserve"> </w:t>
      </w:r>
      <w:r>
        <w:rPr>
          <w:i/>
        </w:rPr>
        <w:t>А</w:t>
      </w:r>
      <w:proofErr w:type="gramEnd"/>
      <w:r>
        <w:t>  равна амплитуде на расстоянии от источника равном единице.</w:t>
      </w:r>
    </w:p>
    <w:p w:rsidR="00A526D9" w:rsidRDefault="00A526D9" w:rsidP="00A526D9">
      <w:pPr>
        <w:pStyle w:val="Textbody"/>
        <w:jc w:val="both"/>
      </w:pPr>
      <w:r>
        <w:t xml:space="preserve">      Уравнение (5.2.7) неприменимо для малых </w:t>
      </w:r>
      <w:proofErr w:type="spellStart"/>
      <w:r>
        <w:rPr>
          <w:i/>
        </w:rPr>
        <w:t>r</w:t>
      </w:r>
      <w:proofErr w:type="spellEnd"/>
      <w:r>
        <w:t xml:space="preserve">, т.к. </w:t>
      </w:r>
      <w:proofErr w:type="gramStart"/>
      <w:r>
        <w:t>при</w:t>
      </w:r>
      <w:proofErr w:type="gramEnd"/>
      <w:r>
        <w:t xml:space="preserve"> </w:t>
      </w:r>
      <w:r>
        <w:rPr>
          <w:noProof/>
          <w:lang w:eastAsia="ru-RU" w:bidi="ar-SA"/>
        </w:rPr>
        <w:drawing>
          <wp:inline distT="0" distB="0" distL="0" distR="0">
            <wp:extent cx="409680" cy="181080"/>
            <wp:effectExtent l="0" t="0" r="0" b="0"/>
            <wp:docPr id="27" name="Изображение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680" cy="1810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, амплитуда стремится к бесконечности. То, что амплитуда колебаний </w:t>
      </w:r>
      <w:r>
        <w:rPr>
          <w:noProof/>
          <w:lang w:eastAsia="ru-RU" w:bidi="ar-SA"/>
        </w:rPr>
        <w:drawing>
          <wp:inline distT="0" distB="0" distL="0" distR="0">
            <wp:extent cx="390600" cy="390600"/>
            <wp:effectExtent l="0" t="0" r="0" b="0"/>
            <wp:docPr id="28" name="Изображение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600" cy="390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, следует из рассмотрения энергии, переносимой волной.</w:t>
      </w:r>
    </w:p>
    <w:p w:rsidR="00A526D9" w:rsidRPr="00A526D9" w:rsidRDefault="00A526D9" w:rsidP="00A526D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sectPr w:rsidR="00A526D9" w:rsidRPr="00A526D9" w:rsidSect="00D36BA1">
      <w:pgSz w:w="11906" w:h="16838"/>
      <w:pgMar w:top="567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6BA1"/>
    <w:rsid w:val="000624B1"/>
    <w:rsid w:val="000B0490"/>
    <w:rsid w:val="003E2925"/>
    <w:rsid w:val="00514D55"/>
    <w:rsid w:val="00547B67"/>
    <w:rsid w:val="006417F5"/>
    <w:rsid w:val="00694BD9"/>
    <w:rsid w:val="00740AF9"/>
    <w:rsid w:val="00765760"/>
    <w:rsid w:val="00783637"/>
    <w:rsid w:val="008F560F"/>
    <w:rsid w:val="0097499D"/>
    <w:rsid w:val="00A177FA"/>
    <w:rsid w:val="00A526D9"/>
    <w:rsid w:val="00A531C7"/>
    <w:rsid w:val="00B53C33"/>
    <w:rsid w:val="00B81787"/>
    <w:rsid w:val="00BE5B76"/>
    <w:rsid w:val="00C36028"/>
    <w:rsid w:val="00D36BA1"/>
    <w:rsid w:val="00FD3A38"/>
    <w:rsid w:val="00FE3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60F"/>
  </w:style>
  <w:style w:type="paragraph" w:styleId="3">
    <w:name w:val="heading 3"/>
    <w:basedOn w:val="a"/>
    <w:link w:val="30"/>
    <w:uiPriority w:val="9"/>
    <w:qFormat/>
    <w:rsid w:val="00B817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6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3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BA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3E2925"/>
  </w:style>
  <w:style w:type="character" w:styleId="a6">
    <w:name w:val="Hyperlink"/>
    <w:basedOn w:val="a0"/>
    <w:uiPriority w:val="99"/>
    <w:semiHidden/>
    <w:unhideWhenUsed/>
    <w:rsid w:val="000624B1"/>
    <w:rPr>
      <w:color w:val="0000FF"/>
      <w:u w:val="single"/>
    </w:rPr>
  </w:style>
  <w:style w:type="character" w:customStyle="1" w:styleId="term">
    <w:name w:val="term"/>
    <w:basedOn w:val="a0"/>
    <w:rsid w:val="000624B1"/>
  </w:style>
  <w:style w:type="character" w:customStyle="1" w:styleId="formula">
    <w:name w:val="formula"/>
    <w:basedOn w:val="a0"/>
    <w:rsid w:val="000624B1"/>
  </w:style>
  <w:style w:type="character" w:customStyle="1" w:styleId="m">
    <w:name w:val="m"/>
    <w:basedOn w:val="a0"/>
    <w:rsid w:val="000624B1"/>
  </w:style>
  <w:style w:type="character" w:customStyle="1" w:styleId="number">
    <w:name w:val="number"/>
    <w:basedOn w:val="a0"/>
    <w:rsid w:val="000624B1"/>
  </w:style>
  <w:style w:type="character" w:customStyle="1" w:styleId="keyw">
    <w:name w:val="keyw"/>
    <w:basedOn w:val="a0"/>
    <w:rsid w:val="00C36028"/>
  </w:style>
  <w:style w:type="character" w:customStyle="1" w:styleId="30">
    <w:name w:val="Заголовок 3 Знак"/>
    <w:basedOn w:val="a0"/>
    <w:link w:val="3"/>
    <w:uiPriority w:val="9"/>
    <w:rsid w:val="00B817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Textbody">
    <w:name w:val="Text body"/>
    <w:basedOn w:val="a"/>
    <w:rsid w:val="00A526D9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Arial Unicode MS" w:hAnsi="Liberation Serif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a"/>
    <w:rsid w:val="00A526D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3B1CE9-926D-4043-BBEB-26D259F92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DSG</dc:creator>
  <cp:keywords/>
  <dc:description/>
  <cp:lastModifiedBy>DSG</cp:lastModifiedBy>
  <cp:revision>2</cp:revision>
  <dcterms:created xsi:type="dcterms:W3CDTF">2016-06-14T18:38:00Z</dcterms:created>
  <dcterms:modified xsi:type="dcterms:W3CDTF">2016-06-14T18:38:00Z</dcterms:modified>
</cp:coreProperties>
</file>