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EF24" w14:textId="3258FC58" w:rsidR="00A32C77" w:rsidRPr="000700C0" w:rsidRDefault="000700C0" w:rsidP="000700C0">
      <w:pPr>
        <w:jc w:val="center"/>
        <w:rPr>
          <w:lang w:val="cs-CZ"/>
        </w:rPr>
      </w:pPr>
      <w:r w:rsidRPr="000700C0">
        <w:rPr>
          <w:lang w:val="cs-CZ"/>
        </w:rPr>
        <w:t xml:space="preserve">Výzva 1 – párování produktu </w:t>
      </w:r>
    </w:p>
    <w:p w14:paraId="472D96F1" w14:textId="3B29AEF3" w:rsidR="000700C0" w:rsidRPr="000700C0" w:rsidRDefault="000700C0" w:rsidP="000700C0">
      <w:pPr>
        <w:jc w:val="center"/>
        <w:rPr>
          <w:lang w:val="cs-CZ"/>
        </w:rPr>
      </w:pPr>
      <w:r w:rsidRPr="000700C0">
        <w:rPr>
          <w:lang w:val="cs-CZ"/>
        </w:rPr>
        <w:t>ZADÁNÍ</w:t>
      </w:r>
    </w:p>
    <w:p w14:paraId="49296A9B" w14:textId="2FA1B8A1" w:rsidR="000700C0" w:rsidRPr="000700C0" w:rsidRDefault="000700C0" w:rsidP="000700C0">
      <w:pPr>
        <w:rPr>
          <w:lang w:val="cs-CZ"/>
        </w:rPr>
      </w:pPr>
      <w:r>
        <w:rPr>
          <w:lang w:val="cs-CZ"/>
        </w:rPr>
        <w:t>Background:</w:t>
      </w:r>
    </w:p>
    <w:p w14:paraId="6DFFF50F" w14:textId="2DA1F373" w:rsidR="000700C0" w:rsidRDefault="000700C0" w:rsidP="000700C0">
      <w:pPr>
        <w:rPr>
          <w:lang w:val="cs-CZ"/>
        </w:rPr>
      </w:pPr>
      <w:r w:rsidRPr="000700C0">
        <w:rPr>
          <w:lang w:val="cs-CZ"/>
        </w:rPr>
        <w:t>Nový manažer v nejmenované firmě se sportovním zbožím by rád do zkostnatělé struktury zavedl prvky modern</w:t>
      </w:r>
      <w:r>
        <w:rPr>
          <w:lang w:val="cs-CZ"/>
        </w:rPr>
        <w:t>í</w:t>
      </w:r>
      <w:r w:rsidRPr="000700C0">
        <w:rPr>
          <w:lang w:val="cs-CZ"/>
        </w:rPr>
        <w:t xml:space="preserve"> práce s daty. </w:t>
      </w:r>
      <w:r>
        <w:rPr>
          <w:lang w:val="cs-CZ"/>
        </w:rPr>
        <w:t xml:space="preserve">Rád by věděl, jak si se svými výrobky stojí oproti konkurenci, a proto si objednal službu, která mu </w:t>
      </w:r>
      <w:r w:rsidR="00853C0E">
        <w:rPr>
          <w:lang w:val="cs-CZ"/>
        </w:rPr>
        <w:t>dod</w:t>
      </w:r>
      <w:r w:rsidR="00853C0E" w:rsidRPr="00853C0E">
        <w:rPr>
          <w:lang w:val="cs-CZ"/>
        </w:rPr>
        <w:t xml:space="preserve">á </w:t>
      </w:r>
      <w:r w:rsidR="00853C0E">
        <w:rPr>
          <w:lang w:val="cs-CZ"/>
        </w:rPr>
        <w:t>stáhnutá</w:t>
      </w:r>
      <w:r>
        <w:rPr>
          <w:lang w:val="cs-CZ"/>
        </w:rPr>
        <w:t xml:space="preserve"> data o výrobcích z cenového srovnávače. </w:t>
      </w:r>
      <w:r w:rsidR="00853C0E">
        <w:rPr>
          <w:lang w:val="cs-CZ"/>
        </w:rPr>
        <w:t xml:space="preserve">Tato data </w:t>
      </w:r>
      <w:r w:rsidR="001445BB">
        <w:rPr>
          <w:lang w:val="cs-CZ"/>
        </w:rPr>
        <w:t>(</w:t>
      </w:r>
      <w:r w:rsidR="001445BB" w:rsidRPr="001445BB">
        <w:rPr>
          <w:i/>
          <w:iCs/>
          <w:lang w:val="cs-CZ"/>
        </w:rPr>
        <w:t xml:space="preserve">složka </w:t>
      </w:r>
      <w:proofErr w:type="spellStart"/>
      <w:r w:rsidR="001445BB" w:rsidRPr="001445BB">
        <w:rPr>
          <w:i/>
          <w:iCs/>
          <w:lang w:val="cs-CZ"/>
        </w:rPr>
        <w:t>scraped_data</w:t>
      </w:r>
      <w:proofErr w:type="spellEnd"/>
      <w:r w:rsidR="001445BB">
        <w:rPr>
          <w:lang w:val="cs-CZ"/>
        </w:rPr>
        <w:t xml:space="preserve">) </w:t>
      </w:r>
      <w:r w:rsidR="00853C0E">
        <w:rPr>
          <w:lang w:val="cs-CZ"/>
        </w:rPr>
        <w:t>předal svým kolegům z analytického oddělení a těšil se, jak bude moci brzy vidět, jak si jeho výrobky stojí oproti konkurenci. Zejména aktuální kolekce z několika posledních let, ta ho zajímá nejvíce.</w:t>
      </w:r>
    </w:p>
    <w:p w14:paraId="5B4C6C98" w14:textId="17B64AFB" w:rsidR="00915D50" w:rsidRDefault="00853C0E" w:rsidP="000700C0">
      <w:pPr>
        <w:rPr>
          <w:lang w:val="cs-CZ"/>
        </w:rPr>
      </w:pPr>
      <w:r>
        <w:rPr>
          <w:lang w:val="cs-CZ"/>
        </w:rPr>
        <w:t>Bohužel narazil na problém – analytici mu dodaná data vrátili s tím, že je nedokáží napárovat na produkty. K obdrženým záznamům potřebují vědět, k jakému produktovému kódu záznam patří. Poslali manažerovi nově vytvořený produktový katalog (</w:t>
      </w:r>
      <w:r w:rsidR="00915D50" w:rsidRPr="00915D50">
        <w:rPr>
          <w:i/>
          <w:iCs/>
          <w:lang w:val="cs-CZ"/>
        </w:rPr>
        <w:t xml:space="preserve">Excelová </w:t>
      </w:r>
      <w:r w:rsidRPr="00915D50">
        <w:rPr>
          <w:i/>
          <w:iCs/>
          <w:lang w:val="cs-CZ"/>
        </w:rPr>
        <w:t>tabulka Produkty</w:t>
      </w:r>
      <w:r>
        <w:rPr>
          <w:lang w:val="cs-CZ"/>
        </w:rPr>
        <w:t xml:space="preserve">), ať jim k jednotlivým záznamům dodá číslo produktu. </w:t>
      </w:r>
      <w:r w:rsidR="007F6863">
        <w:rPr>
          <w:lang w:val="cs-CZ"/>
        </w:rPr>
        <w:t>Prý ještě není zcela kompletní, tak pokud by nemohl použít tu, ať použije zastaralý katalog artiklů (</w:t>
      </w:r>
      <w:r w:rsidR="007F6863">
        <w:rPr>
          <w:i/>
          <w:iCs/>
          <w:lang w:val="cs-CZ"/>
        </w:rPr>
        <w:t>Excelová tabulka Artikly)</w:t>
      </w:r>
      <w:r w:rsidR="00C60D85">
        <w:rPr>
          <w:lang w:val="cs-CZ"/>
        </w:rPr>
        <w:t>, oni je umí propojit.</w:t>
      </w:r>
      <w:r w:rsidR="007F6863">
        <w:rPr>
          <w:lang w:val="cs-CZ"/>
        </w:rPr>
        <w:br/>
      </w:r>
      <w:r w:rsidR="007F6863">
        <w:rPr>
          <w:lang w:val="cs-CZ"/>
        </w:rPr>
        <w:br/>
      </w:r>
      <w:r>
        <w:rPr>
          <w:lang w:val="cs-CZ"/>
        </w:rPr>
        <w:t xml:space="preserve">Manažer rychle zjistil, že dělat toto mapování ručně je nad jeho síly. Spousta záznamů vůbec neodpovídala žádnému zboží z katalogu, což tak nějak očekával. Po chvíli mravenčí práce se mu některé napárovat podařilo, např. </w:t>
      </w:r>
      <w:r w:rsidR="001445BB">
        <w:rPr>
          <w:lang w:val="cs-CZ"/>
        </w:rPr>
        <w:t xml:space="preserve">záznam z tabulky </w:t>
      </w:r>
      <w:proofErr w:type="spellStart"/>
      <w:r w:rsidR="001445BB">
        <w:rPr>
          <w:lang w:val="cs-CZ"/>
        </w:rPr>
        <w:t>dataset_sport-product</w:t>
      </w:r>
      <w:proofErr w:type="spellEnd"/>
      <w:r w:rsidR="001445BB">
        <w:rPr>
          <w:lang w:val="cs-CZ"/>
        </w:rPr>
        <w:t xml:space="preserve"> označený </w:t>
      </w:r>
      <w:proofErr w:type="spellStart"/>
      <w:r w:rsidR="001445BB">
        <w:rPr>
          <w:lang w:val="cs-CZ"/>
        </w:rPr>
        <w:t>product_id</w:t>
      </w:r>
      <w:proofErr w:type="spellEnd"/>
      <w:r w:rsidR="001445BB">
        <w:rPr>
          <w:lang w:val="cs-CZ"/>
        </w:rPr>
        <w:t xml:space="preserve"> </w:t>
      </w:r>
      <w:r w:rsidR="001445BB" w:rsidRPr="001445BB">
        <w:rPr>
          <w:lang w:val="cs-CZ"/>
        </w:rPr>
        <w:t>n449935180</w:t>
      </w:r>
      <w:r w:rsidR="001445BB">
        <w:rPr>
          <w:lang w:val="cs-CZ"/>
        </w:rPr>
        <w:t xml:space="preserve"> odpovídá nejspíše produktu s produktovým kódem </w:t>
      </w:r>
      <w:r w:rsidR="001445BB" w:rsidRPr="001445BB">
        <w:rPr>
          <w:lang w:val="cs-CZ"/>
        </w:rPr>
        <w:t>7133024274</w:t>
      </w:r>
      <w:r w:rsidR="001445BB">
        <w:rPr>
          <w:lang w:val="cs-CZ"/>
        </w:rPr>
        <w:t xml:space="preserve">. Ale kolik takových dvojic najde? </w:t>
      </w:r>
    </w:p>
    <w:p w14:paraId="6E6B7D86" w14:textId="0A80F46D" w:rsidR="00915D50" w:rsidRDefault="00915D50" w:rsidP="000700C0">
      <w:pPr>
        <w:rPr>
          <w:lang w:val="cs-CZ"/>
        </w:rPr>
      </w:pPr>
      <w:r>
        <w:rPr>
          <w:lang w:val="cs-CZ"/>
        </w:rPr>
        <w:t>FAQ:</w:t>
      </w:r>
    </w:p>
    <w:p w14:paraId="73F12EC2" w14:textId="5CD0B0B6" w:rsidR="00915D50" w:rsidRDefault="00915D50" w:rsidP="00915D5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Co máme dělat?</w:t>
      </w:r>
    </w:p>
    <w:p w14:paraId="0789F597" w14:textId="529298C6" w:rsidR="00C60D85" w:rsidRPr="00C60D85" w:rsidRDefault="00915D50" w:rsidP="00C60D85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Namapovat co nejvíce výrobků ve složce </w:t>
      </w:r>
      <w:proofErr w:type="spellStart"/>
      <w:r>
        <w:rPr>
          <w:lang w:val="cs-CZ"/>
        </w:rPr>
        <w:t>scraped_data</w:t>
      </w:r>
      <w:proofErr w:type="spellEnd"/>
      <w:r>
        <w:rPr>
          <w:lang w:val="cs-CZ"/>
        </w:rPr>
        <w:t xml:space="preserve"> na interní kódy</w:t>
      </w:r>
      <w:r w:rsidR="00C60D85">
        <w:rPr>
          <w:lang w:val="cs-CZ"/>
        </w:rPr>
        <w:t>.</w:t>
      </w:r>
    </w:p>
    <w:p w14:paraId="05856BFC" w14:textId="45D4127D" w:rsidR="00915D50" w:rsidRDefault="00915D50" w:rsidP="00915D5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Jak?</w:t>
      </w:r>
    </w:p>
    <w:p w14:paraId="73D620BF" w14:textId="0B725573" w:rsidR="00C60D85" w:rsidRDefault="00C60D85" w:rsidP="00C60D85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To je na vás. Jsme na datovém </w:t>
      </w:r>
      <w:proofErr w:type="spellStart"/>
      <w:r>
        <w:rPr>
          <w:lang w:val="cs-CZ"/>
        </w:rPr>
        <w:t>hackatonu</w:t>
      </w:r>
      <w:proofErr w:type="spellEnd"/>
      <w:r>
        <w:rPr>
          <w:lang w:val="cs-CZ"/>
        </w:rPr>
        <w:t>, takže upřednostňujeme řešení, kde předvedete vaši schopnost pracovat s daty.</w:t>
      </w:r>
    </w:p>
    <w:p w14:paraId="4437DF75" w14:textId="2EA153A9" w:rsidR="00C60D85" w:rsidRDefault="00C60D85" w:rsidP="00915D5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Jak má vypadat výstup?</w:t>
      </w:r>
    </w:p>
    <w:p w14:paraId="55884647" w14:textId="6C040E3B" w:rsidR="00915D50" w:rsidRDefault="00915D50" w:rsidP="00915D50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Výstup má tři části:</w:t>
      </w:r>
    </w:p>
    <w:p w14:paraId="7F4FFD6D" w14:textId="4767307C" w:rsidR="00915D50" w:rsidRDefault="00915D50" w:rsidP="00915D50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Tabulka</w:t>
      </w:r>
      <w:r w:rsidR="00C60D85">
        <w:rPr>
          <w:lang w:val="cs-CZ"/>
        </w:rPr>
        <w:t>,</w:t>
      </w:r>
      <w:r>
        <w:rPr>
          <w:lang w:val="cs-CZ"/>
        </w:rPr>
        <w:t xml:space="preserve"> ze které bude poznat, které výrobky (podle </w:t>
      </w:r>
      <w:proofErr w:type="spellStart"/>
      <w:r>
        <w:rPr>
          <w:lang w:val="cs-CZ"/>
        </w:rPr>
        <w:t>product_id</w:t>
      </w:r>
      <w:proofErr w:type="spellEnd"/>
      <w:r>
        <w:rPr>
          <w:lang w:val="cs-CZ"/>
        </w:rPr>
        <w:t xml:space="preserve">, anebo třeba podle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>) jste přiřadili ke kterému internímu produktu (kódu výrobku)</w:t>
      </w:r>
    </w:p>
    <w:p w14:paraId="72A2D249" w14:textId="051C5C68" w:rsidR="00915D50" w:rsidRDefault="00915D50" w:rsidP="00915D50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Technické řešení. Klient by </w:t>
      </w:r>
      <w:r w:rsidR="007F6863">
        <w:rPr>
          <w:lang w:val="cs-CZ"/>
        </w:rPr>
        <w:t>si rád ušetřil práci jednou provždy, takže pokud dostane nástroj, který podobné úlohy vyřeší v budoucnu za něj, bude vděčný.</w:t>
      </w:r>
    </w:p>
    <w:p w14:paraId="4A6B605B" w14:textId="06BC2A74" w:rsidR="007F6863" w:rsidRDefault="007F6863" w:rsidP="00915D50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Vysvětlení klientovi, jak technické řešení funguje.</w:t>
      </w:r>
    </w:p>
    <w:p w14:paraId="57788341" w14:textId="11CC7732" w:rsidR="00915D50" w:rsidRDefault="00915D50" w:rsidP="00915D5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Dostaneme k datům nějaké další informace?</w:t>
      </w:r>
    </w:p>
    <w:p w14:paraId="6C0567D8" w14:textId="2881824C" w:rsidR="007F6863" w:rsidRPr="007F6863" w:rsidRDefault="007F6863" w:rsidP="007F6863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Můžete se zeptat, ale data jsou buď </w:t>
      </w:r>
      <w:proofErr w:type="spellStart"/>
      <w:r>
        <w:rPr>
          <w:lang w:val="cs-CZ"/>
        </w:rPr>
        <w:t>samovysvětlující</w:t>
      </w:r>
      <w:proofErr w:type="spellEnd"/>
      <w:r>
        <w:rPr>
          <w:lang w:val="cs-CZ"/>
        </w:rPr>
        <w:t xml:space="preserve"> (tabulky Artikly a Produkty) nebo o nich klient sám nic neví</w:t>
      </w:r>
      <w:r w:rsidR="00C60D85">
        <w:rPr>
          <w:lang w:val="cs-CZ"/>
        </w:rPr>
        <w:t xml:space="preserve"> (</w:t>
      </w:r>
      <w:proofErr w:type="spellStart"/>
      <w:r w:rsidR="00C60D85">
        <w:rPr>
          <w:lang w:val="cs-CZ"/>
        </w:rPr>
        <w:t>scraped_data</w:t>
      </w:r>
      <w:proofErr w:type="spellEnd"/>
      <w:r w:rsidR="00C60D85">
        <w:rPr>
          <w:lang w:val="cs-CZ"/>
        </w:rPr>
        <w:t>).</w:t>
      </w:r>
    </w:p>
    <w:p w14:paraId="3EBEC1EB" w14:textId="066C7E6A" w:rsidR="00C60D85" w:rsidRPr="00C60D85" w:rsidRDefault="00915D50" w:rsidP="00C60D8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Je možné, že jsou v datech chyby?</w:t>
      </w:r>
    </w:p>
    <w:p w14:paraId="30BBCCB4" w14:textId="71396FC3" w:rsidR="00C60D85" w:rsidRPr="00C60D85" w:rsidRDefault="007F6863" w:rsidP="00C60D85">
      <w:pPr>
        <w:pStyle w:val="ListParagraph"/>
        <w:numPr>
          <w:ilvl w:val="0"/>
          <w:numId w:val="3"/>
        </w:numPr>
        <w:rPr>
          <w:lang w:val="cs-CZ"/>
        </w:rPr>
      </w:pPr>
      <w:r w:rsidRPr="00C60D85">
        <w:rPr>
          <w:lang w:val="cs-CZ"/>
        </w:rPr>
        <w:t>Je to zcela jisté</w:t>
      </w:r>
      <w:r w:rsidR="00C60D85">
        <w:rPr>
          <w:lang w:val="cs-CZ"/>
        </w:rPr>
        <w:t>.</w:t>
      </w:r>
    </w:p>
    <w:p w14:paraId="44D432A7" w14:textId="4AF4B2F0" w:rsidR="007F6863" w:rsidRDefault="007F6863" w:rsidP="007F6863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Je možné, že jsou v datech položky, které s těmi v katalogu vůbec nesouvisí</w:t>
      </w:r>
      <w:r w:rsidR="00C60D85">
        <w:rPr>
          <w:lang w:val="cs-CZ"/>
        </w:rPr>
        <w:t>, případně obráceně</w:t>
      </w:r>
      <w:r>
        <w:rPr>
          <w:lang w:val="cs-CZ"/>
        </w:rPr>
        <w:t>?</w:t>
      </w:r>
    </w:p>
    <w:p w14:paraId="1F5318BC" w14:textId="43817E68" w:rsidR="00C60D85" w:rsidRPr="00C60D85" w:rsidRDefault="00C60D85" w:rsidP="00C60D85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Je to zcela jisté</w:t>
      </w:r>
      <w:r>
        <w:rPr>
          <w:lang w:val="cs-CZ"/>
        </w:rPr>
        <w:t>.</w:t>
      </w:r>
    </w:p>
    <w:p w14:paraId="3B239E64" w14:textId="366385E2" w:rsidR="00C60D85" w:rsidRDefault="00C60D85" w:rsidP="00C60D85">
      <w:pPr>
        <w:pStyle w:val="ListParagraph"/>
        <w:numPr>
          <w:ilvl w:val="0"/>
          <w:numId w:val="2"/>
        </w:numPr>
        <w:rPr>
          <w:lang w:val="cs-CZ"/>
        </w:rPr>
      </w:pPr>
      <w:r w:rsidRPr="00C60D85">
        <w:rPr>
          <w:lang w:val="cs-CZ"/>
        </w:rPr>
        <w:t>Je možné, že je v zadání něj</w:t>
      </w:r>
      <w:r>
        <w:rPr>
          <w:lang w:val="cs-CZ"/>
        </w:rPr>
        <w:t>aká chyba či opomenutí, které se během dne upřesní?</w:t>
      </w:r>
    </w:p>
    <w:p w14:paraId="2313F47D" w14:textId="3462C9A1" w:rsidR="00C60D85" w:rsidRDefault="00C60D85" w:rsidP="00C60D85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Je to dost pravděpodobné.</w:t>
      </w:r>
    </w:p>
    <w:p w14:paraId="61FA729A" w14:textId="0DEA464B" w:rsidR="00C60D85" w:rsidRDefault="008B66A2" w:rsidP="00C60D8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>Dostaneme nějaká testovací data, na kterých si můžeme náš postup ověřit?</w:t>
      </w:r>
    </w:p>
    <w:p w14:paraId="6F976071" w14:textId="6DB77FEF" w:rsidR="008B66A2" w:rsidRPr="008B66A2" w:rsidRDefault="008B66A2" w:rsidP="008B66A2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Ne.</w:t>
      </w:r>
    </w:p>
    <w:p w14:paraId="685EEE54" w14:textId="60535326" w:rsidR="008B66A2" w:rsidRDefault="008B66A2" w:rsidP="00C60D8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Jak se práce hodnotí?</w:t>
      </w:r>
    </w:p>
    <w:p w14:paraId="46B558E7" w14:textId="77777777" w:rsidR="00382397" w:rsidRPr="008B66A2" w:rsidRDefault="00382397" w:rsidP="00382397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20 % celkového hodnocení tvoří počet </w:t>
      </w:r>
      <w:proofErr w:type="spellStart"/>
      <w:r>
        <w:rPr>
          <w:b/>
          <w:bCs/>
          <w:lang w:val="cs-CZ"/>
        </w:rPr>
        <w:t>namapovaných</w:t>
      </w:r>
      <w:proofErr w:type="spellEnd"/>
      <w:r>
        <w:rPr>
          <w:b/>
          <w:bCs/>
          <w:lang w:val="cs-CZ"/>
        </w:rPr>
        <w:t xml:space="preserve"> produktů</w:t>
      </w:r>
      <w:r>
        <w:rPr>
          <w:b/>
          <w:bCs/>
          <w:lang w:val="cs-CZ"/>
        </w:rPr>
        <w:br/>
      </w:r>
      <w:r>
        <w:rPr>
          <w:lang w:val="cs-CZ"/>
        </w:rPr>
        <w:t>Nejde jen o čistý počet, ale i o strukturu, rozmanitost atd. podle preferencí klienta. Pokud v katalogu přesně stejný produkt není, „velmi podobný“ je lepší než žádný.</w:t>
      </w:r>
    </w:p>
    <w:p w14:paraId="36207527" w14:textId="77777777" w:rsidR="00382397" w:rsidRPr="008B66A2" w:rsidRDefault="00382397" w:rsidP="00382397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b/>
          <w:bCs/>
          <w:lang w:val="cs-CZ"/>
        </w:rPr>
        <w:t>40 % celkového hodnocení tvoří technické řešení</w:t>
      </w:r>
    </w:p>
    <w:p w14:paraId="163B2DD7" w14:textId="77777777" w:rsidR="00382397" w:rsidRPr="008B66A2" w:rsidRDefault="00382397" w:rsidP="00382397">
      <w:pPr>
        <w:pStyle w:val="ListParagraph"/>
        <w:ind w:left="1440"/>
        <w:rPr>
          <w:lang w:val="cs-CZ"/>
        </w:rPr>
      </w:pPr>
      <w:r>
        <w:rPr>
          <w:lang w:val="cs-CZ"/>
        </w:rPr>
        <w:t xml:space="preserve">Kvalitní technické řešení je funkční, vhodné, spolehlivé, elegantní, znovu použitelné, robustní. Nebojte se pochlubit zajímavým uvažováním či postupem, i když třeba v tomto konkrétním případě nepovede ke skvělým výsledkům. </w:t>
      </w:r>
    </w:p>
    <w:p w14:paraId="775A4E52" w14:textId="77777777" w:rsidR="00382397" w:rsidRPr="00382397" w:rsidRDefault="00382397" w:rsidP="00382397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30 % celkového hodnocení tvoří komunikace s klientem </w:t>
      </w:r>
    </w:p>
    <w:p w14:paraId="5E7B88FD" w14:textId="603ABBA1" w:rsidR="00382397" w:rsidRDefault="00382397" w:rsidP="00382397">
      <w:pPr>
        <w:pStyle w:val="ListParagraph"/>
        <w:ind w:left="1440"/>
        <w:rPr>
          <w:lang w:val="cs-CZ"/>
        </w:rPr>
      </w:pPr>
      <w:r>
        <w:rPr>
          <w:lang w:val="cs-CZ"/>
        </w:rPr>
        <w:t xml:space="preserve">Jedná se zejména o závěrečné vysvětlení, jak vaše řešení vypadá. Forma je na vás, můžete zvolit ústní vysvětlení, písemnou dokumentaci, </w:t>
      </w:r>
      <w:proofErr w:type="spellStart"/>
      <w:r w:rsidR="00111253">
        <w:rPr>
          <w:lang w:val="cs-CZ"/>
        </w:rPr>
        <w:t>P</w:t>
      </w:r>
      <w:r>
        <w:rPr>
          <w:lang w:val="cs-CZ"/>
        </w:rPr>
        <w:t>owerpointovou</w:t>
      </w:r>
      <w:proofErr w:type="spellEnd"/>
      <w:r>
        <w:rPr>
          <w:lang w:val="cs-CZ"/>
        </w:rPr>
        <w:t xml:space="preserve"> prezentaci, </w:t>
      </w:r>
      <w:proofErr w:type="spellStart"/>
      <w:r>
        <w:rPr>
          <w:lang w:val="cs-CZ"/>
        </w:rPr>
        <w:t>Tableau</w:t>
      </w:r>
      <w:proofErr w:type="spellEnd"/>
      <w:r>
        <w:rPr>
          <w:lang w:val="cs-CZ"/>
        </w:rPr>
        <w:t xml:space="preserve"> vizuál, muzikální vystoupení, maňáskové divadlo – cokoli vám přijde vhodné. (Hodnotíme ovšem efektivitu předání informace, ne originalitu)</w:t>
      </w:r>
    </w:p>
    <w:p w14:paraId="0AFB70AE" w14:textId="661E7460" w:rsidR="00382397" w:rsidRPr="00382397" w:rsidRDefault="00382397" w:rsidP="00382397">
      <w:pPr>
        <w:pStyle w:val="ListParagraph"/>
        <w:ind w:left="1440"/>
        <w:rPr>
          <w:lang w:val="cs-CZ"/>
        </w:rPr>
      </w:pPr>
      <w:r>
        <w:rPr>
          <w:lang w:val="cs-CZ"/>
        </w:rPr>
        <w:t xml:space="preserve">Zároveň je součástí hodnocení i průběžná komunikace – informování o postupu, kladení inteligentních dotazů, respektování faktu, že ne vždy bude mít klient čas zrovna na vás atd. </w:t>
      </w:r>
    </w:p>
    <w:p w14:paraId="44432CA6" w14:textId="77777777" w:rsidR="00382397" w:rsidRPr="00382397" w:rsidRDefault="00382397" w:rsidP="00382397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b/>
          <w:bCs/>
          <w:lang w:val="cs-CZ"/>
        </w:rPr>
        <w:t>10 % celkového hodnocení tvoří pou</w:t>
      </w:r>
      <w:r w:rsidRPr="00382397">
        <w:rPr>
          <w:b/>
          <w:bCs/>
          <w:lang w:val="cs-CZ"/>
        </w:rPr>
        <w:t xml:space="preserve">žití </w:t>
      </w:r>
      <w:r>
        <w:rPr>
          <w:b/>
          <w:bCs/>
          <w:lang w:val="cs-CZ"/>
        </w:rPr>
        <w:t>preferovaných nástrojů</w:t>
      </w:r>
    </w:p>
    <w:p w14:paraId="77A9C346" w14:textId="4FC26584" w:rsidR="00382397" w:rsidRPr="00382397" w:rsidRDefault="00382397" w:rsidP="00382397">
      <w:pPr>
        <w:pStyle w:val="ListParagraph"/>
        <w:ind w:left="1440"/>
        <w:rPr>
          <w:lang w:val="cs-CZ"/>
        </w:rPr>
      </w:pPr>
      <w:r>
        <w:rPr>
          <w:lang w:val="cs-CZ"/>
        </w:rPr>
        <w:t xml:space="preserve">Klientův technologický </w:t>
      </w:r>
      <w:proofErr w:type="spellStart"/>
      <w:r>
        <w:rPr>
          <w:lang w:val="cs-CZ"/>
        </w:rPr>
        <w:t>stack</w:t>
      </w:r>
      <w:proofErr w:type="spellEnd"/>
      <w:r>
        <w:rPr>
          <w:lang w:val="cs-CZ"/>
        </w:rPr>
        <w:t xml:space="preserve"> tvoří </w:t>
      </w:r>
      <w:proofErr w:type="spellStart"/>
      <w:r>
        <w:rPr>
          <w:lang w:val="cs-CZ"/>
        </w:rPr>
        <w:t>Keboola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Tableau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PowerBI</w:t>
      </w:r>
      <w:proofErr w:type="spellEnd"/>
      <w:r>
        <w:rPr>
          <w:lang w:val="cs-CZ"/>
        </w:rPr>
        <w:t>, Python a SQL, preferuje tedy jejich použití.</w:t>
      </w:r>
    </w:p>
    <w:p w14:paraId="567A0018" w14:textId="6A3792FF" w:rsidR="00382397" w:rsidRDefault="00382397" w:rsidP="00382397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Could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English</w:t>
      </w:r>
      <w:proofErr w:type="spellEnd"/>
      <w:r>
        <w:rPr>
          <w:lang w:val="cs-CZ"/>
        </w:rPr>
        <w:t>?</w:t>
      </w:r>
    </w:p>
    <w:p w14:paraId="710F34EC" w14:textId="20500D14" w:rsidR="00382397" w:rsidRPr="00382397" w:rsidRDefault="00382397" w:rsidP="00382397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I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someone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asks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</w:t>
      </w:r>
      <w:proofErr w:type="spellEnd"/>
      <w:r>
        <w:rPr>
          <w:lang w:val="cs-CZ"/>
        </w:rPr>
        <w:t xml:space="preserve"> to.</w:t>
      </w:r>
    </w:p>
    <w:p w14:paraId="29EFF111" w14:textId="77777777" w:rsidR="00382397" w:rsidRPr="00382397" w:rsidRDefault="00382397" w:rsidP="00382397">
      <w:pPr>
        <w:pStyle w:val="ListParagraph"/>
        <w:ind w:left="1440"/>
        <w:rPr>
          <w:lang w:val="cs-CZ"/>
        </w:rPr>
      </w:pPr>
    </w:p>
    <w:p w14:paraId="69639A64" w14:textId="77777777" w:rsidR="00382397" w:rsidRPr="008B66A2" w:rsidRDefault="00382397" w:rsidP="00382397">
      <w:pPr>
        <w:pStyle w:val="ListParagraph"/>
        <w:ind w:left="1440"/>
        <w:rPr>
          <w:lang w:val="cs-CZ"/>
        </w:rPr>
      </w:pPr>
    </w:p>
    <w:p w14:paraId="2577DB92" w14:textId="26D75343" w:rsidR="008B66A2" w:rsidRDefault="008B66A2" w:rsidP="008B66A2">
      <w:pPr>
        <w:pStyle w:val="ListParagraph"/>
        <w:ind w:left="1440"/>
        <w:rPr>
          <w:lang w:val="cs-CZ"/>
        </w:rPr>
      </w:pPr>
    </w:p>
    <w:p w14:paraId="0C77BA57" w14:textId="77777777" w:rsidR="008B66A2" w:rsidRPr="008B66A2" w:rsidRDefault="008B66A2" w:rsidP="008B66A2">
      <w:pPr>
        <w:pStyle w:val="ListParagraph"/>
        <w:ind w:left="1440"/>
        <w:rPr>
          <w:lang w:val="cs-CZ"/>
        </w:rPr>
      </w:pPr>
    </w:p>
    <w:p w14:paraId="0FDABCDA" w14:textId="77777777" w:rsidR="008B66A2" w:rsidRDefault="008B66A2" w:rsidP="008B66A2">
      <w:pPr>
        <w:pStyle w:val="ListParagraph"/>
        <w:ind w:left="1080"/>
        <w:rPr>
          <w:lang w:val="cs-CZ"/>
        </w:rPr>
      </w:pPr>
    </w:p>
    <w:p w14:paraId="319B9FFD" w14:textId="77777777" w:rsidR="008B66A2" w:rsidRPr="008B66A2" w:rsidRDefault="008B66A2" w:rsidP="008B66A2">
      <w:pPr>
        <w:rPr>
          <w:lang w:val="cs-CZ"/>
        </w:rPr>
      </w:pPr>
    </w:p>
    <w:p w14:paraId="49A45AEE" w14:textId="781BFE56" w:rsidR="00915D50" w:rsidRDefault="00915D50" w:rsidP="000700C0">
      <w:pPr>
        <w:rPr>
          <w:lang w:val="cs-CZ"/>
        </w:rPr>
      </w:pPr>
    </w:p>
    <w:p w14:paraId="4CF13DA0" w14:textId="1DEEE5C0" w:rsidR="000700C0" w:rsidRPr="000700C0" w:rsidRDefault="00915D50" w:rsidP="000700C0">
      <w:pPr>
        <w:rPr>
          <w:lang w:val="cs-CZ"/>
        </w:rPr>
      </w:pPr>
      <w:r>
        <w:rPr>
          <w:lang w:val="cs-CZ"/>
        </w:rPr>
        <w:t xml:space="preserve"> </w:t>
      </w:r>
      <w:r w:rsidR="001445BB">
        <w:rPr>
          <w:lang w:val="cs-CZ"/>
        </w:rPr>
        <w:br/>
      </w:r>
      <w:r w:rsidR="001445BB">
        <w:rPr>
          <w:lang w:val="cs-CZ"/>
        </w:rPr>
        <w:br/>
      </w:r>
    </w:p>
    <w:sectPr w:rsidR="000700C0" w:rsidRPr="0007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3D7"/>
    <w:multiLevelType w:val="hybridMultilevel"/>
    <w:tmpl w:val="12C20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C3E4D"/>
    <w:multiLevelType w:val="hybridMultilevel"/>
    <w:tmpl w:val="6724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A50CE"/>
    <w:multiLevelType w:val="hybridMultilevel"/>
    <w:tmpl w:val="6C684C44"/>
    <w:lvl w:ilvl="0" w:tplc="FB4E8D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C0"/>
    <w:rsid w:val="000700C0"/>
    <w:rsid w:val="00105481"/>
    <w:rsid w:val="00111253"/>
    <w:rsid w:val="001445BB"/>
    <w:rsid w:val="00382397"/>
    <w:rsid w:val="007F6863"/>
    <w:rsid w:val="00853C0E"/>
    <w:rsid w:val="008B66A2"/>
    <w:rsid w:val="00915D50"/>
    <w:rsid w:val="00A32C77"/>
    <w:rsid w:val="00C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6390"/>
  <w15:chartTrackingRefBased/>
  <w15:docId w15:val="{E255FFA5-82F0-4CB3-BBAE-9443B632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</dc:creator>
  <cp:keywords/>
  <dc:description/>
  <cp:lastModifiedBy>Matyas</cp:lastModifiedBy>
  <cp:revision>2</cp:revision>
  <dcterms:created xsi:type="dcterms:W3CDTF">2021-06-24T16:04:00Z</dcterms:created>
  <dcterms:modified xsi:type="dcterms:W3CDTF">2021-06-24T17:40:00Z</dcterms:modified>
</cp:coreProperties>
</file>