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4F6BA" w14:textId="77777777" w:rsidR="005D7EE2" w:rsidRDefault="005D7EE2">
      <w:pPr>
        <w:rPr>
          <w:lang w:val="en-US"/>
        </w:rPr>
      </w:pPr>
    </w:p>
    <w:p w14:paraId="351A0F3E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43C796EA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5AF55D3B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206928D" w14:textId="77777777" w:rsidR="005D7EE2" w:rsidRDefault="005D7EE2" w:rsidP="005D7EE2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2130F734" w14:textId="77777777" w:rsidR="005D7EE2" w:rsidRDefault="005D7EE2" w:rsidP="005D7EE2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6E884068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1BD0A9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220DF66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273D92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4671EAFF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511420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7DE126" w14:textId="77777777" w:rsidR="005D7EE2" w:rsidRPr="005153D8" w:rsidRDefault="005D7EE2" w:rsidP="005D7EE2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>
        <w:rPr>
          <w:rFonts w:ascii="Times New Roman" w:hAnsi="Times New Roman" w:cs="Times New Roman"/>
          <w:sz w:val="56"/>
          <w:szCs w:val="28"/>
        </w:rPr>
        <w:t>2</w:t>
      </w:r>
    </w:p>
    <w:p w14:paraId="48333A42" w14:textId="77777777" w:rsidR="005D7EE2" w:rsidRPr="0077386C" w:rsidRDefault="005D7EE2" w:rsidP="005D7EE2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04ECC71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«Цифровые технологии»</w:t>
      </w:r>
    </w:p>
    <w:p w14:paraId="1A05FC6C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«Основы работы в файловом менеджере </w:t>
      </w:r>
      <w:r w:rsidRPr="001016C1">
        <w:rPr>
          <w:rFonts w:ascii="Times New Roman" w:hAnsi="Times New Roman" w:cs="Times New Roman"/>
          <w:i/>
          <w:sz w:val="28"/>
          <w:szCs w:val="28"/>
          <w:lang w:val="en-US"/>
        </w:rPr>
        <w:t>Double</w:t>
      </w:r>
      <w:r w:rsidRPr="001016C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016C1">
        <w:rPr>
          <w:rFonts w:ascii="Times New Roman" w:hAnsi="Times New Roman" w:cs="Times New Roman"/>
          <w:i/>
          <w:sz w:val="28"/>
          <w:szCs w:val="28"/>
          <w:lang w:val="en-US"/>
        </w:rPr>
        <w:t>Commander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2B167F7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EE596E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E99D9D" w14:textId="77777777" w:rsidR="005D7EE2" w:rsidRDefault="005D7EE2" w:rsidP="005D7EE2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ТБЖ-211</w:t>
      </w:r>
    </w:p>
    <w:p w14:paraId="515062E8" w14:textId="3FB712F5" w:rsidR="005D7EE2" w:rsidRPr="00525804" w:rsidRDefault="005D7EE2" w:rsidP="005D7EE2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Гордеева </w:t>
      </w:r>
      <w:proofErr w:type="gramStart"/>
      <w:r>
        <w:rPr>
          <w:rFonts w:ascii="Times New Roman" w:hAnsi="Times New Roman" w:cs="Times New Roman"/>
          <w:sz w:val="28"/>
          <w:szCs w:val="28"/>
        </w:rPr>
        <w:t>А.М.</w:t>
      </w:r>
      <w:proofErr w:type="gramEnd"/>
    </w:p>
    <w:p w14:paraId="13EF3414" w14:textId="0DDAB5A0" w:rsidR="005D7EE2" w:rsidRDefault="005D7EE2" w:rsidP="005D7EE2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5AAD95EA" w14:textId="77777777" w:rsidR="005D7EE2" w:rsidRDefault="005D7EE2" w:rsidP="005D7EE2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505D2A1E" w14:textId="77777777" w:rsidR="005D7EE2" w:rsidRPr="009E3F7E" w:rsidRDefault="005D7EE2" w:rsidP="005D7EE2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125A142" w14:textId="77777777" w:rsidR="005D7EE2" w:rsidRDefault="005D7EE2" w:rsidP="005D7EE2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к.т.н., доц. Сафронов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А.И.</w:t>
      </w:r>
      <w:proofErr w:type="gramEnd"/>
    </w:p>
    <w:p w14:paraId="3BA82B15" w14:textId="77777777" w:rsidR="005D7EE2" w:rsidRDefault="005D7EE2" w:rsidP="005D7EE2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3D8990C2" w14:textId="77777777" w:rsidR="005D7EE2" w:rsidRPr="009E3F7E" w:rsidRDefault="005D7EE2" w:rsidP="005D7EE2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1832AEE" w14:textId="77777777" w:rsidR="005D7EE2" w:rsidRDefault="005D7EE2" w:rsidP="005D7EE2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0012DF1B" w14:textId="77777777" w:rsidR="005D7EE2" w:rsidRDefault="005D7EE2" w:rsidP="005D7EE2">
      <w:pPr>
        <w:rPr>
          <w:rFonts w:ascii="Times New Roman" w:hAnsi="Times New Roman" w:cs="Times New Roman"/>
          <w:sz w:val="28"/>
          <w:szCs w:val="28"/>
        </w:rPr>
      </w:pPr>
    </w:p>
    <w:p w14:paraId="6F05BED6" w14:textId="77777777" w:rsidR="005D7EE2" w:rsidRDefault="005D7EE2" w:rsidP="005D7EE2">
      <w:pPr>
        <w:rPr>
          <w:rFonts w:ascii="Times New Roman" w:hAnsi="Times New Roman" w:cs="Times New Roman"/>
          <w:sz w:val="28"/>
          <w:szCs w:val="28"/>
        </w:rPr>
      </w:pPr>
    </w:p>
    <w:p w14:paraId="4A770224" w14:textId="77777777" w:rsidR="005D7EE2" w:rsidRDefault="005D7EE2" w:rsidP="005D7EE2">
      <w:pPr>
        <w:rPr>
          <w:rFonts w:ascii="Times New Roman" w:hAnsi="Times New Roman" w:cs="Times New Roman"/>
          <w:sz w:val="28"/>
          <w:szCs w:val="28"/>
        </w:rPr>
      </w:pPr>
    </w:p>
    <w:p w14:paraId="529A0401" w14:textId="77777777" w:rsidR="005D7EE2" w:rsidRDefault="005D7EE2" w:rsidP="005D7EE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Цель работы:</w:t>
      </w:r>
      <w:r>
        <w:rPr>
          <w:rStyle w:val="eop"/>
          <w:sz w:val="28"/>
          <w:szCs w:val="28"/>
        </w:rPr>
        <w:t> </w:t>
      </w:r>
    </w:p>
    <w:p w14:paraId="79988DE6" w14:textId="77777777" w:rsidR="005D7EE2" w:rsidRDefault="005D7EE2" w:rsidP="005D7EE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Приобрести навыки работы с двухпанельным файловым менеджером </w:t>
      </w:r>
      <w:r>
        <w:rPr>
          <w:rStyle w:val="normaltextrun"/>
          <w:i/>
          <w:iCs/>
          <w:sz w:val="28"/>
          <w:szCs w:val="28"/>
          <w:lang w:val="en-US"/>
        </w:rPr>
        <w:t>Double</w:t>
      </w:r>
      <w:r>
        <w:rPr>
          <w:rStyle w:val="normaltextrun"/>
          <w:i/>
          <w:iCs/>
          <w:sz w:val="28"/>
          <w:szCs w:val="28"/>
        </w:rPr>
        <w:t xml:space="preserve"> </w:t>
      </w:r>
      <w:r>
        <w:rPr>
          <w:rStyle w:val="normaltextrun"/>
          <w:i/>
          <w:iCs/>
          <w:sz w:val="28"/>
          <w:szCs w:val="28"/>
          <w:lang w:val="en-US"/>
        </w:rPr>
        <w:t>Commander</w:t>
      </w:r>
      <w:r>
        <w:rPr>
          <w:rStyle w:val="normaltextrun"/>
          <w:sz w:val="28"/>
          <w:szCs w:val="28"/>
        </w:rPr>
        <w:t>.</w:t>
      </w:r>
      <w:r>
        <w:rPr>
          <w:rStyle w:val="eop"/>
          <w:sz w:val="28"/>
          <w:szCs w:val="28"/>
        </w:rPr>
        <w:t> </w:t>
      </w:r>
    </w:p>
    <w:p w14:paraId="6C88B434" w14:textId="77777777" w:rsidR="005D7EE2" w:rsidRDefault="005D7EE2" w:rsidP="005D7EE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3760E46" w14:textId="77777777" w:rsidR="005D7EE2" w:rsidRDefault="005D7EE2" w:rsidP="005D7EE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Формулировка задачи:</w:t>
      </w:r>
      <w:r>
        <w:rPr>
          <w:rStyle w:val="eop"/>
          <w:sz w:val="28"/>
          <w:szCs w:val="28"/>
        </w:rPr>
        <w:t> </w:t>
      </w:r>
    </w:p>
    <w:p w14:paraId="730E761C" w14:textId="77777777" w:rsidR="005D7EE2" w:rsidRDefault="005D7EE2" w:rsidP="005D7EE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>
        <w:rPr>
          <w:rStyle w:val="eop"/>
          <w:sz w:val="28"/>
          <w:szCs w:val="28"/>
        </w:rPr>
        <w:t> </w:t>
      </w:r>
    </w:p>
    <w:p w14:paraId="0CD5F27B" w14:textId="77777777" w:rsidR="005D7EE2" w:rsidRDefault="005D7EE2" w:rsidP="005D7EE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2BDF3DE0" w14:textId="1A767AE4" w:rsidR="005D7EE2" w:rsidRDefault="005D7EE2" w:rsidP="005D7EE2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Содержание работы:</w:t>
      </w:r>
      <w:r>
        <w:rPr>
          <w:rStyle w:val="eop"/>
          <w:sz w:val="28"/>
          <w:szCs w:val="28"/>
        </w:rPr>
        <w:t> </w:t>
      </w:r>
    </w:p>
    <w:p w14:paraId="7FF9DCC5" w14:textId="1D869C40" w:rsidR="00CE14EC" w:rsidRDefault="005D7EE2">
      <w:pPr>
        <w:rPr>
          <w:lang w:val="en-US"/>
        </w:rPr>
      </w:pPr>
      <w:r>
        <w:rPr>
          <w:noProof/>
        </w:rPr>
        <w:drawing>
          <wp:inline distT="0" distB="0" distL="0" distR="0" wp14:anchorId="3AB33887" wp14:editId="6DF2E247">
            <wp:extent cx="5940425" cy="334137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7B1B3" wp14:editId="35D4F82F">
            <wp:extent cx="5940425" cy="334137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2CF" w14:textId="6491672B" w:rsidR="005D7EE2" w:rsidRPr="005D7EE2" w:rsidRDefault="005D7EE2">
      <w:r>
        <w:rPr>
          <w:noProof/>
        </w:rPr>
        <w:lastRenderedPageBreak/>
        <w:drawing>
          <wp:inline distT="0" distB="0" distL="0" distR="0" wp14:anchorId="1F55251F" wp14:editId="7A9BE557">
            <wp:extent cx="5940425" cy="334137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C3ACD03" wp14:editId="7F92F00C">
            <wp:extent cx="5029200" cy="1188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4E706" wp14:editId="6DBCC2C0">
            <wp:extent cx="5940425" cy="334137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5C1CD7" wp14:editId="2DC3304C">
            <wp:extent cx="5940425" cy="334137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579326" wp14:editId="38886B84">
            <wp:extent cx="5013960" cy="746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7EE2" w:rsidRPr="005D7E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EEB"/>
    <w:rsid w:val="005D7EE2"/>
    <w:rsid w:val="00975EEB"/>
    <w:rsid w:val="00CE1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1EB28"/>
  <w15:chartTrackingRefBased/>
  <w15:docId w15:val="{15FD1B88-7A4C-45A1-8BF7-AD10CC08F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5D7E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D7EE2"/>
  </w:style>
  <w:style w:type="character" w:customStyle="1" w:styleId="eop">
    <w:name w:val="eop"/>
    <w:basedOn w:val="a0"/>
    <w:rsid w:val="005D7E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Мягков Илья Филиппович</dc:creator>
  <cp:keywords/>
  <dc:description/>
  <cp:lastModifiedBy>Мягков Илья Филиппович</cp:lastModifiedBy>
  <cp:revision>2</cp:revision>
  <dcterms:created xsi:type="dcterms:W3CDTF">2023-03-14T20:30:00Z</dcterms:created>
  <dcterms:modified xsi:type="dcterms:W3CDTF">2023-03-14T20:38:00Z</dcterms:modified>
</cp:coreProperties>
</file>