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RapidCover 2-Person Work Split With Map Integration</w:t>
      </w:r>
    </w:p>
    <w:p>
      <w:pPr>
        <w:pStyle w:val="Subtitle"/>
      </w:pPr>
      <w:r>
        <w:t>Based on RapidCover_Analysis_Roadmap.docx</w:t>
      </w:r>
    </w:p>
    <w:p>
      <w:pPr>
        <w:pStyle w:val="Heading1"/>
      </w:pPr>
      <w:r>
        <w:t>Overview</w:t>
      </w:r>
    </w:p>
    <w:p>
      <w:r>
        <w:t>The roadmap says RapidCover should become more trustworthy, explainable, zone-aware, and production-safe. The missing map integration should be treated as part of the trust layer, not only as a visual feature.</w:t>
      </w:r>
    </w:p>
    <w:p>
      <w:r>
        <w:t>Best split: Person 1 owns backend truth and APIs. Person 2 owns frontend experience and map UI. This keeps merge conflicts low because Person 1 mostly works in backend/ and Person 2 mostly works in frontend/.</w:t>
      </w:r>
    </w:p>
    <w:p>
      <w:pPr>
        <w:pStyle w:val="Heading1"/>
      </w:pPr>
      <w:r>
        <w:t>Person 1: Backend, Data, Trust Logic</w:t>
      </w:r>
    </w:p>
    <w:p>
      <w:r>
        <w:t>Person 1 owns the systems that decide and explain things. Workload share: around 50%.</w:t>
      </w:r>
    </w:p>
    <w:p>
      <w:r>
        <w:t>Main ownership:</w:t>
      </w:r>
    </w:p>
    <w:p>
      <w:pPr>
        <w:ind w:left="720" w:hanging="360"/>
      </w:pPr>
      <w:r>
        <w:t>? backend/app/api/claims.py</w:t>
      </w:r>
    </w:p>
    <w:p>
      <w:pPr>
        <w:ind w:left="720" w:hanging="360"/>
      </w:pPr>
      <w:r>
        <w:t>? backend/app/api/zones.py</w:t>
      </w:r>
    </w:p>
    <w:p>
      <w:pPr>
        <w:ind w:left="720" w:hanging="360"/>
      </w:pPr>
      <w:r>
        <w:t>? backend/app/api/policies.py</w:t>
      </w:r>
    </w:p>
    <w:p>
      <w:pPr>
        <w:ind w:left="720" w:hanging="360"/>
      </w:pPr>
      <w:r>
        <w:t>? backend/app/api/admin_panel.py</w:t>
      </w:r>
    </w:p>
    <w:p>
      <w:pPr>
        <w:ind w:left="720" w:hanging="360"/>
      </w:pPr>
      <w:r>
        <w:t>? backend/app/services/claims_processor.py</w:t>
      </w:r>
    </w:p>
    <w:p>
      <w:pPr>
        <w:ind w:left="720" w:hanging="360"/>
      </w:pPr>
      <w:r>
        <w:t>? backend/app/services/premium.py</w:t>
      </w:r>
    </w:p>
    <w:p>
      <w:pPr>
        <w:ind w:left="720" w:hanging="360"/>
      </w:pPr>
      <w:r>
        <w:t>? backend/app/services/premium_service.py</w:t>
      </w:r>
    </w:p>
    <w:p>
      <w:pPr>
        <w:ind w:left="720" w:hanging="360"/>
      </w:pPr>
      <w:r>
        <w:t>? backend/app/services/fraud_service.py</w:t>
      </w:r>
    </w:p>
    <w:p>
      <w:pPr>
        <w:ind w:left="720" w:hanging="360"/>
      </w:pPr>
      <w:r>
        <w:t>? backend/app/models/*</w:t>
      </w:r>
    </w:p>
    <w:p>
      <w:pPr>
        <w:ind w:left="720" w:hanging="360"/>
      </w:pPr>
      <w:r>
        <w:t>? backend/app/schemas/*</w:t>
      </w:r>
    </w:p>
    <w:p>
      <w:pPr>
        <w:ind w:left="720" w:hanging="360"/>
      </w:pPr>
      <w:r>
        <w:t>? backend tests</w:t>
      </w:r>
    </w:p>
    <w:p>
      <w:pPr>
        <w:pStyle w:val="Heading2"/>
      </w:pPr>
      <w:r>
        <w:t>1. Claim Explanation API</w:t>
      </w:r>
    </w:p>
    <w:p>
      <w:r>
        <w:t>Build a partner-facing endpoint: GET /api/v1/claims/{claim_id}/explanation</w:t>
      </w:r>
    </w:p>
    <w:p>
      <w:r>
        <w:t>It should return claim status, trigger source, zone match, payout formula, fraud decision, and plain-language reasons explaining why the claim was paid, pending, or rejected.</w:t>
      </w:r>
    </w:p>
    <w:p>
      <w:r>
        <w:t>Why to do this: the roadmap says the biggest weakness is black-box payout logic. This endpoint turns every claim into something the rider, judge, or admin can understand.</w:t>
      </w:r>
    </w:p>
    <w:p>
      <w:r>
        <w:t>How it works: reuse data already stored in Claim.validation_data, TriggerEvent, fraud score, payout metadata, source metadata, and policy data. Do not invent frontend-only explanations.</w:t>
      </w:r>
    </w:p>
    <w:p>
      <w:pPr>
        <w:pStyle w:val="Heading2"/>
      </w:pPr>
      <w:r>
        <w:t>2. Why Not Triggered / Basis-Risk Evidence</w:t>
      </w:r>
    </w:p>
    <w:p>
      <w:r>
        <w:t>Add an endpoint: GET /api/v1/zones/{zone_id}/trigger-evidence</w:t>
      </w:r>
    </w:p>
    <w:p>
      <w:r>
        <w:t>It should explain recent non-trigger cases by comparing measured signals against payout thresholds.</w:t>
      </w:r>
    </w:p>
    <w:p>
      <w:r>
        <w:t>Why to do this: users complain when they feel loss happened but payout did not. This makes basis risk visible.</w:t>
      </w:r>
    </w:p>
    <w:p>
      <w:r>
        <w:t>How it works: compare weather, AQI, and trigger signals against configured thresholds and persist the exact source snapshot used at decision time.</w:t>
      </w:r>
    </w:p>
    <w:p>
      <w:pPr>
        <w:pStyle w:val="Heading2"/>
      </w:pPr>
      <w:r>
        <w:t>3. Payout Proof Ledger API</w:t>
      </w:r>
    </w:p>
    <w:p>
      <w:r>
        <w:t>Add an endpoint: GET /api/v1/zones/{zone_id}/payout-ledger</w:t>
      </w:r>
    </w:p>
    <w:p>
      <w:r>
        <w:t>Return anonymized proof such as recent trigger events, affected partners, median payout time, total paid, last successful payout time, and miss-rate disclosure.</w:t>
      </w:r>
    </w:p>
    <w:p>
      <w:r>
        <w:t>Why to do this: the roadmap says the market gap is not only better triggers; it is making auto-payout believable.</w:t>
      </w:r>
    </w:p>
    <w:p>
      <w:r>
        <w:t>How it works: aggregate TriggerEvent, Claim, Policy, and Partner rows. Never expose personal data.</w:t>
      </w:r>
    </w:p>
    <w:p>
      <w:pPr>
        <w:pStyle w:val="Heading2"/>
      </w:pPr>
      <w:r>
        <w:t>4. Unify Premium Pricing</w:t>
      </w:r>
    </w:p>
    <w:p>
      <w:r>
        <w:t>The roadmap found split-brain pricing: the live path uses premium.py while the richer ML-backed path exists in premium_service.py. Person 1 should make purchase and renewal use one pricing service.</w:t>
      </w:r>
    </w:p>
    <w:p>
      <w:r>
        <w:t>Why to do this: if purchase, renewal, admin, and ML show different premiums, trust breaks.</w:t>
      </w:r>
    </w:p>
    <w:p>
      <w:r>
        <w:t>How it works: one service calculates premium, emits an audit breakdown, and explicitly reports pricing_mode such as trained_ml or fallback_rule_based.</w:t>
      </w:r>
    </w:p>
    <w:p>
      <w:pPr>
        <w:pStyle w:val="Heading2"/>
      </w:pPr>
      <w:r>
        <w:t>5. Map Data API</w:t>
      </w:r>
    </w:p>
    <w:p>
      <w:r>
        <w:t>This is the missing map integration backend part. Add or extend: GET /api/v1/zones/map</w:t>
      </w:r>
    </w:p>
    <w:p>
      <w:r>
        <w:t>The response should include zone id, code, name, city, risk score, density band, suspension state, dark-store latitude/longitude, polygon, active trigger, and ledger summary.</w:t>
      </w:r>
    </w:p>
    <w:p>
      <w:r>
        <w:t>Why to do this: map integration should show operational truth: zones, risk, triggers, density, payouts, and source health.</w:t>
      </w:r>
    </w:p>
    <w:p>
      <w:r>
        <w:t>How it works: frontend renders this response. Backend owns all calculations so the map is not a fake visual.</w:t>
      </w:r>
    </w:p>
    <w:p>
      <w:pPr>
        <w:pStyle w:val="Heading2"/>
      </w:pPr>
      <w:r>
        <w:t>6. Backend Tests</w:t>
      </w:r>
    </w:p>
    <w:p>
      <w:r>
        <w:t>Add focused tests for claim explanation, payout ledger aggregation, trigger evidence, map endpoint shape, unified premium fallback mode, and no personal data leakage from the ledger.</w:t>
      </w:r>
    </w:p>
    <w:p>
      <w:pPr>
        <w:pStyle w:val="Heading1"/>
      </w:pPr>
      <w:r>
        <w:t>Person 2: Frontend, Partner UX, Map Integration</w:t>
      </w:r>
    </w:p>
    <w:p>
      <w:r>
        <w:t>Person 2 owns what the user and admin see and understand. Workload share: around 50%.</w:t>
      </w:r>
    </w:p>
    <w:p>
      <w:r>
        <w:t>Main ownership:</w:t>
      </w:r>
    </w:p>
    <w:p>
      <w:pPr>
        <w:ind w:left="720" w:hanging="360"/>
      </w:pPr>
      <w:r>
        <w:t>? frontend/src/pages/Claims.jsx</w:t>
      </w:r>
    </w:p>
    <w:p>
      <w:pPr>
        <w:ind w:left="720" w:hanging="360"/>
      </w:pPr>
      <w:r>
        <w:t>? frontend/src/pages/Policy.jsx</w:t>
      </w:r>
    </w:p>
    <w:p>
      <w:pPr>
        <w:ind w:left="720" w:hanging="360"/>
      </w:pPr>
      <w:r>
        <w:t>? frontend/src/pages/Dashboard.jsx</w:t>
      </w:r>
    </w:p>
    <w:p>
      <w:pPr>
        <w:ind w:left="720" w:hanging="360"/>
      </w:pPr>
      <w:r>
        <w:t>? frontend/src/pages/Register.jsx</w:t>
      </w:r>
    </w:p>
    <w:p>
      <w:pPr>
        <w:ind w:left="720" w:hanging="360"/>
      </w:pPr>
      <w:r>
        <w:t>? frontend/src/components/ProofCard.jsx</w:t>
      </w:r>
    </w:p>
    <w:p>
      <w:pPr>
        <w:ind w:left="720" w:hanging="360"/>
      </w:pPr>
      <w:r>
        <w:t>? frontend/src/components/admin/ZoneMapPanel.jsx</w:t>
      </w:r>
    </w:p>
    <w:p>
      <w:pPr>
        <w:ind w:left="720" w:hanging="360"/>
      </w:pPr>
      <w:r>
        <w:t>? frontend/src/components/admin/LiveDataPanel.jsx</w:t>
      </w:r>
    </w:p>
    <w:p>
      <w:pPr>
        <w:ind w:left="720" w:hanging="360"/>
      </w:pPr>
      <w:r>
        <w:t>? frontend/src/services/api.js</w:t>
      </w:r>
    </w:p>
    <w:p>
      <w:pPr>
        <w:ind w:left="720" w:hanging="360"/>
      </w:pPr>
      <w:r>
        <w:t>? frontend tests</w:t>
      </w:r>
    </w:p>
    <w:p>
      <w:pPr>
        <w:pStyle w:val="Heading2"/>
      </w:pPr>
      <w:r>
        <w:t>1. Partner Why This Claim UI</w:t>
      </w:r>
    </w:p>
    <w:p>
      <w:r>
        <w:t>Update Claims.jsx and ProofCard to show why a claim was paid, pending, or rejected. Include trigger source, zone match, payout formula, fraud review result, payment status, and transaction proof.</w:t>
      </w:r>
    </w:p>
    <w:p>
      <w:r>
        <w:t>Why to do this: this directly answers the roadmap trust and explainability gap.</w:t>
      </w:r>
    </w:p>
    <w:p>
      <w:r>
        <w:t>How it works: call GET /claims/{claim_id}/explanation and render the explanation inside each claim card in readable language.</w:t>
      </w:r>
    </w:p>
    <w:p>
      <w:pPr>
        <w:pStyle w:val="Heading2"/>
      </w:pPr>
      <w:r>
        <w:t>2. Why Not Triggered UI</w:t>
      </w:r>
    </w:p>
    <w:p>
      <w:r>
        <w:t>Add a dashboard or claims section that explains when no payout was triggered, for example: Rain reached 22mm/hr. Your plan triggers at 30mm/hr. Source: OpenWeatherMap.</w:t>
      </w:r>
    </w:p>
    <w:p>
      <w:r>
        <w:t>Why to do this: this reduces disputes. Users need to know the system checked and why it did not pay.</w:t>
      </w:r>
    </w:p>
    <w:p>
      <w:r>
        <w:t>How it works: use GET /zones/{zone_id}/trigger-evidence and show threshold comparisons plus source health.</w:t>
      </w:r>
    </w:p>
    <w:p>
      <w:pPr>
        <w:pStyle w:val="Heading2"/>
      </w:pPr>
      <w:r>
        <w:t>3. Payout Proof Ledger UI</w:t>
      </w:r>
    </w:p>
    <w:p>
      <w:r>
        <w:t>Add a purchase-time trust panel showing recent payouts in the user zone, median payout time, total paid this week or month, miss-rate disclosure, and last successful payout.</w:t>
      </w:r>
    </w:p>
    <w:p>
      <w:r>
        <w:t>Why to do this: before buying, the user needs proof that this is not just a promise.</w:t>
      </w:r>
    </w:p>
    <w:p>
      <w:r>
        <w:t>How it works: Policy.jsx calls GET /zones/{zone_id}/payout-ledger and renders a compact trust panel near plan cards.</w:t>
      </w:r>
    </w:p>
    <w:p>
      <w:pPr>
        <w:pStyle w:val="Heading2"/>
      </w:pPr>
      <w:r>
        <w:t>4. Map Integration</w:t>
      </w:r>
    </w:p>
    <w:p>
      <w:r>
        <w:t>Current admin map is an SVG schematic in frontend/src/components/admin/ZoneMapPanel.jsx. For real map integration, replace or enhance it with a proper map.</w:t>
      </w:r>
    </w:p>
    <w:p>
      <w:r>
        <w:t>Recommended library: leaflet and react-leaflet.</w:t>
      </w:r>
    </w:p>
    <w:p>
      <w:r>
        <w:t>The map should show zone polygons, dark-store markers, active trigger markers, risk color layer, density band filter, suspended zone styling, click-to-open zone detail, payout ledger summary, and source health.</w:t>
      </w:r>
    </w:p>
    <w:p>
      <w:r>
        <w:t>Why to do this: map integration supports granular zone risk, fairness, proof, and admin visibility. It is not decoration.</w:t>
      </w:r>
    </w:p>
    <w:p>
      <w:r>
        <w:t>How it works: backend sends zones/map. Frontend renders polygons and markers. Clicking a zone loads ledger and trigger evidence.</w:t>
      </w:r>
    </w:p>
    <w:p>
      <w:pPr>
        <w:pStyle w:val="Heading2"/>
      </w:pPr>
      <w:r>
        <w:t>5. Visible Degraded Mode</w:t>
      </w:r>
    </w:p>
    <w:p>
      <w:r>
        <w:t>Add banners in partner-facing pages when live data, source health, model mode, payment confirmation, or auth restoration is degraded.</w:t>
      </w:r>
    </w:p>
    <w:p>
      <w:r>
        <w:t>Why to do this: the roadmap says users punish silent failure harder than ugly UI.</w:t>
      </w:r>
    </w:p>
    <w:p>
      <w:r>
        <w:t>How it works: use backend flags like source_mode, pricing_mode, model_mode, and last_success_at. Display them only when degraded, fallback, stale, or failed.</w:t>
      </w:r>
    </w:p>
    <w:p>
      <w:pPr>
        <w:pStyle w:val="Heading2"/>
      </w:pPr>
      <w:r>
        <w:t>6. Frontend Tests</w:t>
      </w:r>
    </w:p>
    <w:p>
      <w:r>
        <w:t>Test that claim explanations render, ledger renders, degraded-source banners appear, map renders zones from API response, map click opens zone detail, and empty/error states do not break layout.</w:t>
      </w:r>
    </w:p>
    <w:p>
      <w:pPr>
        <w:pStyle w:val="Heading1"/>
      </w:pPr>
      <w:r>
        <w:t>Shared Contract First</w:t>
      </w:r>
    </w:p>
    <w:p>
      <w:r>
        <w:t>Before coding separately, both people should agree on these API contracts:</w:t>
      </w:r>
    </w:p>
    <w:p>
      <w:pPr>
        <w:ind w:left="720" w:hanging="360"/>
      </w:pPr>
      <w:r>
        <w:t>? GET /claims/{claim_id}/explanation</w:t>
      </w:r>
    </w:p>
    <w:p>
      <w:pPr>
        <w:ind w:left="720" w:hanging="360"/>
      </w:pPr>
      <w:r>
        <w:t>? GET /zones/{zone_id}/trigger-evidence</w:t>
      </w:r>
    </w:p>
    <w:p>
      <w:pPr>
        <w:ind w:left="720" w:hanging="360"/>
      </w:pPr>
      <w:r>
        <w:t>? GET /zones/{zone_id}/payout-ledger</w:t>
      </w:r>
    </w:p>
    <w:p>
      <w:pPr>
        <w:ind w:left="720" w:hanging="360"/>
      </w:pPr>
      <w:r>
        <w:t>? GET /zones/map</w:t>
      </w:r>
    </w:p>
    <w:p>
      <w:pPr>
        <w:ind w:left="720" w:hanging="360"/>
      </w:pPr>
      <w:r>
        <w:t>? Premium quote response includes pricing_mode and audit_breakdown</w:t>
      </w:r>
    </w:p>
    <w:p>
      <w:pPr>
        <w:pStyle w:val="Heading1"/>
      </w:pPr>
      <w:r>
        <w:t>Merge Conflict Rules</w:t>
      </w:r>
    </w:p>
    <w:p>
      <w:pPr>
        <w:ind w:left="720" w:hanging="360"/>
      </w:pPr>
      <w:r>
        <w:t>? Person 1 does not edit frontend except API contract notes.</w:t>
      </w:r>
    </w:p>
    <w:p>
      <w:pPr>
        <w:ind w:left="720" w:hanging="360"/>
      </w:pPr>
      <w:r>
        <w:t>? Person 2 does not edit backend except for an agreed response-name fix.</w:t>
      </w:r>
    </w:p>
    <w:p>
      <w:pPr>
        <w:ind w:left="720" w:hanging="360"/>
      </w:pPr>
      <w:r>
        <w:t>? Only Person 2 edits frontend/src/services/api.js.</w:t>
      </w:r>
    </w:p>
    <w:p>
      <w:pPr>
        <w:ind w:left="720" w:hanging="360"/>
      </w:pPr>
      <w:r>
        <w:t>? Only Person 1 edits backend schemas, models, and migrations.</w:t>
      </w:r>
    </w:p>
    <w:p>
      <w:pPr>
        <w:ind w:left="720" w:hanging="360"/>
      </w:pPr>
      <w:r>
        <w:t>? If both need a shared constant, put it in the backend response instead of duplicating frontend logic.</w:t>
      </w:r>
    </w:p>
    <w:p>
      <w:pPr>
        <w:ind w:left="720" w:hanging="360"/>
      </w:pPr>
      <w:r>
        <w:t>? Both should avoid formatting entire files.</w:t>
      </w:r>
    </w:p>
    <w:p>
      <w:pPr>
        <w:ind w:left="720" w:hanging="360"/>
      </w:pPr>
      <w:r>
        <w:t>? Commit by feature area, not huge mixed commits.</w:t>
      </w:r>
    </w:p>
    <w:p>
      <w:pPr>
        <w:pStyle w:val="Heading1"/>
      </w:pPr>
      <w:r>
        <w:t>Suggested Order</w:t>
      </w:r>
    </w:p>
    <w:p>
      <w:r>
        <w:t>1. Person 1 defines backend schemas and mock/stub responses.</w:t>
      </w:r>
    </w:p>
    <w:p>
      <w:r>
        <w:t>2. Person 2 builds UI against those response shapes.</w:t>
      </w:r>
    </w:p>
    <w:p>
      <w:r>
        <w:t>3. Person 1 connects real database and service logic.</w:t>
      </w:r>
    </w:p>
    <w:p>
      <w:r>
        <w:t>4. Person 2 replaces loading/mock states with real API calls.</w:t>
      </w:r>
    </w:p>
    <w:p>
      <w:r>
        <w:t>5. Both test end-to-end: buy policy, trigger event, claim generated, explanation visible, map shows affected zone.</w:t>
      </w:r>
    </w:p>
    <w:p>
      <w:r>
        <w:t>6. Final polish: degraded states, empty states, proof text, and tests.</w:t>
      </w:r>
    </w:p>
    <w:p>
      <w:pPr>
        <w:pStyle w:val="Heading1"/>
      </w:pPr>
      <w:r>
        <w:t>Final Deliverables</w:t>
      </w:r>
    </w:p>
    <w:p>
      <w:r>
        <w:t>Person 1 deliverables: Claim explanation API, trigger evidence API, payout proof ledger API, unified premium engine, map data API, and backend tests.</w:t>
      </w:r>
    </w:p>
    <w:p>
      <w:r>
        <w:t>Person 2 deliverables: Claim explanation UI, why-not-triggered UI, purchase-time payout proof UI, real map integration, degraded-state banners, and frontend tests.</w:t>
      </w:r>
    </w:p>
    <w:p>
      <w:r>
        <w:t>This split is balanced because Person 1 handles logic-heavy backend work while Person 2 handles UI-heavy map, claims, policy, and trust presentation work. It also keeps merge conflicts low because their file ownership barely overlaps.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szCs w:val="22"/>
    </w:rPr>
  </w:style>
  <w:style w:type="paragraph" w:styleId="Title">
    <w:name w:val="Title"/>
    <w:rPr>
      <w:b/>
      <w:sz w:val="36"/>
      <w:szCs w:val="36"/>
    </w:rPr>
  </w:style>
  <w:style w:type="paragraph" w:styleId="Subtitle">
    <w:name w:val="Subtitle"/>
    <w:rPr>
      <w:i/>
      <w:color w:val="666666"/>
      <w:sz w:val="24"/>
      <w:szCs w:val="24"/>
    </w:rPr>
  </w:style>
  <w:style w:type="paragraph" w:styleId="Heading1">
    <w:name w:val="heading 1"/>
    <w:rPr>
      <w:b/>
      <w:color w:val="1F4E2A"/>
      <w:sz w:val="30"/>
      <w:szCs w:val="30"/>
    </w:rPr>
  </w:style>
  <w:style w:type="paragraph" w:styleId="Heading2">
    <w:name w:val="heading 2"/>
    <w:rPr>
      <w:b/>
      <w:color w:val="2F6F3E"/>
      <w:sz w:val="25"/>
      <w:szCs w:val="25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