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media/image1.png" ContentType="image/png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/>
      </w:pPr>
      <w:r>
        <w:rPr/>
        <w:t>ФЕДЕРАЛЬНОЕ ГОСУДАРСТВЕННОЕ БЮДЖЕТНОЕ ОБРАЗОВАТЕЛЬНОЕ</w:t>
      </w:r>
    </w:p>
    <w:p>
      <w:pPr>
        <w:pStyle w:val="BodyText"/>
        <w:bidi w:val="0"/>
        <w:jc w:val="center"/>
        <w:rPr/>
      </w:pPr>
      <w:r>
        <w:rPr/>
        <w:t>УЧРЕЖДЕНИЕ ВЫСШЕГО ОБРАЗОВАНИЯ</w:t>
      </w:r>
    </w:p>
    <w:p>
      <w:pPr>
        <w:pStyle w:val="BodyText"/>
        <w:bidi w:val="0"/>
        <w:jc w:val="center"/>
        <w:rPr/>
      </w:pPr>
      <w:r>
        <w:rPr/>
        <w:t>НИЖЕГОРОДСКИЙ ГОСУДАРСТВЕННЫЙ ТЕХНИЧЕСКИЙ</w:t>
      </w:r>
    </w:p>
    <w:p>
      <w:pPr>
        <w:pStyle w:val="BodyText"/>
        <w:bidi w:val="0"/>
        <w:jc w:val="center"/>
        <w:rPr/>
      </w:pPr>
      <w:r>
        <w:rPr/>
        <w:t>УНИВЕРСИТЕТ ИМ. Р.Е. АЛЕКСЕЕВА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ИНСТИТУТ РАДИОЭЛЕКТРОНИКИ И ИНФОРМАЦИОННЫХ</w:t>
      </w:r>
    </w:p>
    <w:p>
      <w:pPr>
        <w:pStyle w:val="BodyText"/>
        <w:bidi w:val="0"/>
        <w:jc w:val="center"/>
        <w:rPr/>
      </w:pPr>
      <w:r>
        <w:rPr/>
        <w:t>ТЕХНОЛОГИЙ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Кафедра «Информационные радиосистемы»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>
          <w:b/>
        </w:rPr>
      </w:pPr>
      <w:r>
        <w:rPr>
          <w:b/>
        </w:rPr>
        <w:t>КУРСОВАЯ РАБОТА</w:t>
      </w:r>
    </w:p>
    <w:p>
      <w:pPr>
        <w:pStyle w:val="BodyText"/>
        <w:bidi w:val="0"/>
        <w:jc w:val="center"/>
        <w:rPr>
          <w:b/>
          <w:i/>
          <w:i/>
        </w:rPr>
      </w:pPr>
      <w:r>
        <w:rPr>
          <w:b/>
          <w:i/>
        </w:rPr>
        <w:t xml:space="preserve">«Набор содержит геометрические точки, заданные в полярных координатах </w:t>
      </w:r>
      <w:r>
        <w:rPr>
          <w:b/>
          <w:i/>
        </w:rPr>
        <w:t>(R, alpha)</w:t>
      </w:r>
      <w:r>
        <w:rPr>
          <w:b/>
          <w:i/>
        </w:rPr>
        <w:t xml:space="preserve">. Определить прямоугольник в плоскости </w:t>
      </w:r>
      <w:r>
        <w:rPr>
          <w:b/>
          <w:i/>
        </w:rPr>
        <w:t>Oxy</w:t>
      </w:r>
      <w:r>
        <w:rPr>
          <w:b/>
          <w:i/>
        </w:rPr>
        <w:t xml:space="preserve">, в который попадают все указанные точки </w:t>
      </w:r>
      <w:r>
        <w:rPr>
          <w:b/>
          <w:i/>
        </w:rPr>
        <w:t>x=R*cos(a), y=R*sin(a).</w:t>
      </w:r>
      <w:r>
        <w:rPr>
          <w:b/>
          <w:i/>
        </w:rPr>
        <w:t xml:space="preserve"> Стороны прямоугольника выбрать ориентированными вдоль координатных осей.»</w:t>
      </w:r>
    </w:p>
    <w:p>
      <w:pPr>
        <w:pStyle w:val="BodyText"/>
        <w:bidi w:val="0"/>
        <w:spacing w:lineRule="auto" w:line="360" w:before="0" w:after="140"/>
        <w:jc w:val="both"/>
        <w:rPr/>
      </w:pPr>
      <w:r>
        <w:rPr/>
      </w:r>
    </w:p>
    <w:p>
      <w:pPr>
        <w:pStyle w:val="BodyText"/>
        <w:bidi w:val="0"/>
        <w:jc w:val="end"/>
        <w:rPr/>
      </w:pPr>
      <w:r>
        <w:rPr/>
        <w:t>Выполнил:</w:t>
      </w:r>
    </w:p>
    <w:p>
      <w:pPr>
        <w:pStyle w:val="BodyText"/>
        <w:bidi w:val="0"/>
        <w:jc w:val="end"/>
        <w:rPr/>
      </w:pPr>
      <w:r>
        <w:rPr/>
        <w:t xml:space="preserve">студент группы </w:t>
      </w:r>
      <w:r>
        <w:rPr>
          <w:shd w:fill="FF0000" w:val="clear"/>
        </w:rPr>
        <w:t>24-Рз И. И. Иванов</w:t>
      </w:r>
    </w:p>
    <w:p>
      <w:pPr>
        <w:pStyle w:val="BodyText"/>
        <w:bidi w:val="0"/>
        <w:jc w:val="end"/>
        <w:rPr/>
      </w:pPr>
      <w:r>
        <w:rPr/>
        <w:t>Проверил:</w:t>
      </w:r>
    </w:p>
    <w:p>
      <w:pPr>
        <w:pStyle w:val="BodyText"/>
        <w:bidi w:val="0"/>
        <w:jc w:val="end"/>
        <w:rPr/>
      </w:pPr>
      <w:r>
        <w:rPr/>
        <w:t>доцент кафедры ИРС С. Б. Сидоров</w:t>
      </w:r>
    </w:p>
    <w:p>
      <w:pPr>
        <w:pStyle w:val="BodyText"/>
        <w:bidi w:val="0"/>
        <w:spacing w:lineRule="auto" w:line="360" w:before="0" w:after="140"/>
        <w:jc w:val="both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Нижний Новгород</w:t>
      </w:r>
    </w:p>
    <w:p>
      <w:pPr>
        <w:pStyle w:val="BodyText"/>
        <w:bidi w:val="0"/>
        <w:jc w:val="center"/>
        <w:rPr/>
      </w:pPr>
      <w:r>
        <w:rPr/>
        <w:t>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jc w:val="center"/>
            <w:rPr>
              <w:rFonts w:ascii="Times New Roman" w:hAnsi="Times New Roman"/>
              <w:sz w:val="28"/>
              <w:szCs w:val="28"/>
            </w:rPr>
          </w:pPr>
          <w:r>
            <w:br w:type="page"/>
          </w:r>
          <w:r>
            <w:rPr>
              <w:rFonts w:ascii="Times New Roman" w:hAnsi="Times New Roman"/>
              <w:sz w:val="28"/>
              <w:szCs w:val="28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  <w:sz w:val="28"/>
              <w:szCs w:val="28"/>
              <w:rFonts w:ascii="Times New Roman" w:hAnsi="Times New Roman"/>
            </w:rPr>
            <w:instrText xml:space="preserve"> TOC \f \o "1-9" \h</w:instrText>
          </w:r>
          <w:r>
            <w:rPr>
              <w:rStyle w:val="IndexLink"/>
              <w:sz w:val="28"/>
              <w:szCs w:val="28"/>
              <w:rFonts w:ascii="Times New Roman" w:hAnsi="Times New Roman"/>
            </w:rPr>
            <w:fldChar w:fldCharType="separate"/>
          </w:r>
          <w:r>
            <w:rPr>
              <w:rStyle w:val="IndexLink"/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>Введение</w:t>
            <w:tab/>
            <w:t>3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>1. Постановка задачи</w:t>
            <w:tab/>
            <w:t>5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>2. Руководство пользователя</w:t>
            <w:tab/>
            <w:t>6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>3. Руководство программиста</w:t>
            <w:tab/>
            <w:t>9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>3.1 Структура программы</w:t>
            <w:tab/>
            <w:t>9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>3.2 Структуры данных</w:t>
            <w:tab/>
            <w:t>10</w:t>
          </w:r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>3.3 Алгоритм вычисления минимального и максимального значения</w:t>
            <w:tab/>
            <w:t>11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>Заключение</w:t>
            <w:tab/>
            <w:t>12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>Список литературы</w:t>
            <w:tab/>
            <w:t>13</w:t>
          </w:r>
          <w:r>
            <w:rPr>
              <w:sz w:val="28"/>
              <w:szCs w:val="28"/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/>
      </w:pPr>
      <w:bookmarkStart w:id="0" w:name="__RefHeading___Toc14_1795086053"/>
      <w:bookmarkEnd w:id="0"/>
      <w:r>
        <w:rPr/>
        <w:tab/>
        <w:t>Введение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работе рассматривается решение задачи разработки прикладной программы обработки набора геометрических точек, заданных в полярных координатах (R, α). Каждая точка преобразуется в декартовы координаты по формулам x = R·cos(α) и y = R·sin(α). Целью разработки является определение прямоугольника на плоскости Oxy, ориентированного вдоль координатных осей, внутри которого располагаются все указанные точки — то есть вычисление минимальных и максимальных значений координат x и y.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Одним из способов упрощения решения данной задачи является использование отдельных функций, отвечающих за преобразование координат и анализ полученного множества точек. Такой подход позволяет декомпозировать задачу на ряд последовательных, более простых операций. Применение модульного подхода уменьшает затраты на отладку и повышает надёжность конечной программы. Важным аспектом также является использование структурированных типов данных для корректного представления точек и их координат в программной модели.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начале основной части отчёта приводится точная формализованная постановка задачи с указанием основного набора действий, которые должна обеспечивать прикладная программа: ввод исходных данных, вычисление декартовых координат, а также определение минимальных и максимальных значений x и y, формирующих границы прямоугольника.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руководстве пользователя раскрывается назначение программы, её функциональные возможности и реализуемые операции. Подробно описываются правила работы: способы ввода исходных данных, формат отображения найденного прямоугольника и примеры взаимодействия пользователя с программой.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руководстве программиста рассматриваются вопросы внутренней организации программы, включая перечень функций и схему их взаимодействия, а также наиболее важные алгоритмы обработки — такие как преобразование полярных координат и вычисление ограничивающего прямоугольника.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заключении формулируются выводы о полноте решения поставленной задачи и приводятся возможные направления развития программы, такие как расширение форматов исходных данных или добавление вычисления дополнительных характеристик множества точек. Также включена техническая информация, содержащая листинги программного кода.</w:t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/>
      </w:pPr>
      <w:bookmarkStart w:id="1" w:name="__RefHeading___Toc16_1795086053"/>
      <w:bookmarkEnd w:id="1"/>
      <w:r>
        <w:rPr/>
        <w:tab/>
        <w:t>1. Постановка задачи</w:t>
      </w:r>
    </w:p>
    <w:p>
      <w:pPr>
        <w:pStyle w:val="BodyText"/>
        <w:widowControl/>
        <w:suppressAutoHyphens w:val="true"/>
        <w:bidi w:val="0"/>
        <w:rPr>
          <w:rFonts w:ascii="Times New Roman" w:hAnsi="Times New Roman" w:eastAsia="Songti SC" w:cs="Arial Unicode MS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ab/>
        <w:t xml:space="preserve">Рассматривается модель данных, описывающих множество геометрических точек, заданных в полярной системе координат. Каждая точка представлена совокупностью свойств: расстоянием до начала координат </w:t>
      </w:r>
      <w:r>
        <w:rPr>
          <w:rFonts w:eastAsia="Songti SC" w:cs="Arial Unicode MS" w:ascii="Times New Roman" w:hAnsi="Times New Roman"/>
          <w:i/>
          <w:iCs/>
          <w:color w:val="auto"/>
          <w:kern w:val="2"/>
          <w:sz w:val="28"/>
          <w:szCs w:val="28"/>
          <w:lang w:val="en-US" w:eastAsia="zh-CN" w:bidi="hi-IN"/>
        </w:rPr>
        <w:t>R</w:t>
      </w: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 xml:space="preserve"> и углом α, определяющим направление на точку. В области программной реализации модель отдельной точки имеет вид структурированного типа данных, содержащего пару численных значений.</w:t>
      </w:r>
    </w:p>
    <w:p>
      <w:pPr>
        <w:pStyle w:val="BodyText"/>
        <w:widowControl/>
        <w:suppressAutoHyphens w:val="true"/>
        <w:bidi w:val="0"/>
        <w:rPr>
          <w:rFonts w:ascii="Times New Roman" w:hAnsi="Times New Roman" w:eastAsia="Songti SC" w:cs="Arial Unicode MS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ab/>
        <w:t>Рассматривается набор точек с конечным количеством элементов. Требуется получить программную реализацию заданной обработки такого набора структурированных данных.</w:t>
      </w:r>
    </w:p>
    <w:p>
      <w:pPr>
        <w:pStyle w:val="BodyText"/>
        <w:widowControl/>
        <w:suppressAutoHyphens w:val="true"/>
        <w:bidi w:val="0"/>
        <w:rPr>
          <w:rFonts w:ascii="Times New Roman" w:hAnsi="Times New Roman" w:eastAsia="Songti SC" w:cs="Arial Unicode MS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ab/>
        <w:t xml:space="preserve">Все данные, необходимые для обработки, запрашиваются у пользователя: количество точек, а также значения </w:t>
      </w:r>
      <w:r>
        <w:rPr>
          <w:rFonts w:eastAsia="Songti SC" w:cs="Arial Unicode MS" w:ascii="Times New Roman" w:hAnsi="Times New Roman"/>
          <w:i/>
          <w:iCs/>
          <w:color w:val="auto"/>
          <w:kern w:val="2"/>
          <w:sz w:val="28"/>
          <w:szCs w:val="28"/>
          <w:lang w:val="en-US" w:eastAsia="zh-CN" w:bidi="hi-IN"/>
        </w:rPr>
        <w:t>R</w:t>
      </w: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 xml:space="preserve"> и </w:t>
      </w:r>
      <w:r>
        <w:rPr>
          <w:rFonts w:eastAsia="Songti SC" w:cs="Arial Unicode MS" w:ascii="Times New Roman" w:hAnsi="Times New Roman"/>
          <w:i/>
          <w:iCs/>
          <w:color w:val="auto"/>
          <w:kern w:val="2"/>
          <w:sz w:val="28"/>
          <w:szCs w:val="28"/>
          <w:lang w:val="en-US" w:eastAsia="zh-CN" w:bidi="hi-IN"/>
        </w:rPr>
        <w:t>α</w:t>
      </w: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 xml:space="preserve"> (в градусах) для каждой из них. Эти входные данные являются исходной информацией, необходимой для корректного выполнения последующей обработки.</w:t>
      </w:r>
    </w:p>
    <w:p>
      <w:pPr>
        <w:pStyle w:val="BodyText"/>
        <w:widowControl/>
        <w:suppressAutoHyphens w:val="true"/>
        <w:bidi w:val="0"/>
        <w:rPr>
          <w:rFonts w:ascii="Times New Roman" w:hAnsi="Times New Roman" w:eastAsia="Songti SC" w:cs="Arial Unicode MS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ab/>
        <w:t xml:space="preserve">Обработка должна быть реализована отдельной функцией. При этом вся необходимая информация для выполнения вычислений передаётся в функцию через список аргументов. Функция выполняет преобразование полярных координат в декартовы и определяет минимальные и максимальные значения координат </w:t>
      </w:r>
      <w:r>
        <w:rPr>
          <w:rFonts w:eastAsia="Songti SC" w:cs="Arial Unicode MS" w:ascii="Times New Roman" w:hAnsi="Times New Roman"/>
          <w:i/>
          <w:iCs/>
          <w:color w:val="auto"/>
          <w:kern w:val="2"/>
          <w:sz w:val="28"/>
          <w:szCs w:val="28"/>
          <w:lang w:val="en-US" w:eastAsia="zh-CN" w:bidi="hi-IN"/>
        </w:rPr>
        <w:t>x</w:t>
      </w: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 xml:space="preserve"> и </w:t>
      </w:r>
      <w:r>
        <w:rPr>
          <w:rFonts w:eastAsia="Songti SC" w:cs="Arial Unicode MS" w:ascii="Times New Roman" w:hAnsi="Times New Roman"/>
          <w:i/>
          <w:iCs/>
          <w:color w:val="auto"/>
          <w:kern w:val="2"/>
          <w:sz w:val="28"/>
          <w:szCs w:val="28"/>
          <w:lang w:val="en-US" w:eastAsia="zh-CN" w:bidi="hi-IN"/>
        </w:rPr>
        <w:t>y</w:t>
      </w: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>, формирующие оси ориентированный ограничивающий прямоугольник. Результат обработки — границы прямоугольника — также должен передаваться из функции через список аргументов или возвращаемое значение.</w:t>
      </w:r>
    </w:p>
    <w:p>
      <w:pPr>
        <w:pStyle w:val="BodyText"/>
        <w:widowControl/>
        <w:suppressAutoHyphens w:val="true"/>
        <w:bidi w:val="0"/>
        <w:rPr>
          <w:rFonts w:ascii="Times New Roman" w:hAnsi="Times New Roman" w:eastAsia="Songti SC" w:cs="Arial Unicode MS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ab/>
        <w:t>Полученные результаты обработки должны быть выведены на монитор, то есть на стандартное устройство вывода.</w:t>
      </w:r>
    </w:p>
    <w:p>
      <w:pPr>
        <w:pStyle w:val="BodyText"/>
        <w:widowControl/>
        <w:suppressAutoHyphens w:val="true"/>
        <w:bidi w:val="0"/>
        <w:rPr>
          <w:rFonts w:ascii="Times New Roman" w:hAnsi="Times New Roman" w:eastAsia="Songti SC" w:cs="Arial Unicode MS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ab/>
        <w:t xml:space="preserve">Задан набор точек в полярных координатах. Требуется определить прямоугольник, ориентированный вдоль координатных осей, в который попадают все точки. Для этого необходимо преобразовать каждую точку из полярной формы в декартову по формулам </w:t>
      </w:r>
      <w:r>
        <w:rPr>
          <w:rFonts w:eastAsia="Songti SC" w:cs="Arial Unicode MS" w:ascii="Times New Roman" w:hAnsi="Times New Roman"/>
          <w:i/>
          <w:iCs/>
          <w:color w:val="auto"/>
          <w:kern w:val="2"/>
          <w:sz w:val="28"/>
          <w:szCs w:val="28"/>
          <w:lang w:val="en-US" w:eastAsia="zh-CN" w:bidi="hi-IN"/>
        </w:rPr>
        <w:t>x = R·cos(α)</w:t>
      </w: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 xml:space="preserve"> и </w:t>
      </w:r>
      <w:r>
        <w:rPr>
          <w:rFonts w:eastAsia="Songti SC" w:cs="Arial Unicode MS" w:ascii="Times New Roman" w:hAnsi="Times New Roman"/>
          <w:i/>
          <w:iCs/>
          <w:color w:val="auto"/>
          <w:kern w:val="2"/>
          <w:sz w:val="28"/>
          <w:szCs w:val="28"/>
          <w:lang w:val="en-US" w:eastAsia="zh-CN" w:bidi="hi-IN"/>
        </w:rPr>
        <w:t>y = R·sin(α)</w:t>
      </w:r>
      <w:r>
        <w:rPr>
          <w:rFonts w:eastAsia="Songti SC" w:cs="Arial Unicode MS" w:ascii="Times New Roman" w:hAnsi="Times New Roman"/>
          <w:color w:val="auto"/>
          <w:kern w:val="2"/>
          <w:sz w:val="28"/>
          <w:szCs w:val="28"/>
          <w:lang w:val="en-US" w:eastAsia="zh-CN" w:bidi="hi-IN"/>
        </w:rPr>
        <w:t>, после чего вычислить минимальные и максимальные значения x и y, определяющие стороны искомого прямоугольника.</w:t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/>
      </w:pPr>
      <w:bookmarkStart w:id="2" w:name="__RefHeading___Toc18_1795086053"/>
      <w:bookmarkEnd w:id="2"/>
      <w:r>
        <w:rPr/>
        <w:tab/>
        <w:t>2. Руководство пользователя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предназначена для обработки набора геометрических точек, заданных в полярных координатах, в режиме диалога с пользователем.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позволяет пользователю задать количество точек, ввести значения R и α (в градусах) для каждой точки, после чего автоматически вычисляет ограничивающий прямоугольник — минимальные и максимальные значения координат x и y, полученных после преобразования точек в декартову систему координат.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является интерактивным консольным приложением. Весь диалог с пользователем происходит в текстовом режиме. Результаты обработки выводятся на экран монитора.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Запуск программы осуществляется либо вводом в командной строке имени исполняемого файла программы, полученного в результате компиляции, с последующим нажатием клавиши Enter, либо иным способом, зависящим от используемой операционной системы.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После запуска программы на экране появляется краткое информационное сообщение: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Polar points bounding rectangle program!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После информационного сообщения пользователю предлагается указать количество точек, которые будут вводиться: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iCs/>
          <w:sz w:val="28"/>
          <w:szCs w:val="28"/>
        </w:rPr>
        <w:t>Enter number of points: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После ввода количества точек для каждой точки последовательно выводится запрос на ввод её данных. Пример диалога: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iCs/>
          <w:sz w:val="28"/>
          <w:szCs w:val="28"/>
        </w:rPr>
        <w:t>Enter points (R α_deg), one per line: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Point 1: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 должен ввести пару значений: расстояние R и угол α в градусах.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Данный процесс повторяется для каждой точки до тех пор, пока не будут введены данные для всего набора.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После завершения ввода всех точек программа автоматически выполняет обработку: каждая точка преобразуется по формулам: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x = R·cos(α), y = R·sin(α),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чего определяются минимальные и максимальные значения координат x и y, формирующие оси ориентированный ограничивающий прямоугольник.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После завершения обработки на экран выводятся результаты в следующем виде: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Bounding rectangle (axis-aligned):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 </w:t>
      </w:r>
      <w:r>
        <w:rPr>
          <w:rFonts w:ascii="Times New Roman" w:hAnsi="Times New Roman"/>
          <w:i/>
          <w:iCs/>
          <w:sz w:val="28"/>
          <w:szCs w:val="28"/>
        </w:rPr>
        <w:t xml:space="preserve">left  = 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 </w:t>
      </w:r>
      <w:r>
        <w:rPr>
          <w:rFonts w:ascii="Times New Roman" w:hAnsi="Times New Roman"/>
          <w:i/>
          <w:iCs/>
          <w:sz w:val="28"/>
          <w:szCs w:val="28"/>
        </w:rPr>
        <w:t xml:space="preserve">right = 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 </w:t>
      </w:r>
      <w:r>
        <w:rPr>
          <w:rFonts w:ascii="Times New Roman" w:hAnsi="Times New Roman"/>
          <w:i/>
          <w:iCs/>
          <w:sz w:val="28"/>
          <w:szCs w:val="28"/>
        </w:rPr>
        <w:t xml:space="preserve">bottom= 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 </w:t>
      </w:r>
      <w:r>
        <w:rPr>
          <w:rFonts w:ascii="Times New Roman" w:hAnsi="Times New Roman"/>
          <w:i/>
          <w:iCs/>
          <w:sz w:val="28"/>
          <w:szCs w:val="28"/>
        </w:rPr>
        <w:t xml:space="preserve">top   = 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Дополнительно выводятся ширина, высота и площадь прямоугольника: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 xml:space="preserve">Width =   Height = 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Area =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 отображаются: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минимальное значение координаты x,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максимальное значение координаты x,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минимальное значение y,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максимальное значение y,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вычисленные геометрические характеристики прямоугольника.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точки не были введены или данные некорректны, выводится сообщение: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No points or invalid rectangle.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завершения вывода результатов программа завершает свою работу.</w:t>
      </w:r>
      <w:r>
        <w:br w:type="page"/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ab/>
        <w:t>3. Руководство программиста</w:t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tab/>
        <w:t>3.1 Структура программы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Прикладная программа разработана с использованием принципов императивного программирования. Она представляет собой совокупность взаимодействующих функций, каждая из которых выполняет строго определённую часть обработки данных. Структура программы представлена на рисунке 1.</w:t>
      </w:r>
    </w:p>
    <w:p>
      <w:pPr>
        <w:pStyle w:val="BodyText"/>
        <w:spacing w:before="0" w:after="12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-125095</wp:posOffset>
            </wp:positionH>
            <wp:positionV relativeFrom="paragraph">
              <wp:posOffset>-121285</wp:posOffset>
            </wp:positionV>
            <wp:extent cx="6120130" cy="19373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1: Структура программы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состоит из следующих функций: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1. </w:t>
      </w:r>
      <w:r>
        <w:rPr>
          <w:rFonts w:ascii="Times New Roman" w:hAnsi="Times New Roman"/>
          <w:i/>
          <w:iCs/>
          <w:sz w:val="28"/>
          <w:szCs w:val="28"/>
        </w:rPr>
        <w:t>main</w:t>
      </w:r>
      <w:r>
        <w:rPr>
          <w:rFonts w:ascii="Times New Roman" w:hAnsi="Times New Roman"/>
          <w:sz w:val="28"/>
          <w:szCs w:val="28"/>
        </w:rPr>
        <w:t xml:space="preserve"> — основная функция приложения; осуществляет общий алгоритм работы: вызов ввода данных, обработку точек и вывод результата.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2. </w:t>
      </w:r>
      <w:r>
        <w:rPr>
          <w:rFonts w:ascii="Times New Roman" w:hAnsi="Times New Roman"/>
          <w:i/>
          <w:iCs/>
          <w:sz w:val="28"/>
          <w:szCs w:val="28"/>
        </w:rPr>
        <w:t>input</w:t>
      </w:r>
      <w:r>
        <w:rPr>
          <w:rFonts w:ascii="Times New Roman" w:hAnsi="Times New Roman"/>
          <w:sz w:val="28"/>
          <w:szCs w:val="28"/>
        </w:rPr>
        <w:t xml:space="preserve"> — функция ввода набора точек, представленных в полярных координатах. Выполняет интерактивный диалог с пользователем и сохраняет введённые значения во внутреннюю структуру данных.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3. </w:t>
      </w:r>
      <w:r>
        <w:rPr>
          <w:rFonts w:ascii="Times New Roman" w:hAnsi="Times New Roman"/>
          <w:i/>
          <w:iCs/>
          <w:sz w:val="28"/>
          <w:szCs w:val="28"/>
        </w:rPr>
        <w:t>process_compute_rect</w:t>
      </w:r>
      <w:r>
        <w:rPr>
          <w:rFonts w:ascii="Times New Roman" w:hAnsi="Times New Roman"/>
          <w:sz w:val="28"/>
          <w:szCs w:val="28"/>
        </w:rPr>
        <w:t xml:space="preserve"> — функция обработки данных. Преобразует каждую точку из полярной формы в декартову и вычисляет границы ограничивающего прямоугольника.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4. </w:t>
      </w:r>
      <w:r>
        <w:rPr>
          <w:rFonts w:ascii="Times New Roman" w:hAnsi="Times New Roman"/>
          <w:i/>
          <w:iCs/>
          <w:sz w:val="28"/>
          <w:szCs w:val="28"/>
        </w:rPr>
        <w:t>output</w:t>
      </w:r>
      <w:r>
        <w:rPr>
          <w:rFonts w:ascii="Times New Roman" w:hAnsi="Times New Roman"/>
          <w:sz w:val="28"/>
          <w:szCs w:val="28"/>
        </w:rPr>
        <w:t xml:space="preserve"> — функция вывода результата на экран: отображает найденные границы прямоугольника, а также вычисляет и выводит его ширину, высоту и площадь.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tab/>
        <w:t>3.2 Структуры данных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представления результата обработки используется структурный тип данных rect.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Ограничивающий прямоугольник определяется четырьмя параметрами: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минимальная координата x (min_x),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максимальная координата x (max_x),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минимальная координата y (min_y),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максимальная координата y (max_y).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Определение структурного типа данных: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typedef struct rect {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    double min_x;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    double max_x;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    double min_y;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    double max_y;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    bool valid() const { return min_x &lt;= max_x; }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} rect;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хранения исходного набора точек используется вектор: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std::vector&lt;std::pair&lt;double,double&gt;&gt; points;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Каждый элемент содержит: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первое значение — расстояние R,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второе значение — угол α в градусах.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Выполнение преобразования в декартову систему координат выполняется в функции process_compute_rect.</w:t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tab/>
        <w:t>3.3 Алгоритм вычисления ограничивающего прямоугольника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Определение ограничивающего прямоугольника сводится к преобразованию каждой полярной точки в координаты (x, y) и поиску минимальных и максимальных значений этих координат.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Алгоритм имеет следующую последовательность действий: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1. Инициализировать границы прямоугольника: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ab/>
        <w:t>• min_x, min_y = +∞,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ab/>
        <w:t>• max_x, max_y = –∞.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2. Для каждой точки входного набора: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• считать значения R и α;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• преобразовать α из градусов в радианы;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• вычислить декартовы координаты: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>• x = R · cos(α)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>• y = R · sin(α)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3. Обновить границы прямоугольника: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• если x &lt; min_x → обновить min_x;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• если x &gt; max_x → обновить max_x;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• если y &lt; min_y → обновить min_y;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• если y &gt; max_y → обновить max_y.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4. После обработки всех точек заполнить структуру rect полученными значениями.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5. Функция output дополнительно вычисляет и выводит: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• ширину прямоугольника (max_x − min_x),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• высоту (max_y − min_y),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• площадь.</w:t>
      </w:r>
    </w:p>
    <w:p>
      <w:pPr>
        <w:pStyle w:val="BodyText"/>
        <w:spacing w:before="0" w:after="12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6.</w:t>
        <w:tab/>
        <w:t>В случае отсутствия данных или некорректного результата метод rect::valid() позволяет определить ошибку и вывести соответствующее сообщение.</w:t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/>
      </w:pPr>
      <w:bookmarkStart w:id="3" w:name="__RefHeading___Toc138_1795086053"/>
      <w:bookmarkEnd w:id="3"/>
      <w:r>
        <w:rPr/>
        <w:tab/>
        <w:t>Заключение</w:t>
      </w:r>
    </w:p>
    <w:p>
      <w:pPr>
        <w:pStyle w:val="BodyText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данной работе задача разработки прикладной программы для обработки набора измерений, представленных в виде полярных координат, была решена с использованием принципов императивного программирования. Реализованная программа выполняет ввод данных от пользователя, преобразование измерений из полярной формы в декартову и вычисление осево-ориентированного минимального прямоугольника, ограничивающего все полученные точки.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ab/>
        <w:t>На основании проведённой отладки и испытаний с применением контрольных примеров можно сделать вывод, что разработанная прикладная программа корректно и в полном объёме решает поставленную задачу — определение минимального и максимального значений координат (X и Y) и формирование границ ограничивающего прямоугольника для заданного набора измерений.</w:t>
      </w:r>
    </w:p>
    <w:p>
      <w:pPr>
        <w:pStyle w:val="BodyText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/>
      </w:pPr>
      <w:bookmarkStart w:id="4" w:name="__RefHeading___Toc140_1795086053"/>
      <w:bookmarkEnd w:id="4"/>
      <w:r>
        <w:rPr/>
        <w:tab/>
        <w:t>Список литературы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Керниган, Брайан У., Ритчи, Деннис М. Язык программирования С, 2-е издание. [пер. с анг.] / Б.У. Керниган, Д.М. Ритчи – М.: Вильямс, 2007.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Павловская, Т.А. C/C++. Программирование на языке высокого уровня: учебник для ВУЗов / Т.А. Павловская. – СПб.: Питер, 2009.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Орлов, С.А. Технологии разработки программного обеспечения. учеб. пособие. 2-е изд./ С.А. Орлов, – СПб.: Питер, 2003. – 480 с.: ил.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Борисенко, В.В. Основы программирования / В.В.Борисенко, – Интернет-университет информационных технологий – ИНТУИТ.ру, 328 стр. – 2005 г.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Шилдт, Г. Полный справочник по C: учеб. пособие / Г. Шилдт. – 4-е изд. – М.: Изд. дом "Вильямс", 2008.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Костюкова, Н.И. Язык Си и особенности работы с ним / Н.И. Костюкова, Н.А. Калинина – Интернет-университет информационных технологий – ИНТУИТ.ру, 208 стр. – 2006 г.</w:t>
      </w:r>
    </w:p>
    <w:p>
      <w:pPr>
        <w:pStyle w:val="BodyText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BodyText"/>
        <w:bidi w:val="0"/>
        <w:spacing w:before="0" w:after="1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 А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Заголовочный файл – header.h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#ifndef EX16_RECT_H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#define EX16_RECT_H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#include &lt;vector&gt;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#include &lt;utility&gt;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#include &lt;iostream&gt;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#include &lt;cmath&gt;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#include &lt;iomanip&gt;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#include &lt;limits&gt;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typedef struct rect {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>double min_x;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>double max_x;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>double min_y;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>double max_y;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>bool valid() const { return min_x &lt;= max_x; }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 rect;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rect process_compute_rect(const std::vector&lt;std::pair&lt;double,double&gt;&gt; &amp;points);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bool input(std::vector&lt;std::pair&lt;double,double&gt;&gt; &amp;points);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bool output(const rect &amp;result);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#endif // EX16_RECT_H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Основная программа – main.cpp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#include "header.h"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rect process_compute_rect(const std::vector&lt;std::pair&lt;double,double&gt;&gt; &amp;points){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const double deg2rad = M_PI / 180.0;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rect r;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r.min_x = std::numeric_limits&lt;double&gt;::infinity();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r.max_x = -std::numeric_limits&lt;double&gt;::infinity();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r.min_y = std::numeric_limits&lt;double&gt;::infinity();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r.max_y = -std::numeric_limits&lt;double&gt;::infinity();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for (const std::pair&lt;double,double&gt; &amp;p : points){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double R = p.first;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double alpha = p.second;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alpha *= deg2rad;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double x = R * std::cos(alpha);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double y = R * std::sin(alpha);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(x &lt; r.min_x) r.min_x = x;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(x &gt; r.max_x) r.max_x = x;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(y &lt; r.min_y) r.min_y = y;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(y &gt; r.max_y) r.max_y = y;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 r;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bool input(std::vector&lt;std::pair&lt;double,double&gt;&gt; &amp;points){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n;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"Enter number of points: 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(!(std::cin &gt;&gt; n) || n &lt;= 0) 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std::cerr &lt;&lt; "Invalid number of points"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 false;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points.clear();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points.reserve(n);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"Enter points (R alpha_deg), one per line:"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for (int i = 0; i &lt; n; ++i) 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double r, alpha_deg;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"Point " &lt;&lt; (i+1) &lt;&lt; ": 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(!(std::cin &gt;&gt; r &gt;&gt; alpha_deg)) 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std::cerr &lt;&lt; "Invalid input at point " &lt;&lt; (i + 1)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 false;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points.emplace_back(r, alpha_deg);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 true;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bool output(const rect &amp;result){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(!result.valid()){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"No points or invalid rectangle."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 false;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std::fixed &lt;&lt; std::setprecision(6);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"Bounding rectangle (axis-aligned):"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  left  = " &lt;&lt; result.min_x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  right = " &lt;&lt; result.max_x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  bottom= " &lt;&lt; result.min_y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  top   = " &lt;&lt; result.max_y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"Width  = " &lt;&lt; (result.max_x - result.min_x) &lt;&lt; "  Height = " &lt;&lt; (result.max_y - result.min_y)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"Area   = " &lt;&lt; ((result.max_x - result.min_x) * (result.max_y - result.min_y))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 true;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main() 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std::vector&lt;std::pair&lt;double,double&gt;&gt; points;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(!input(points)){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 1;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rect result = process_compute_rect(points);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(!output(result)){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 0;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 0;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1134" w:bottom="169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Menlo">
    <w:altName w:val="Monaco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5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bookmarkEnd w:id="5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jc w:val="start"/>
      <w:outlineLvl w:val="0"/>
    </w:pPr>
    <w:rPr>
      <w:rFonts w:ascii="Times New Roman" w:hAnsi="Times New Roman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lineRule="auto" w:line="360" w:before="200" w:after="120"/>
      <w:outlineLvl w:val="1"/>
    </w:pPr>
    <w:rPr>
      <w:rFonts w:ascii="Times New Roman" w:hAnsi="Times New Roman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start="283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7845</TotalTime>
  <Application>LibreOffice/25.8.2.2$MacOSX_AARCH64 LibreOffice_project/d401f2107ccab8f924a8e2df40f573aab7605b6f</Application>
  <AppVersion>15.0000</AppVersion>
  <Pages>18</Pages>
  <Words>1866</Words>
  <Characters>12553</Characters>
  <CharactersWithSpaces>14751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2025-05-01T18:40:17Z</dcterms:created>
  <dc:creator/>
  <dc:description/>
  <dc:language>en-US</dc:language>
  <cp:lastModifiedBy/>
  <cp:lastPrinted>2025-11-21T15:43:18Z</cp:lastPrinted>
  <dcterms:modified xsi:type="dcterms:W3CDTF">2025-11-21T23:59:23Z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