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BE56" w14:textId="77777777" w:rsidR="00BA07DA" w:rsidRDefault="00BA07DA">
      <w:pPr>
        <w:spacing w:before="0" w:after="160" w:line="259" w:lineRule="auto"/>
        <w:ind w:firstLine="0"/>
      </w:pPr>
      <w:bookmarkStart w:id="0" w:name="_560g23enoatk" w:colFirst="0" w:colLast="0"/>
      <w:bookmarkEnd w:id="0"/>
    </w:p>
    <w:tbl>
      <w:tblPr>
        <w:tblStyle w:val="a"/>
        <w:tblpPr w:leftFromText="180" w:rightFromText="180" w:bottomFromText="200" w:vertAnchor="text" w:tblpX="34"/>
        <w:tblW w:w="101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19"/>
        <w:gridCol w:w="1163"/>
        <w:gridCol w:w="4188"/>
      </w:tblGrid>
      <w:tr w:rsidR="00BA07DA" w14:paraId="1FB7F4A2" w14:textId="77777777">
        <w:tc>
          <w:tcPr>
            <w:tcW w:w="4819" w:type="dxa"/>
          </w:tcPr>
          <w:p w14:paraId="5B49C3AE" w14:textId="77777777" w:rsidR="00BA07DA" w:rsidRDefault="00BA07DA">
            <w:pPr>
              <w:ind w:firstLine="0"/>
            </w:pPr>
          </w:p>
        </w:tc>
        <w:tc>
          <w:tcPr>
            <w:tcW w:w="1163" w:type="dxa"/>
          </w:tcPr>
          <w:p w14:paraId="37E4CD44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188" w:type="dxa"/>
          </w:tcPr>
          <w:p w14:paraId="5FA3887C" w14:textId="77777777" w:rsidR="00BA07DA" w:rsidRDefault="00000000">
            <w:pPr>
              <w:ind w:firstLine="0"/>
            </w:pPr>
            <w:r>
              <w:t>УТВЕРЖДАЮ</w:t>
            </w:r>
          </w:p>
        </w:tc>
      </w:tr>
      <w:tr w:rsidR="00BA07DA" w14:paraId="6324057F" w14:textId="77777777">
        <w:trPr>
          <w:trHeight w:val="2047"/>
        </w:trPr>
        <w:tc>
          <w:tcPr>
            <w:tcW w:w="4819" w:type="dxa"/>
          </w:tcPr>
          <w:p w14:paraId="6F30C0CB" w14:textId="77777777" w:rsidR="00BA07DA" w:rsidRDefault="00BA07DA">
            <w:pPr>
              <w:ind w:firstLine="0"/>
            </w:pPr>
          </w:p>
        </w:tc>
        <w:tc>
          <w:tcPr>
            <w:tcW w:w="1163" w:type="dxa"/>
          </w:tcPr>
          <w:p w14:paraId="3C6112B3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188" w:type="dxa"/>
          </w:tcPr>
          <w:p w14:paraId="73172687" w14:textId="77777777" w:rsidR="00BA07DA" w:rsidRDefault="00000000">
            <w:pPr>
              <w:ind w:firstLine="0"/>
            </w:pPr>
            <w:r>
              <w:t>Руководитель образовательной программы</w:t>
            </w:r>
          </w:p>
          <w:p w14:paraId="5A2E1083" w14:textId="77777777" w:rsidR="00BA07DA" w:rsidRDefault="00000000">
            <w:pPr>
              <w:spacing w:before="0"/>
              <w:ind w:firstLine="0"/>
            </w:pPr>
            <w:r>
              <w:t>________________ Сергеева Е. Г.</w:t>
            </w:r>
          </w:p>
          <w:p w14:paraId="343C5B04" w14:textId="77777777" w:rsidR="00BA07DA" w:rsidRDefault="00000000">
            <w:pPr>
              <w:spacing w:before="0"/>
              <w:ind w:firstLine="0"/>
            </w:pPr>
            <w:r>
              <w:t>«____» _____________ 20__ г.</w:t>
            </w:r>
          </w:p>
          <w:p w14:paraId="0A7C71BD" w14:textId="77777777" w:rsidR="00BA07DA" w:rsidRDefault="00000000">
            <w:pPr>
              <w:spacing w:before="0"/>
              <w:ind w:firstLine="0"/>
            </w:pPr>
            <w:r>
              <w:t>М.П.</w:t>
            </w:r>
          </w:p>
        </w:tc>
      </w:tr>
    </w:tbl>
    <w:p w14:paraId="77F3CEEC" w14:textId="77777777" w:rsidR="00BA07DA" w:rsidRDefault="00000000">
      <w:pPr>
        <w:ind w:firstLine="0"/>
        <w:jc w:val="center"/>
        <w:rPr>
          <w:b/>
        </w:rPr>
      </w:pPr>
      <w:r>
        <w:rPr>
          <w:b/>
        </w:rPr>
        <w:t>ТЕХНИЧЕСКОЕ ЗАДАНИЕ</w:t>
      </w:r>
    </w:p>
    <w:p w14:paraId="5F562241" w14:textId="77777777" w:rsidR="00BA07DA" w:rsidRDefault="00000000">
      <w:pPr>
        <w:spacing w:before="0"/>
        <w:ind w:firstLine="0"/>
        <w:jc w:val="center"/>
      </w:pPr>
      <w:r>
        <w:t>на разработку</w:t>
      </w:r>
    </w:p>
    <w:p w14:paraId="066CEE76" w14:textId="77777777" w:rsidR="00BA07DA" w:rsidRDefault="00000000">
      <w:pPr>
        <w:spacing w:before="0"/>
        <w:ind w:firstLine="0"/>
        <w:jc w:val="center"/>
      </w:pPr>
      <w:r>
        <w:rPr>
          <w:u w:val="single"/>
        </w:rPr>
        <w:t>«Мобильного приложения геолокационной социальной сети»</w:t>
      </w:r>
    </w:p>
    <w:p w14:paraId="1C04C5FD" w14:textId="77777777" w:rsidR="00BA07DA" w:rsidRDefault="00000000">
      <w:pPr>
        <w:spacing w:before="0"/>
        <w:ind w:firstLine="0"/>
        <w:rPr>
          <w:u w:val="single"/>
        </w:rPr>
      </w:pPr>
      <w:r>
        <w:rPr>
          <w:u w:val="single"/>
        </w:rPr>
        <w:t xml:space="preserve"> </w:t>
      </w:r>
    </w:p>
    <w:p w14:paraId="7E2C3952" w14:textId="77777777" w:rsidR="00BA07DA" w:rsidRDefault="00BA07DA">
      <w:pPr>
        <w:spacing w:before="0"/>
        <w:ind w:firstLine="0"/>
      </w:pPr>
    </w:p>
    <w:p w14:paraId="01A00AC2" w14:textId="77777777" w:rsidR="00BA07DA" w:rsidRDefault="00BA07DA">
      <w:pPr>
        <w:spacing w:before="0"/>
        <w:ind w:firstLine="0"/>
      </w:pPr>
    </w:p>
    <w:tbl>
      <w:tblPr>
        <w:tblStyle w:val="a0"/>
        <w:tblW w:w="1017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819"/>
        <w:gridCol w:w="1134"/>
        <w:gridCol w:w="4217"/>
      </w:tblGrid>
      <w:tr w:rsidR="00BA07DA" w14:paraId="14AA6F16" w14:textId="77777777">
        <w:tc>
          <w:tcPr>
            <w:tcW w:w="4819" w:type="dxa"/>
          </w:tcPr>
          <w:p w14:paraId="73C973A3" w14:textId="77777777" w:rsidR="00BA07DA" w:rsidRDefault="00000000">
            <w:pPr>
              <w:ind w:firstLine="0"/>
            </w:pPr>
            <w:r>
              <w:t>СОГЛАСОВАНО</w:t>
            </w:r>
          </w:p>
        </w:tc>
        <w:tc>
          <w:tcPr>
            <w:tcW w:w="1134" w:type="dxa"/>
          </w:tcPr>
          <w:p w14:paraId="12663924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76AAE1EE" w14:textId="77777777" w:rsidR="00BA07DA" w:rsidRDefault="00000000">
            <w:pPr>
              <w:ind w:firstLine="0"/>
            </w:pPr>
            <w:r>
              <w:t>СОГЛАСОВАНО</w:t>
            </w:r>
          </w:p>
        </w:tc>
      </w:tr>
      <w:tr w:rsidR="00BA07DA" w14:paraId="5EADF5BF" w14:textId="77777777">
        <w:trPr>
          <w:trHeight w:val="1713"/>
        </w:trPr>
        <w:tc>
          <w:tcPr>
            <w:tcW w:w="4819" w:type="dxa"/>
          </w:tcPr>
          <w:p w14:paraId="697449A0" w14:textId="77777777" w:rsidR="00BA07DA" w:rsidRDefault="00000000">
            <w:pPr>
              <w:ind w:firstLine="0"/>
            </w:pPr>
            <w:r>
              <w:t xml:space="preserve">Колледж </w:t>
            </w:r>
            <w:proofErr w:type="spellStart"/>
            <w:r>
              <w:t>ВятГУ</w:t>
            </w:r>
            <w:proofErr w:type="spellEnd"/>
          </w:p>
          <w:p w14:paraId="2D396687" w14:textId="77777777" w:rsidR="00BA07DA" w:rsidRDefault="00000000">
            <w:pPr>
              <w:spacing w:before="0"/>
              <w:ind w:firstLine="0"/>
            </w:pPr>
            <w:r>
              <w:t>________________ Солянов А. А.</w:t>
            </w:r>
          </w:p>
          <w:p w14:paraId="0E1F15FF" w14:textId="77777777" w:rsidR="00BA07DA" w:rsidRDefault="00000000">
            <w:pPr>
              <w:spacing w:before="0"/>
              <w:ind w:firstLine="0"/>
            </w:pPr>
            <w:r>
              <w:t>«____» _____________ 20__ г.</w:t>
            </w:r>
          </w:p>
          <w:p w14:paraId="599BA004" w14:textId="77777777" w:rsidR="00BA07DA" w:rsidRDefault="00000000">
            <w:pPr>
              <w:spacing w:before="0"/>
              <w:ind w:firstLine="0"/>
            </w:pPr>
            <w:r>
              <w:t>М.П.</w:t>
            </w:r>
          </w:p>
        </w:tc>
        <w:tc>
          <w:tcPr>
            <w:tcW w:w="1134" w:type="dxa"/>
          </w:tcPr>
          <w:p w14:paraId="4256A520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11099724" w14:textId="77777777" w:rsidR="00BA07DA" w:rsidRDefault="00000000">
            <w:pPr>
              <w:ind w:firstLine="0"/>
            </w:pPr>
            <w:r>
              <w:t>Руководитель УП</w:t>
            </w:r>
          </w:p>
          <w:p w14:paraId="37F803BD" w14:textId="77777777" w:rsidR="00BA07DA" w:rsidRDefault="00000000">
            <w:pPr>
              <w:spacing w:before="0"/>
              <w:ind w:firstLine="0"/>
            </w:pPr>
            <w:r>
              <w:t>________________ Долженкова М. Л.</w:t>
            </w:r>
          </w:p>
          <w:p w14:paraId="40B44453" w14:textId="77777777" w:rsidR="00BA07DA" w:rsidRDefault="00000000">
            <w:pPr>
              <w:spacing w:before="0"/>
              <w:ind w:firstLine="0"/>
            </w:pPr>
            <w:r>
              <w:t>«____» _____________ 20__ г.</w:t>
            </w:r>
          </w:p>
        </w:tc>
      </w:tr>
      <w:tr w:rsidR="00BA07DA" w14:paraId="2335527A" w14:textId="77777777">
        <w:trPr>
          <w:trHeight w:val="420"/>
        </w:trPr>
        <w:tc>
          <w:tcPr>
            <w:tcW w:w="4819" w:type="dxa"/>
          </w:tcPr>
          <w:p w14:paraId="52B9992C" w14:textId="77777777" w:rsidR="00BA07DA" w:rsidRDefault="00BA07DA">
            <w:pPr>
              <w:ind w:firstLine="0"/>
            </w:pPr>
          </w:p>
        </w:tc>
        <w:tc>
          <w:tcPr>
            <w:tcW w:w="1134" w:type="dxa"/>
          </w:tcPr>
          <w:p w14:paraId="3535FF55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73912B41" w14:textId="77777777" w:rsidR="00BA07DA" w:rsidRDefault="00BA07DA">
            <w:pPr>
              <w:ind w:firstLine="0"/>
            </w:pPr>
          </w:p>
        </w:tc>
      </w:tr>
      <w:tr w:rsidR="00BA07DA" w14:paraId="6275639B" w14:textId="77777777">
        <w:trPr>
          <w:trHeight w:val="1713"/>
        </w:trPr>
        <w:tc>
          <w:tcPr>
            <w:tcW w:w="4819" w:type="dxa"/>
          </w:tcPr>
          <w:p w14:paraId="4FA9E185" w14:textId="77777777" w:rsidR="00BA07DA" w:rsidRDefault="00BA07DA">
            <w:pPr>
              <w:ind w:firstLine="0"/>
            </w:pPr>
          </w:p>
        </w:tc>
        <w:tc>
          <w:tcPr>
            <w:tcW w:w="1134" w:type="dxa"/>
          </w:tcPr>
          <w:p w14:paraId="433D84EE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2A218198" w14:textId="77777777" w:rsidR="00BA07DA" w:rsidRDefault="00BA07DA">
            <w:pPr>
              <w:ind w:firstLine="0"/>
            </w:pPr>
          </w:p>
        </w:tc>
      </w:tr>
      <w:tr w:rsidR="00BA07DA" w14:paraId="558F48B0" w14:textId="77777777">
        <w:trPr>
          <w:trHeight w:val="420"/>
        </w:trPr>
        <w:tc>
          <w:tcPr>
            <w:tcW w:w="4819" w:type="dxa"/>
          </w:tcPr>
          <w:p w14:paraId="4C7B24C6" w14:textId="77777777" w:rsidR="00BA07DA" w:rsidRDefault="00BA07DA">
            <w:pPr>
              <w:ind w:firstLine="0"/>
            </w:pPr>
          </w:p>
        </w:tc>
        <w:tc>
          <w:tcPr>
            <w:tcW w:w="1134" w:type="dxa"/>
          </w:tcPr>
          <w:p w14:paraId="2B3E9640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1B16D252" w14:textId="77777777" w:rsidR="00BA07DA" w:rsidRDefault="00BA07DA">
            <w:pPr>
              <w:ind w:firstLine="0"/>
            </w:pPr>
          </w:p>
        </w:tc>
      </w:tr>
      <w:tr w:rsidR="00BA07DA" w14:paraId="0869D54E" w14:textId="77777777">
        <w:trPr>
          <w:trHeight w:val="1713"/>
        </w:trPr>
        <w:tc>
          <w:tcPr>
            <w:tcW w:w="4819" w:type="dxa"/>
          </w:tcPr>
          <w:p w14:paraId="74E46AEA" w14:textId="77777777" w:rsidR="00BA07DA" w:rsidRDefault="00BA07DA">
            <w:pPr>
              <w:ind w:firstLine="0"/>
            </w:pPr>
          </w:p>
        </w:tc>
        <w:tc>
          <w:tcPr>
            <w:tcW w:w="1134" w:type="dxa"/>
          </w:tcPr>
          <w:p w14:paraId="79E6912F" w14:textId="77777777" w:rsidR="00BA07DA" w:rsidRDefault="00BA07DA">
            <w:pPr>
              <w:ind w:firstLine="0"/>
              <w:rPr>
                <w:i/>
              </w:rPr>
            </w:pPr>
          </w:p>
        </w:tc>
        <w:tc>
          <w:tcPr>
            <w:tcW w:w="4217" w:type="dxa"/>
          </w:tcPr>
          <w:p w14:paraId="1D5CB3C9" w14:textId="77777777" w:rsidR="00BA07DA" w:rsidRDefault="00BA07DA">
            <w:pPr>
              <w:ind w:firstLine="0"/>
            </w:pPr>
          </w:p>
        </w:tc>
      </w:tr>
    </w:tbl>
    <w:p w14:paraId="37DCEAB6" w14:textId="3C43DC12" w:rsidR="00BA07DA" w:rsidRPr="00315EAC" w:rsidRDefault="00BA07DA">
      <w:pPr>
        <w:spacing w:before="0"/>
        <w:ind w:firstLine="0"/>
        <w:rPr>
          <w:lang w:val="ru-RU"/>
        </w:rPr>
      </w:pPr>
    </w:p>
    <w:p w14:paraId="312527BA" w14:textId="77777777" w:rsidR="00BA07DA" w:rsidRDefault="00000000">
      <w:pPr>
        <w:spacing w:before="0"/>
        <w:ind w:firstLine="0"/>
        <w:jc w:val="center"/>
      </w:pPr>
      <w:r>
        <w:t>2025</w:t>
      </w:r>
    </w:p>
    <w:p w14:paraId="2006F0D2" w14:textId="3CAB15D6" w:rsidR="00BA07DA" w:rsidRPr="00311B85" w:rsidRDefault="00000000" w:rsidP="00311B85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ind w:firstLine="0"/>
        <w:jc w:val="center"/>
        <w:rPr>
          <w:b/>
          <w:smallCaps/>
          <w:color w:val="000000"/>
          <w:lang w:val="ru-RU"/>
        </w:rPr>
      </w:pPr>
      <w:r>
        <w:rPr>
          <w:b/>
          <w:smallCaps/>
          <w:color w:val="000000"/>
        </w:rPr>
        <w:lastRenderedPageBreak/>
        <w:t>Содержание</w:t>
      </w:r>
    </w:p>
    <w:sdt>
      <w:sdtPr>
        <w:rPr>
          <w:rFonts w:ascii="Times New Roman" w:hAnsi="Times New Roman"/>
          <w:b w:val="0"/>
          <w:bCs w:val="0"/>
        </w:rPr>
        <w:id w:val="-32888115"/>
        <w:docPartObj>
          <w:docPartGallery w:val="Table of Contents"/>
          <w:docPartUnique/>
        </w:docPartObj>
      </w:sdtPr>
      <w:sdtEndPr>
        <w:rPr>
          <w:i w:val="0"/>
          <w:iCs w:val="0"/>
          <w:noProof/>
        </w:rPr>
      </w:sdtEndPr>
      <w:sdtContent>
        <w:p w14:paraId="71AB2A4E" w14:textId="0D140804" w:rsidR="00A33BB5" w:rsidRPr="00A33BB5" w:rsidRDefault="00315EAC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 w:rsidRPr="00A33BB5">
            <w:rPr>
              <w:rFonts w:ascii="Times New Roman" w:eastAsiaTheme="majorEastAsia" w:hAnsi="Times New Roman"/>
              <w:b w:val="0"/>
              <w:bCs w:val="0"/>
              <w:i w:val="0"/>
              <w:iCs w:val="0"/>
              <w:color w:val="365F91" w:themeColor="accent1" w:themeShade="BF"/>
              <w:lang w:val="en-US"/>
            </w:rPr>
            <w:fldChar w:fldCharType="begin"/>
          </w:r>
          <w:r w:rsidRPr="00A33BB5">
            <w:rPr>
              <w:rFonts w:ascii="Times New Roman" w:hAnsi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A33BB5">
            <w:rPr>
              <w:rFonts w:ascii="Times New Roman" w:eastAsiaTheme="majorEastAsia" w:hAnsi="Times New Roman"/>
              <w:b w:val="0"/>
              <w:bCs w:val="0"/>
              <w:i w:val="0"/>
              <w:iCs w:val="0"/>
              <w:color w:val="365F91" w:themeColor="accent1" w:themeShade="BF"/>
              <w:lang w:val="en-US"/>
            </w:rPr>
            <w:fldChar w:fldCharType="separate"/>
          </w:r>
          <w:hyperlink w:anchor="_Toc213750790" w:history="1">
            <w:r w:rsidR="00A33BB5"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1</w:t>
            </w:r>
            <w:r w:rsidR="00A33BB5"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="00A33BB5"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Общие положение</w:t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_Toc213750790 \h </w:instrText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</w:t>
            </w:r>
            <w:r w:rsidR="00A33BB5"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E82E460" w14:textId="6E0C4A59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1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Полное наименование системы и ее условное обозначение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_Toc213750791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02240" w14:textId="09B9743C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2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Наименование организации-заказчика и организаций-участников работ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_Toc213750792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EAFE3" w14:textId="42D517BB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3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1.3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Плановые сроки нач</w:t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а</w:t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ла и окончания работы по создания системы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_Toc213750793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E91FA" w14:textId="00479A02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4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1.4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Порядок оформления и предъявления заказчику результатов работ по созданию системы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_Toc213750794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2D6A0" w14:textId="57FF6354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5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1.5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Перечень нормативно-технических документов, методических материалов, использованных при разработке ТЗ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_Toc213750795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07172" w14:textId="3E7952DB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6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1.6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Определения, обозначения и сокращения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_Toc213750796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CFA87" w14:textId="0D3CEE9D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797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Назначение и цели создания системы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_Toc213750797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F3FE43" w14:textId="488F78FD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8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2.1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Назначение системы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_Toc213750798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6E156C" w14:textId="71FD6417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799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2.2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Цели создания системы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_Toc213750799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38BC34" w14:textId="101FAA14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00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3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Характеристика объектов автоматизации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_Toc213750800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3990D48" w14:textId="249603F7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1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Процессы, подлежащие автоматизации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_Toc213750801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F3654" w14:textId="14B7F425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2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Пользователи, выполняющие процессы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_Toc213750802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4370B" w14:textId="45AB4223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3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3.3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Существующее программное обеспечение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_Toc213750803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06482" w14:textId="02D4537C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4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3.4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Существующее техническое обеспечение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_Toc213750804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C9BF5" w14:textId="007DC11E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5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3.5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Существующее нормативно-правовое обеспечение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_Toc213750805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07B97B" w14:textId="3730C55A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06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4.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Описание предметной области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_Toc213750806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63755C" w14:textId="2B18E823" w:rsidR="00A33BB5" w:rsidRPr="00A33BB5" w:rsidRDefault="00A33BB5">
          <w:pPr>
            <w:pStyle w:val="TOC2"/>
            <w:tabs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7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Аналог 1: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_Toc213750807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9A1474" w14:textId="7004514F" w:rsidR="00A33BB5" w:rsidRPr="00A33BB5" w:rsidRDefault="00A33BB5">
          <w:pPr>
            <w:pStyle w:val="TOC2"/>
            <w:tabs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8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Аналог 2: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_Toc213750808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0F6B4C" w14:textId="34FBC8BC" w:rsidR="00A33BB5" w:rsidRPr="00A33BB5" w:rsidRDefault="00A33BB5">
          <w:pPr>
            <w:pStyle w:val="TOC2"/>
            <w:tabs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09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Аналог</w:t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  <w:lang w:val="ru-RU"/>
              </w:rPr>
              <w:t xml:space="preserve"> 3: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_Toc213750809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4358D" w14:textId="43944DA1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10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5.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Требования к системе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_Toc213750810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AD72E1F" w14:textId="73F36EED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1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Требование к системе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_Toc213750811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115B8A" w14:textId="025A3CBA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2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5.1.1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структуре и функционированию системы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_Toc213750812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F195C6" w14:textId="37A3D97A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3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5.1.2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Показатели назначения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_Toc213750813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0BA233" w14:textId="21A7B8D0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4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5.1.3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надежности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_Toc213750814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A4D21" w14:textId="04A58C0D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5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5.1.4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безопасности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_Toc213750815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DB337" w14:textId="6D143F33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6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5.1.5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защите информации от несанкционированного доступа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_Toc213750816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14915" w14:textId="173E4727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7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5.1.6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патентной чистоте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_Toc213750817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BD6718" w14:textId="677E0AF6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8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Требование к функциям (задачам), выполняемым системой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_Toc213750818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8F3F6" w14:textId="25B114E1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19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5.3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Требования к видам обеспечения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_Toc213750819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2401F5" w14:textId="23AB4896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0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5.3.1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математическому обеспечению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_Toc213750820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6BC276" w14:textId="61A34AB7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1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5.3.2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Требование к информационному обеспечению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_Toc213750821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0FF404" w14:textId="625CC7C9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2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5.3.3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лингвистическому обеспечению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_Toc213750822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144C6" w14:textId="0D5D2099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3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5.3.4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Требования к метрологическому обеспечению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_Toc213750823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883B6B" w14:textId="5F936EE5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4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5.3.5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Требование к техническому обеспечению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_Toc213750824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C4964" w14:textId="742D57AC" w:rsidR="00A33BB5" w:rsidRPr="00A33BB5" w:rsidRDefault="00A33BB5">
          <w:pPr>
            <w:pStyle w:val="TOC3"/>
            <w:tabs>
              <w:tab w:val="left" w:pos="2006"/>
              <w:tab w:val="right" w:leader="dot" w:pos="10195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5" w:history="1"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5.3.6</w:t>
            </w:r>
            <w:r w:rsidRPr="00A33BB5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Требование к форматам хранения данных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_Toc213750825 \h </w:instrTex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A33BB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787325" w14:textId="5483A287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26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6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Состав и содержание работ по созданию системы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_Toc213750826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E628E9" w14:textId="478980FD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27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7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Порядок контроля и приемки системы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_Toc213750827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BC3DA6" w14:textId="34160D85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8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7.1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Виды испытаний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_Toc213750828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5DC53" w14:textId="2F30CB46" w:rsidR="00A33BB5" w:rsidRPr="00A33BB5" w:rsidRDefault="00A33BB5">
          <w:pPr>
            <w:pStyle w:val="TOC2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29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7.2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Общие требования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_Toc213750829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23FE3" w14:textId="6E0F7040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30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8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Требования с составу и содержанию работ по подготовке объекта автоматизации к вводу систмы в действие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_Toc213750830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28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0C991F3" w14:textId="2983E1CF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31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9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Требования к документированию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_Toc213750831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F0F0BD" w14:textId="4D011402" w:rsidR="00A33BB5" w:rsidRPr="00A33BB5" w:rsidRDefault="00A33BB5">
          <w:pPr>
            <w:pStyle w:val="TOC1"/>
            <w:tabs>
              <w:tab w:val="left" w:pos="144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13750832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10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Требования к приемо-сдаточным испытаниям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_Toc213750832 \h </w:instrTex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30</w:t>
            </w:r>
            <w:r w:rsidRPr="00A33BB5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507E38" w14:textId="129F9207" w:rsidR="00A33BB5" w:rsidRPr="00A33BB5" w:rsidRDefault="00A33BB5">
          <w:pPr>
            <w:pStyle w:val="TOC2"/>
            <w:tabs>
              <w:tab w:val="left" w:pos="192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33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10.1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Виды испытаний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_Toc213750833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06F1F9" w14:textId="584934D6" w:rsidR="00A33BB5" w:rsidRPr="00A33BB5" w:rsidRDefault="00A33BB5">
          <w:pPr>
            <w:pStyle w:val="TOC2"/>
            <w:tabs>
              <w:tab w:val="left" w:pos="1920"/>
              <w:tab w:val="right" w:leader="dot" w:pos="1019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750834" w:history="1"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10.2</w:t>
            </w:r>
            <w:r w:rsidRPr="00A33BB5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3BB5">
              <w:rPr>
                <w:rStyle w:val="Hyperlink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Общие требования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_Toc213750834 \h </w:instrTex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A33BB5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05240" w14:textId="057DD02D" w:rsidR="00315EAC" w:rsidRDefault="00315EAC">
          <w:r w:rsidRPr="00A33BB5">
            <w:rPr>
              <w:noProof/>
            </w:rPr>
            <w:fldChar w:fldCharType="end"/>
          </w:r>
        </w:p>
      </w:sdtContent>
    </w:sdt>
    <w:p w14:paraId="09C8BF7E" w14:textId="77777777" w:rsidR="00BA07DA" w:rsidRDefault="00BA07DA">
      <w:pPr>
        <w:spacing w:before="0" w:after="160" w:line="259" w:lineRule="auto"/>
        <w:ind w:firstLine="0"/>
        <w:jc w:val="left"/>
        <w:sectPr w:rsidR="00BA07DA">
          <w:headerReference w:type="default" r:id="rId8"/>
          <w:pgSz w:w="11906" w:h="16838"/>
          <w:pgMar w:top="1134" w:right="567" w:bottom="1134" w:left="1134" w:header="708" w:footer="708" w:gutter="0"/>
          <w:pgNumType w:start="1"/>
          <w:cols w:space="720"/>
        </w:sectPr>
      </w:pPr>
    </w:p>
    <w:p w14:paraId="7566FE17" w14:textId="77777777" w:rsidR="00BA07DA" w:rsidRDefault="00000000">
      <w:pPr>
        <w:pStyle w:val="Heading1"/>
        <w:numPr>
          <w:ilvl w:val="0"/>
          <w:numId w:val="1"/>
        </w:numPr>
        <w:ind w:left="0" w:firstLine="851"/>
      </w:pPr>
      <w:bookmarkStart w:id="1" w:name="_Toc213750790"/>
      <w:r>
        <w:lastRenderedPageBreak/>
        <w:t>Общие положение</w:t>
      </w:r>
      <w:bookmarkEnd w:id="1"/>
    </w:p>
    <w:p w14:paraId="0B2EB6D7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2" w:name="_Toc213750791"/>
      <w:r>
        <w:t>Полное наименование системы и ее условное обозначение</w:t>
      </w:r>
      <w:bookmarkEnd w:id="2"/>
    </w:p>
    <w:p w14:paraId="1A28FA99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708"/>
        <w:jc w:val="left"/>
        <w:rPr>
          <w:color w:val="000000"/>
        </w:rPr>
      </w:pPr>
      <w:r>
        <w:rPr>
          <w:color w:val="000000"/>
        </w:rPr>
        <w:t>Полное название системы: «</w:t>
      </w:r>
      <w:r>
        <w:t>Мобильное приложение геолокационной социальной сети</w:t>
      </w:r>
      <w:r>
        <w:rPr>
          <w:color w:val="000000"/>
        </w:rPr>
        <w:t>»</w:t>
      </w:r>
    </w:p>
    <w:p w14:paraId="312284AB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3" w:name="_Toc213750792"/>
      <w:r>
        <w:t>Наименование организации-заказчика и организаций-участников работ</w:t>
      </w:r>
      <w:bookmarkEnd w:id="3"/>
    </w:p>
    <w:p w14:paraId="144859BC" w14:textId="77777777" w:rsidR="00BA07DA" w:rsidRDefault="00000000">
      <w:pPr>
        <w:spacing w:before="280" w:after="280"/>
        <w:ind w:left="708" w:firstLine="0"/>
        <w:jc w:val="left"/>
      </w:pPr>
      <w:r>
        <w:t xml:space="preserve">Заказчик: Колледж </w:t>
      </w:r>
      <w:proofErr w:type="spellStart"/>
      <w:r>
        <w:t>ВятГУ</w:t>
      </w:r>
      <w:proofErr w:type="spellEnd"/>
    </w:p>
    <w:p w14:paraId="36A72AF5" w14:textId="77777777" w:rsidR="00BA07DA" w:rsidRDefault="00000000">
      <w:pPr>
        <w:spacing w:before="280" w:after="280"/>
        <w:ind w:left="708" w:firstLine="0"/>
        <w:jc w:val="left"/>
      </w:pPr>
      <w:r>
        <w:t xml:space="preserve">Разработчик: Студент колледжа </w:t>
      </w:r>
      <w:proofErr w:type="spellStart"/>
      <w:r>
        <w:t>ВятГУ</w:t>
      </w:r>
      <w:proofErr w:type="spellEnd"/>
      <w:r>
        <w:br/>
        <w:t>Солянов Арсений Алексеевич группы ИСПк-406-52-00</w:t>
      </w:r>
    </w:p>
    <w:p w14:paraId="4627D28B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4" w:name="_Toc213750793"/>
      <w:r>
        <w:t>Плановые сроки начала и окончания работы по создания системы</w:t>
      </w:r>
      <w:bookmarkEnd w:id="4"/>
    </w:p>
    <w:p w14:paraId="00C4FAA9" w14:textId="77777777" w:rsidR="00BA07DA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 w:after="280"/>
        <w:ind w:left="708" w:hanging="360"/>
        <w:jc w:val="left"/>
        <w:rPr>
          <w:color w:val="000000"/>
        </w:rPr>
      </w:pPr>
      <w:r>
        <w:rPr>
          <w:color w:val="000000"/>
        </w:rPr>
        <w:tab/>
        <w:t>Разработка описываемого настоящим документом программного продукта должна быть осуществлена с 01.09.202</w:t>
      </w:r>
      <w:r>
        <w:t>5</w:t>
      </w:r>
      <w:r>
        <w:rPr>
          <w:color w:val="000000"/>
        </w:rPr>
        <w:t xml:space="preserve"> по 01.12.202</w:t>
      </w:r>
      <w:r>
        <w:t>5</w:t>
      </w:r>
      <w:r>
        <w:rPr>
          <w:color w:val="000000"/>
        </w:rPr>
        <w:t>.</w:t>
      </w:r>
    </w:p>
    <w:p w14:paraId="1FD0E8E8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5" w:name="_Toc213750794"/>
      <w:r>
        <w:t>Порядок оформления и предъявления заказчику результатов работ по созданию системы</w:t>
      </w:r>
      <w:bookmarkEnd w:id="5"/>
    </w:p>
    <w:p w14:paraId="2C83D903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Мобильное приложение передается Заказчику в виде готового программного обеспечения, размещенного на сервере разработчика или в облачной инфраструктуре.</w:t>
      </w:r>
    </w:p>
    <w:p w14:paraId="59290711" w14:textId="77777777" w:rsidR="00BA07DA" w:rsidRDefault="00000000">
      <w:pPr>
        <w:spacing w:before="0"/>
      </w:pPr>
      <w:r>
        <w:t>Приемка системы осуществляется комиссией, состоящей из представителей Заказчика и Исполнителя. В ходе приемки проверяется соответствие реализованной функциональности требованиям настоящего ТЗ.</w:t>
      </w:r>
    </w:p>
    <w:p w14:paraId="1600F780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6" w:name="_Toc213750795"/>
      <w:r>
        <w:t>Перечень нормативно-технических документов, методических материалов, использованных при разработке ТЗ</w:t>
      </w:r>
      <w:bookmarkEnd w:id="6"/>
    </w:p>
    <w:p w14:paraId="3E239CFA" w14:textId="77777777" w:rsidR="00BA07DA" w:rsidRDefault="00000000">
      <w:pPr>
        <w:ind w:left="645" w:firstLine="0"/>
      </w:pPr>
      <w:r>
        <w:t>При разработке мобильного приложения и создании проектно-эксплуатационной документации</w:t>
      </w:r>
    </w:p>
    <w:p w14:paraId="7749F47D" w14:textId="77777777" w:rsidR="00BA07DA" w:rsidRDefault="00000000">
      <w:pPr>
        <w:spacing w:before="0"/>
        <w:ind w:left="645" w:hanging="360"/>
      </w:pPr>
      <w:r>
        <w:t>Исполнитель руководствовался требованиями следующих нормативных документов:</w:t>
      </w:r>
    </w:p>
    <w:p w14:paraId="6B355F29" w14:textId="77777777" w:rsidR="00BA07DA" w:rsidRDefault="00000000">
      <w:pPr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19.201-78</w:t>
      </w:r>
      <w:proofErr w:type="gramEnd"/>
      <w:r>
        <w:rPr>
          <w:color w:val="000000"/>
        </w:rPr>
        <w:t>. ТЕХНИЧЕСКОЕ ЗАДАНИЕ. ТРЕБОВАНИЯ К СОДЕРЖАНИЮ И ОФОРМЛЕНИЮ;</w:t>
      </w:r>
    </w:p>
    <w:p w14:paraId="79909C8E" w14:textId="77777777" w:rsidR="00BA07DA" w:rsidRDefault="00000000">
      <w:pPr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34.201-89</w:t>
      </w:r>
      <w:proofErr w:type="gramEnd"/>
      <w:r>
        <w:rPr>
          <w:color w:val="000000"/>
        </w:rPr>
        <w:t>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систем.</w:t>
      </w:r>
    </w:p>
    <w:p w14:paraId="3BD2ECBF" w14:textId="77777777" w:rsidR="00BA07DA" w:rsidRDefault="00000000">
      <w:pPr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lastRenderedPageBreak/>
        <w:t>Федеральный закон «Об информации, информационных технологиях и о защите информации» от 27.07.2006 N 149-ФЗ;</w:t>
      </w:r>
    </w:p>
    <w:p w14:paraId="25D12A4A" w14:textId="77777777" w:rsidR="00BA07DA" w:rsidRDefault="00000000">
      <w:pPr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34.601-90</w:t>
      </w:r>
      <w:proofErr w:type="gramEnd"/>
      <w:r>
        <w:rPr>
          <w:color w:val="000000"/>
        </w:rPr>
        <w:t>. Комплекс стандартов на автоматизированные системы. Автоматизированные системы. Стадии создания;</w:t>
      </w:r>
    </w:p>
    <w:p w14:paraId="6450169F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7" w:name="_Toc213750796"/>
      <w:r>
        <w:t>Определения, обозначения и сокращения</w:t>
      </w:r>
      <w:bookmarkEnd w:id="7"/>
    </w:p>
    <w:p w14:paraId="6F80C560" w14:textId="77777777" w:rsidR="00BA07DA" w:rsidRDefault="00000000">
      <w:pPr>
        <w:ind w:firstLine="0"/>
        <w:rPr>
          <w:color w:val="000000"/>
        </w:rPr>
      </w:pPr>
      <w:r>
        <w:rPr>
          <w:color w:val="000000"/>
        </w:rPr>
        <w:t>Настоящий документ содержит следующие аббревиатуры и сокращения:</w:t>
      </w:r>
    </w:p>
    <w:p w14:paraId="3A20D821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>БД — База данных</w:t>
      </w:r>
    </w:p>
    <w:p w14:paraId="1910452E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>ПК — Персональный компьютер</w:t>
      </w:r>
    </w:p>
    <w:p w14:paraId="203AAB5D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>ЭВМ — Электронно-вычислительная машина</w:t>
      </w:r>
    </w:p>
    <w:p w14:paraId="05CCC45D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>ЯП — Язык программирования</w:t>
      </w:r>
    </w:p>
    <w:p w14:paraId="1B95D265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 xml:space="preserve">API — Application 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 xml:space="preserve"> Interface</w:t>
      </w:r>
    </w:p>
    <w:p w14:paraId="5DB51F6B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left"/>
        <w:rPr>
          <w:color w:val="000000"/>
        </w:rPr>
      </w:pPr>
      <w:r>
        <w:rPr>
          <w:color w:val="000000"/>
        </w:rPr>
        <w:t>UI — User Interface (Пользовательский интерфейс)</w:t>
      </w:r>
    </w:p>
    <w:p w14:paraId="08832497" w14:textId="77777777" w:rsidR="00BA07DA" w:rsidRDefault="00000000">
      <w:pPr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UX — User Experience (Опыт пользователя)</w:t>
      </w:r>
    </w:p>
    <w:p w14:paraId="2A1F6ABB" w14:textId="77777777" w:rsidR="00BA07DA" w:rsidRDefault="00000000">
      <w:pPr>
        <w:pStyle w:val="Heading1"/>
        <w:numPr>
          <w:ilvl w:val="0"/>
          <w:numId w:val="1"/>
        </w:numPr>
        <w:ind w:left="0" w:firstLine="851"/>
      </w:pPr>
      <w:bookmarkStart w:id="8" w:name="_Toc213750797"/>
      <w:r>
        <w:lastRenderedPageBreak/>
        <w:t>Назначение и цели создания системы</w:t>
      </w:r>
      <w:bookmarkEnd w:id="8"/>
    </w:p>
    <w:p w14:paraId="124E526A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9" w:name="_Toc213750798"/>
      <w:r>
        <w:t>Назначение системы</w:t>
      </w:r>
      <w:bookmarkEnd w:id="9"/>
    </w:p>
    <w:p w14:paraId="61BC751D" w14:textId="1CF35DA5" w:rsidR="00BA07DA" w:rsidRDefault="00C813A5" w:rsidP="00C813A5">
      <w:pPr>
        <w:spacing w:before="0"/>
      </w:pPr>
      <w:r>
        <w:rPr>
          <w:lang w:val="ru-RU"/>
        </w:rPr>
        <w:t>М</w:t>
      </w:r>
      <w:r>
        <w:t>обильное приложение предназначено для поиска локальных мероприятий с возможностью удобного поиска событий в своем городе. Приложение позволяет находить интересные события, использовать систему фильтров для точного подбора мероприятий по различным критериям</w:t>
      </w:r>
      <w:r>
        <w:rPr>
          <w:lang w:val="ru-RU"/>
        </w:rPr>
        <w:t xml:space="preserve">. </w:t>
      </w:r>
      <w:r>
        <w:t>Система обеспечивает простой и интуитивный интерфейс для просмотра информации о культурных, спортивных, образовательных и развлекательных мероприятиях с возможностью сохранения избранных событий.</w:t>
      </w:r>
    </w:p>
    <w:p w14:paraId="15E5B3C0" w14:textId="77777777" w:rsidR="00BA07DA" w:rsidRDefault="00000000">
      <w:pPr>
        <w:pStyle w:val="Heading2"/>
        <w:numPr>
          <w:ilvl w:val="1"/>
          <w:numId w:val="1"/>
        </w:numPr>
        <w:ind w:left="0" w:firstLine="851"/>
      </w:pPr>
      <w:bookmarkStart w:id="10" w:name="_Toc213750799"/>
      <w:r>
        <w:t>Цели создания системы</w:t>
      </w:r>
      <w:bookmarkEnd w:id="10"/>
    </w:p>
    <w:p w14:paraId="282D9AE7" w14:textId="7882B08F" w:rsidR="00BA07DA" w:rsidRDefault="00000000">
      <w:pPr>
        <w:spacing w:before="280" w:after="280"/>
        <w:ind w:firstLine="0"/>
        <w:jc w:val="left"/>
      </w:pPr>
      <w:r>
        <w:t>Основными целями создания</w:t>
      </w:r>
      <w:r w:rsidR="005D6AA9">
        <w:rPr>
          <w:lang w:val="ru-RU"/>
        </w:rPr>
        <w:t xml:space="preserve"> мобильного приложения</w:t>
      </w:r>
      <w:r>
        <w:t xml:space="preserve"> являются:</w:t>
      </w:r>
    </w:p>
    <w:p w14:paraId="2899471B" w14:textId="77777777" w:rsidR="005D6AA9" w:rsidRPr="005D6AA9" w:rsidRDefault="005D6AA9" w:rsidP="007706BE">
      <w:pPr>
        <w:numPr>
          <w:ilvl w:val="0"/>
          <w:numId w:val="23"/>
        </w:numPr>
        <w:spacing w:before="0"/>
        <w:ind w:left="360"/>
      </w:pPr>
      <w:r w:rsidRPr="005D6AA9">
        <w:t>Автоматизация поиска мероприятий: Создание удобного инструмента для получения актуальной информации о локальных событиях, что позволит пользователям быстро находить интересующие их мероприятия.</w:t>
      </w:r>
    </w:p>
    <w:p w14:paraId="2BA7370E" w14:textId="77777777" w:rsidR="005D6AA9" w:rsidRPr="005D6AA9" w:rsidRDefault="005D6AA9" w:rsidP="007706BE">
      <w:pPr>
        <w:numPr>
          <w:ilvl w:val="0"/>
          <w:numId w:val="23"/>
        </w:numPr>
        <w:spacing w:before="0"/>
        <w:ind w:left="360"/>
      </w:pPr>
      <w:r w:rsidRPr="005D6AA9">
        <w:t>Доступность и удобство: Обеспечение простого и интуитивно понятного интерфейса для широкого круга пользователей, включая жителей города, туристов и организаторов событий.</w:t>
      </w:r>
    </w:p>
    <w:p w14:paraId="24B00C42" w14:textId="77777777" w:rsidR="005D6AA9" w:rsidRPr="005D6AA9" w:rsidRDefault="005D6AA9" w:rsidP="007706BE">
      <w:pPr>
        <w:numPr>
          <w:ilvl w:val="0"/>
          <w:numId w:val="23"/>
        </w:numPr>
        <w:spacing w:before="0"/>
        <w:ind w:left="360"/>
      </w:pPr>
      <w:r w:rsidRPr="005D6AA9">
        <w:t>Персонализация: Возможность настройки фильтров и сохранения избранных мероприятий для индивидуальных потребностей пользователей.</w:t>
      </w:r>
    </w:p>
    <w:p w14:paraId="46FBACCC" w14:textId="77777777" w:rsidR="005D6AA9" w:rsidRPr="005D6AA9" w:rsidRDefault="005D6AA9" w:rsidP="007706BE">
      <w:pPr>
        <w:numPr>
          <w:ilvl w:val="0"/>
          <w:numId w:val="23"/>
        </w:numPr>
        <w:spacing w:before="0"/>
        <w:ind w:left="360"/>
      </w:pPr>
      <w:r w:rsidRPr="005D6AA9">
        <w:t>Соответствие требованиям безопасности: Обеспечение защиты персональных данных пользователей и предотвращение несанкционированного доступа.</w:t>
      </w:r>
    </w:p>
    <w:p w14:paraId="778DB748" w14:textId="77777777" w:rsidR="00BA07DA" w:rsidRDefault="00000000" w:rsidP="007706BE">
      <w:pPr>
        <w:numPr>
          <w:ilvl w:val="0"/>
          <w:numId w:val="23"/>
        </w:numPr>
        <w:spacing w:before="0"/>
        <w:ind w:left="360"/>
      </w:pPr>
      <w:r>
        <w:t>Интеграция с внешними источниками данных: Подключение к надежным источникам информации для обеспечения точности и актуальности данных.</w:t>
      </w:r>
    </w:p>
    <w:p w14:paraId="12BD351A" w14:textId="77777777" w:rsidR="00BA07DA" w:rsidRDefault="00000000">
      <w:pPr>
        <w:pStyle w:val="Heading1"/>
        <w:numPr>
          <w:ilvl w:val="0"/>
          <w:numId w:val="1"/>
        </w:numPr>
        <w:ind w:left="0" w:firstLine="851"/>
      </w:pPr>
      <w:bookmarkStart w:id="11" w:name="_Toc213750800"/>
      <w:r>
        <w:lastRenderedPageBreak/>
        <w:t>Характеристика объектов автоматизации</w:t>
      </w:r>
      <w:bookmarkEnd w:id="11"/>
    </w:p>
    <w:p w14:paraId="7FAAE827" w14:textId="77777777" w:rsidR="00BA07DA" w:rsidRDefault="00000000" w:rsidP="00B423CB">
      <w:pPr>
        <w:pStyle w:val="Heading2"/>
        <w:numPr>
          <w:ilvl w:val="1"/>
          <w:numId w:val="1"/>
        </w:numPr>
      </w:pPr>
      <w:bookmarkStart w:id="12" w:name="_Toc213750801"/>
      <w:r>
        <w:t>Процессы, подлежащие автоматизации</w:t>
      </w:r>
      <w:bookmarkEnd w:id="12"/>
    </w:p>
    <w:p w14:paraId="5A992BD5" w14:textId="77777777" w:rsidR="00BA07DA" w:rsidRDefault="00000000">
      <w:pPr>
        <w:spacing w:before="280" w:after="280"/>
        <w:ind w:firstLine="360"/>
        <w:jc w:val="left"/>
      </w:pPr>
      <w:r>
        <w:t>Процессы, подлежащие автоматизации, включают:</w:t>
      </w:r>
    </w:p>
    <w:p w14:paraId="7CA6670E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Получение и обновление данных о мероприятиях: Автоматический сбор актуальной информации о событиях, включая расписание, описания, места проведения и стоимость билетов.</w:t>
      </w:r>
    </w:p>
    <w:p w14:paraId="0E26BE22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Обработка пользовательских запросов: Реализация функционала для обработки поисковых запросов пользователей, включая фильтрацию, сортировку и отображение результатов поиска мероприятий.</w:t>
      </w:r>
    </w:p>
    <w:p w14:paraId="18CFD8E4" w14:textId="468659F0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 xml:space="preserve">Управление уведомлениями: </w:t>
      </w:r>
      <w:r w:rsidRPr="00426783">
        <w:rPr>
          <w:spacing w:val="1"/>
        </w:rPr>
        <w:t>Автоматизация процесса подписки на уведомления о новых событиях поблизости, изменениях статусов мероприятий, откликах на приглашения, а также их отправка при наступлении определенных условий (например, напоминаем о начале события, подтверждение участия).</w:t>
      </w:r>
    </w:p>
    <w:p w14:paraId="6E1EFE7C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Управление списком избранных мероприятий</w:t>
      </w:r>
      <w:proofErr w:type="gramStart"/>
      <w:r w:rsidRPr="00426783">
        <w:t>: Позволяет</w:t>
      </w:r>
      <w:proofErr w:type="gramEnd"/>
      <w:r w:rsidRPr="00426783">
        <w:t xml:space="preserve"> пользователям добавлять и удалять события из списка избранных для быстрого доступа и повторного просмотра.</w:t>
      </w:r>
    </w:p>
    <w:p w14:paraId="721CA30B" w14:textId="77777777" w:rsidR="00BA07DA" w:rsidRDefault="00000000" w:rsidP="00B423CB">
      <w:pPr>
        <w:pStyle w:val="Heading2"/>
        <w:numPr>
          <w:ilvl w:val="1"/>
          <w:numId w:val="1"/>
        </w:numPr>
      </w:pPr>
      <w:bookmarkStart w:id="13" w:name="_Toc213750802"/>
      <w:r>
        <w:t>Пользователи, выполняющие процессы</w:t>
      </w:r>
      <w:bookmarkEnd w:id="13"/>
    </w:p>
    <w:p w14:paraId="4FA7CFA3" w14:textId="77777777" w:rsidR="00BA07DA" w:rsidRDefault="00000000">
      <w:pPr>
        <w:spacing w:before="280" w:after="280"/>
        <w:ind w:firstLine="360"/>
        <w:jc w:val="left"/>
      </w:pPr>
      <w:r>
        <w:t>Данные процессы выполняются следующими пользователями:</w:t>
      </w:r>
    </w:p>
    <w:p w14:paraId="61129DDB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Жители города и туристы: Основные пользователи, которые ищут интересные мероприятия для посещения в своем городе или во время путешествий, желающие открыть для себя новые события и культурные активности.</w:t>
      </w:r>
    </w:p>
    <w:p w14:paraId="27B92D37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Организаторы событий и промоутеры: Специалисты, которым необходим доступ к платформе для анализа популярности различных типов мероприятий и понимания предпочтений аудитории.</w:t>
      </w:r>
    </w:p>
    <w:p w14:paraId="280EE91D" w14:textId="77777777" w:rsidR="00426783" w:rsidRPr="00426783" w:rsidRDefault="00426783" w:rsidP="00426783">
      <w:pPr>
        <w:numPr>
          <w:ilvl w:val="0"/>
          <w:numId w:val="23"/>
        </w:numPr>
        <w:spacing w:before="0"/>
      </w:pPr>
      <w:r w:rsidRPr="00426783">
        <w:t>Новички в городе: Пользователи, недавно переехавшие или впервые посещающие город, желающие быстро интегрироваться в местную культурную жизнь и найти подходящие события.</w:t>
      </w:r>
    </w:p>
    <w:p w14:paraId="0A87248D" w14:textId="77777777" w:rsidR="00BA07DA" w:rsidRDefault="00000000" w:rsidP="00B423CB">
      <w:pPr>
        <w:pStyle w:val="Heading2"/>
        <w:numPr>
          <w:ilvl w:val="1"/>
          <w:numId w:val="1"/>
        </w:numPr>
      </w:pPr>
      <w:bookmarkStart w:id="14" w:name="_Toc213750803"/>
      <w:r>
        <w:t>Существующее программное обеспечение</w:t>
      </w:r>
      <w:bookmarkEnd w:id="14"/>
    </w:p>
    <w:p w14:paraId="7D91E326" w14:textId="6550BC98" w:rsidR="00BA07DA" w:rsidRPr="00426783" w:rsidRDefault="00426783">
      <w:pPr>
        <w:ind w:firstLine="708"/>
      </w:pPr>
      <w:r w:rsidRPr="00426783">
        <w:rPr>
          <w:spacing w:val="1"/>
        </w:rPr>
        <w:t>В настоящее время пользователи для поиска и организации локальных мероприятий, а также для знакомства с людьми с похожими интересами, используют различные сервисы и приложения, такие как «</w:t>
      </w:r>
      <w:proofErr w:type="spellStart"/>
      <w:r w:rsidRPr="00426783">
        <w:rPr>
          <w:spacing w:val="1"/>
        </w:rPr>
        <w:t>КудаИдем</w:t>
      </w:r>
      <w:proofErr w:type="spellEnd"/>
      <w:r w:rsidRPr="00426783">
        <w:rPr>
          <w:spacing w:val="1"/>
        </w:rPr>
        <w:t xml:space="preserve">», </w:t>
      </w:r>
      <w:proofErr w:type="spellStart"/>
      <w:r w:rsidRPr="00426783">
        <w:rPr>
          <w:spacing w:val="1"/>
        </w:rPr>
        <w:t>Kaver</w:t>
      </w:r>
      <w:proofErr w:type="spellEnd"/>
      <w:r w:rsidRPr="00426783">
        <w:rPr>
          <w:spacing w:val="1"/>
        </w:rPr>
        <w:t xml:space="preserve">, </w:t>
      </w:r>
      <w:proofErr w:type="spellStart"/>
      <w:r w:rsidRPr="00426783">
        <w:rPr>
          <w:spacing w:val="1"/>
        </w:rPr>
        <w:t>InParty</w:t>
      </w:r>
      <w:proofErr w:type="spellEnd"/>
      <w:r w:rsidRPr="00426783">
        <w:rPr>
          <w:spacing w:val="1"/>
        </w:rPr>
        <w:t xml:space="preserve">, </w:t>
      </w:r>
      <w:proofErr w:type="spellStart"/>
      <w:r w:rsidRPr="00426783">
        <w:rPr>
          <w:spacing w:val="1"/>
        </w:rPr>
        <w:t>Welme</w:t>
      </w:r>
      <w:proofErr w:type="spellEnd"/>
      <w:r w:rsidRPr="00426783">
        <w:rPr>
          <w:spacing w:val="1"/>
        </w:rPr>
        <w:t xml:space="preserve"> и другие. Однако эти инструменты часто избыточны </w:t>
      </w:r>
      <w:r w:rsidRPr="00426783">
        <w:rPr>
          <w:spacing w:val="1"/>
        </w:rPr>
        <w:lastRenderedPageBreak/>
        <w:t>по функциональности, сложны в освоении для новых пользователей или разделяют поиск событий и социальное взаимодействие, не предоставляя единой платформы для быстрого поиска компании и событий "здесь и сейчас".</w:t>
      </w:r>
      <w:r w:rsidRPr="00426783">
        <w:rPr>
          <w:spacing w:val="1"/>
        </w:rPr>
        <w:br/>
        <w:t>Разрабатываемое приложение призвано предложить более интуитивный, простой и удобный интерфейс для поиска мероприятий по геолокации, общения и организации совместного досуга, интегрируя все основные функции в едином пространстве.</w:t>
      </w:r>
    </w:p>
    <w:p w14:paraId="60C43645" w14:textId="77777777" w:rsidR="00BA07DA" w:rsidRDefault="00000000" w:rsidP="00B423CB">
      <w:pPr>
        <w:pStyle w:val="Heading2"/>
        <w:numPr>
          <w:ilvl w:val="1"/>
          <w:numId w:val="1"/>
        </w:numPr>
      </w:pPr>
      <w:bookmarkStart w:id="15" w:name="_Toc213750804"/>
      <w:r>
        <w:t>Существующее техническое обеспечение</w:t>
      </w:r>
      <w:bookmarkEnd w:id="15"/>
    </w:p>
    <w:p w14:paraId="6262CC82" w14:textId="7FB9701C" w:rsidR="00BA07DA" w:rsidRDefault="00000000">
      <w:pPr>
        <w:spacing w:before="280" w:after="280"/>
        <w:ind w:left="645" w:hanging="360"/>
        <w:jc w:val="left"/>
      </w:pPr>
      <w:r>
        <w:t xml:space="preserve">Для работы с </w:t>
      </w:r>
      <w:r w:rsidR="001C2277">
        <w:rPr>
          <w:lang w:val="ru-RU"/>
        </w:rPr>
        <w:t>мобильным приложением</w:t>
      </w:r>
      <w:r>
        <w:t xml:space="preserve"> пользователям требуется:</w:t>
      </w:r>
    </w:p>
    <w:p w14:paraId="034C7018" w14:textId="07AA31FC" w:rsidR="00BA07DA" w:rsidRDefault="00000000" w:rsidP="001C2277">
      <w:pPr>
        <w:numPr>
          <w:ilvl w:val="0"/>
          <w:numId w:val="24"/>
        </w:numPr>
        <w:spacing w:before="280"/>
      </w:pPr>
      <w:r>
        <w:t xml:space="preserve">Устройство с доступом в интернет: </w:t>
      </w:r>
      <w:proofErr w:type="gramStart"/>
      <w:r w:rsidR="001C2277">
        <w:rPr>
          <w:spacing w:val="1"/>
          <w:lang w:val="ru-RU"/>
        </w:rPr>
        <w:t>С</w:t>
      </w:r>
      <w:proofErr w:type="spellStart"/>
      <w:r w:rsidR="001C2277" w:rsidRPr="001C2277">
        <w:rPr>
          <w:spacing w:val="1"/>
        </w:rPr>
        <w:t>мартфон</w:t>
      </w:r>
      <w:proofErr w:type="spellEnd"/>
      <w:r w:rsidR="001C2277">
        <w:rPr>
          <w:spacing w:val="1"/>
          <w:lang w:val="ru-RU"/>
        </w:rPr>
        <w:t xml:space="preserve"> </w:t>
      </w:r>
      <w:r w:rsidR="001C2277" w:rsidRPr="001C2277">
        <w:rPr>
          <w:spacing w:val="1"/>
        </w:rPr>
        <w:t xml:space="preserve"> (</w:t>
      </w:r>
      <w:proofErr w:type="spellStart"/>
      <w:proofErr w:type="gramEnd"/>
      <w:r w:rsidR="001C2277" w:rsidRPr="001C2277">
        <w:rPr>
          <w:spacing w:val="1"/>
        </w:rPr>
        <w:t>iOS</w:t>
      </w:r>
      <w:proofErr w:type="spellEnd"/>
      <w:r w:rsidR="001C2277" w:rsidRPr="001C2277">
        <w:rPr>
          <w:spacing w:val="1"/>
        </w:rPr>
        <w:t xml:space="preserve"> либо </w:t>
      </w:r>
      <w:proofErr w:type="spellStart"/>
      <w:r w:rsidR="001C2277" w:rsidRPr="001C2277">
        <w:rPr>
          <w:spacing w:val="1"/>
        </w:rPr>
        <w:t>Android</w:t>
      </w:r>
      <w:proofErr w:type="spellEnd"/>
      <w:r w:rsidR="001C2277" w:rsidRPr="001C2277">
        <w:rPr>
          <w:spacing w:val="1"/>
        </w:rPr>
        <w:t>) c установленным мобильным приложением.</w:t>
      </w:r>
    </w:p>
    <w:p w14:paraId="26750C88" w14:textId="7C05F69A" w:rsidR="00BA07DA" w:rsidRPr="001C2277" w:rsidRDefault="001C2277" w:rsidP="001C2277">
      <w:pPr>
        <w:numPr>
          <w:ilvl w:val="0"/>
          <w:numId w:val="24"/>
        </w:numPr>
        <w:spacing w:before="0"/>
      </w:pPr>
      <w:r>
        <w:rPr>
          <w:spacing w:val="1"/>
          <w:lang w:val="ru-RU"/>
        </w:rPr>
        <w:t xml:space="preserve">Аккаунт пользователя с авторизацией через </w:t>
      </w:r>
      <w:r>
        <w:rPr>
          <w:spacing w:val="1"/>
          <w:lang w:val="en-US"/>
        </w:rPr>
        <w:t>Firebase</w:t>
      </w:r>
      <w:r w:rsidRPr="001C2277">
        <w:rPr>
          <w:spacing w:val="1"/>
          <w:lang w:val="ru-RU"/>
        </w:rPr>
        <w:t xml:space="preserve"> </w:t>
      </w:r>
      <w:r>
        <w:rPr>
          <w:spacing w:val="1"/>
          <w:lang w:val="en-US"/>
        </w:rPr>
        <w:t>Auth</w:t>
      </w:r>
      <w:r w:rsidRPr="001C2277">
        <w:rPr>
          <w:spacing w:val="1"/>
          <w:lang w:val="ru-RU"/>
        </w:rPr>
        <w:t xml:space="preserve">: </w:t>
      </w:r>
      <w:r w:rsidRPr="001C2277">
        <w:rPr>
          <w:spacing w:val="1"/>
        </w:rPr>
        <w:t xml:space="preserve">регистрация и вход осуществляются с помощью интеграции </w:t>
      </w:r>
      <w:proofErr w:type="spellStart"/>
      <w:r w:rsidRPr="001C2277">
        <w:rPr>
          <w:spacing w:val="1"/>
        </w:rPr>
        <w:t>Firebase</w:t>
      </w:r>
      <w:proofErr w:type="spellEnd"/>
      <w:r w:rsidRPr="001C2277">
        <w:rPr>
          <w:spacing w:val="1"/>
        </w:rPr>
        <w:t xml:space="preserve"> </w:t>
      </w:r>
      <w:proofErr w:type="spellStart"/>
      <w:r w:rsidRPr="001C2277">
        <w:rPr>
          <w:spacing w:val="1"/>
        </w:rPr>
        <w:t>Auth</w:t>
      </w:r>
      <w:proofErr w:type="spellEnd"/>
      <w:r w:rsidRPr="001C2277">
        <w:rPr>
          <w:spacing w:val="1"/>
        </w:rPr>
        <w:t xml:space="preserve"> для удобной и безопасной идентификации (электронная почта, номер телефона, сторонние сервисы)</w:t>
      </w:r>
      <w:r w:rsidRPr="001C2277">
        <w:t>.</w:t>
      </w:r>
    </w:p>
    <w:p w14:paraId="23410FAD" w14:textId="18BF5BC3" w:rsidR="001C2277" w:rsidRPr="001C2277" w:rsidRDefault="001C2277" w:rsidP="001C2277">
      <w:pPr>
        <w:numPr>
          <w:ilvl w:val="0"/>
          <w:numId w:val="24"/>
        </w:numPr>
        <w:spacing w:before="0"/>
        <w:rPr>
          <w:spacing w:val="1"/>
          <w:lang w:val="ru-RU"/>
        </w:rPr>
      </w:pPr>
      <w:r w:rsidRPr="001C2277">
        <w:rPr>
          <w:lang w:val="ru-RU"/>
        </w:rPr>
        <w:t>Доступ к геолокации устройства:</w:t>
      </w:r>
      <w:r w:rsidRPr="001C2277">
        <w:rPr>
          <w:spacing w:val="1"/>
          <w:lang w:val="ru-RU"/>
        </w:rPr>
        <w:t> для отображения событий на карте и предоставления персонализированных рекомендаций.</w:t>
      </w:r>
    </w:p>
    <w:p w14:paraId="736E7FA4" w14:textId="2483928F" w:rsidR="00BA07DA" w:rsidRPr="001C2277" w:rsidRDefault="001C2277" w:rsidP="001C2277">
      <w:pPr>
        <w:numPr>
          <w:ilvl w:val="0"/>
          <w:numId w:val="24"/>
        </w:numPr>
        <w:spacing w:before="0"/>
        <w:rPr>
          <w:lang w:val="ru-RU"/>
        </w:rPr>
      </w:pPr>
      <w:r w:rsidRPr="001C2277">
        <w:rPr>
          <w:lang w:val="ru-RU"/>
        </w:rPr>
        <w:t xml:space="preserve">Серверная инфраструктура: разработчик размещает бэкенд и базу данных на стабильном сервере, обеспечивает работу основных функций приложения, а также интеграцию с облачными сервисами </w:t>
      </w:r>
      <w:proofErr w:type="spellStart"/>
      <w:r w:rsidRPr="001C2277">
        <w:rPr>
          <w:lang w:val="ru-RU"/>
        </w:rPr>
        <w:t>Firebase</w:t>
      </w:r>
      <w:proofErr w:type="spellEnd"/>
      <w:r w:rsidRPr="001C2277">
        <w:rPr>
          <w:lang w:val="ru-RU"/>
        </w:rPr>
        <w:t xml:space="preserve"> для хранения медиафайлов и </w:t>
      </w:r>
      <w:proofErr w:type="spellStart"/>
      <w:r w:rsidRPr="001C2277">
        <w:rPr>
          <w:lang w:val="ru-RU"/>
        </w:rPr>
        <w:t>push</w:t>
      </w:r>
      <w:proofErr w:type="spellEnd"/>
      <w:r w:rsidRPr="001C2277">
        <w:rPr>
          <w:lang w:val="ru-RU"/>
        </w:rPr>
        <w:t>-уведомлений.</w:t>
      </w:r>
    </w:p>
    <w:p w14:paraId="7123BD4C" w14:textId="77777777" w:rsidR="00BA07DA" w:rsidRDefault="00000000" w:rsidP="00B423CB">
      <w:pPr>
        <w:pStyle w:val="Heading2"/>
        <w:numPr>
          <w:ilvl w:val="1"/>
          <w:numId w:val="1"/>
        </w:numPr>
      </w:pPr>
      <w:bookmarkStart w:id="16" w:name="_Toc213750805"/>
      <w:r>
        <w:t>Существующее нормативно-правовое обеспечение</w:t>
      </w:r>
      <w:bookmarkEnd w:id="16"/>
    </w:p>
    <w:p w14:paraId="0321FD15" w14:textId="77777777" w:rsidR="00BA07DA" w:rsidRDefault="00000000">
      <w:pPr>
        <w:spacing w:before="280" w:after="280"/>
        <w:ind w:left="360" w:firstLine="0"/>
        <w:jc w:val="left"/>
      </w:pPr>
      <w:r>
        <w:t>К существующему нормативно-правовому обеспечению относятся:</w:t>
      </w:r>
    </w:p>
    <w:p w14:paraId="49F6B478" w14:textId="77777777" w:rsidR="00BA07DA" w:rsidRDefault="00000000" w:rsidP="001C2277">
      <w:pPr>
        <w:numPr>
          <w:ilvl w:val="0"/>
          <w:numId w:val="24"/>
        </w:numPr>
        <w:spacing w:before="0"/>
      </w:pPr>
      <w:r>
        <w:t>Федеральный закон «Об информации, информационных технологиях и о защите информации» от 27.07.2006 N 149-ФЗ;</w:t>
      </w:r>
    </w:p>
    <w:p w14:paraId="18762F06" w14:textId="77777777" w:rsidR="00BA07DA" w:rsidRDefault="00000000" w:rsidP="001C2277">
      <w:pPr>
        <w:numPr>
          <w:ilvl w:val="0"/>
          <w:numId w:val="24"/>
        </w:numPr>
        <w:spacing w:before="0"/>
      </w:pPr>
      <w:r>
        <w:t>Федеральный закон «О персональных данных» от 27.07.2006 N 152-ФЗ;</w:t>
      </w:r>
    </w:p>
    <w:p w14:paraId="08F6B1FB" w14:textId="164CB53F" w:rsidR="00BA07DA" w:rsidRPr="001C2277" w:rsidRDefault="001C2277" w:rsidP="001C2277">
      <w:pPr>
        <w:numPr>
          <w:ilvl w:val="0"/>
          <w:numId w:val="24"/>
        </w:numPr>
        <w:spacing w:before="0"/>
      </w:pPr>
      <w:r w:rsidRPr="001C2277">
        <w:t xml:space="preserve">Условия использования и политика конфиденциальности </w:t>
      </w:r>
      <w:proofErr w:type="spellStart"/>
      <w:r w:rsidRPr="001C2277">
        <w:t>Firebase</w:t>
      </w:r>
      <w:proofErr w:type="spellEnd"/>
      <w:r w:rsidRPr="001C2277">
        <w:t xml:space="preserve"> (включая </w:t>
      </w:r>
      <w:proofErr w:type="spellStart"/>
      <w:r w:rsidRPr="001C2277">
        <w:t>Firebase</w:t>
      </w:r>
      <w:proofErr w:type="spellEnd"/>
      <w:r w:rsidRPr="001C2277">
        <w:t xml:space="preserve"> </w:t>
      </w:r>
      <w:proofErr w:type="spellStart"/>
      <w:r w:rsidRPr="001C2277">
        <w:t>Auth</w:t>
      </w:r>
      <w:proofErr w:type="spellEnd"/>
      <w:r w:rsidRPr="001C2277">
        <w:t xml:space="preserve">, </w:t>
      </w:r>
      <w:proofErr w:type="spellStart"/>
      <w:r w:rsidRPr="001C2277">
        <w:t>Firebase</w:t>
      </w:r>
      <w:proofErr w:type="spellEnd"/>
      <w:r w:rsidRPr="001C2277">
        <w:t xml:space="preserve"> Storage, </w:t>
      </w:r>
      <w:proofErr w:type="spellStart"/>
      <w:r w:rsidRPr="001C2277">
        <w:t>Firebase</w:t>
      </w:r>
      <w:proofErr w:type="spellEnd"/>
      <w:r w:rsidRPr="001C2277">
        <w:t xml:space="preserve"> </w:t>
      </w:r>
      <w:proofErr w:type="spellStart"/>
      <w:r w:rsidRPr="001C2277">
        <w:t>Cloud</w:t>
      </w:r>
      <w:proofErr w:type="spellEnd"/>
      <w:r w:rsidRPr="001C2277">
        <w:t xml:space="preserve"> </w:t>
      </w:r>
      <w:proofErr w:type="spellStart"/>
      <w:r w:rsidRPr="001C2277">
        <w:t>Messaging</w:t>
      </w:r>
      <w:proofErr w:type="spellEnd"/>
      <w:r w:rsidRPr="001C2277">
        <w:t>) и соблюдение требований Google к обработке пользовательских данных;</w:t>
      </w:r>
    </w:p>
    <w:p w14:paraId="6AD1AD06" w14:textId="4A8B7254" w:rsidR="001C2277" w:rsidRPr="001C2277" w:rsidRDefault="001C2277" w:rsidP="001C2277">
      <w:pPr>
        <w:numPr>
          <w:ilvl w:val="0"/>
          <w:numId w:val="24"/>
        </w:numPr>
        <w:spacing w:before="0"/>
      </w:pPr>
      <w:r w:rsidRPr="001C2277">
        <w:t xml:space="preserve">Условия использования API </w:t>
      </w:r>
      <w:proofErr w:type="spellStart"/>
      <w:r w:rsidRPr="001C2277">
        <w:t>Яндекс.Карт</w:t>
      </w:r>
      <w:proofErr w:type="spellEnd"/>
      <w:r w:rsidRPr="001C2277">
        <w:t> и соответствие требованиям по использованию</w:t>
      </w:r>
    </w:p>
    <w:p w14:paraId="6FDDC050" w14:textId="46A2A804" w:rsidR="001C2277" w:rsidRDefault="001C2277" w:rsidP="001C2277">
      <w:pPr>
        <w:numPr>
          <w:ilvl w:val="0"/>
          <w:numId w:val="24"/>
        </w:numPr>
        <w:spacing w:before="0"/>
      </w:pPr>
      <w:r w:rsidRPr="001C2277">
        <w:t xml:space="preserve">Требования магазинов приложений (Google Play Store, Apple </w:t>
      </w:r>
      <w:proofErr w:type="spellStart"/>
      <w:r w:rsidRPr="001C2277">
        <w:t>App</w:t>
      </w:r>
      <w:proofErr w:type="spellEnd"/>
      <w:r w:rsidRPr="001C2277">
        <w:t xml:space="preserve"> Store) к публикации мобильных приложений и защите персональных данных пользователей.</w:t>
      </w:r>
    </w:p>
    <w:p w14:paraId="7B169185" w14:textId="22DCA188" w:rsidR="00BA07DA" w:rsidRDefault="001C2277">
      <w:pPr>
        <w:spacing w:before="280" w:after="280"/>
        <w:ind w:left="360" w:firstLine="0"/>
        <w:jc w:val="left"/>
      </w:pPr>
      <w:r>
        <w:rPr>
          <w:lang w:val="ru-RU"/>
        </w:rPr>
        <w:lastRenderedPageBreak/>
        <w:t>Мобильное приложение</w:t>
      </w:r>
      <w:r>
        <w:t xml:space="preserve"> обеспечит соответствие всем актуальным нормативным требованиям и стандартам по защите информации и персональных данных пользователей.</w:t>
      </w:r>
    </w:p>
    <w:p w14:paraId="2BD98305" w14:textId="77777777" w:rsidR="00BA07DA" w:rsidRDefault="00000000">
      <w:pPr>
        <w:pStyle w:val="Heading1"/>
        <w:numPr>
          <w:ilvl w:val="1"/>
          <w:numId w:val="25"/>
        </w:numPr>
        <w:rPr>
          <w:color w:val="000000"/>
        </w:rPr>
      </w:pPr>
      <w:bookmarkStart w:id="17" w:name="_Toc213750806"/>
      <w:r>
        <w:rPr>
          <w:color w:val="000000"/>
        </w:rPr>
        <w:lastRenderedPageBreak/>
        <w:t>Описание предметной области</w:t>
      </w:r>
      <w:bookmarkEnd w:id="17"/>
    </w:p>
    <w:p w14:paraId="513EDC2F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Предметной областью является организация досуга и поиск локальных мероприятий с использованием мобильных технологий.</w:t>
      </w:r>
    </w:p>
    <w:p w14:paraId="7391CBF7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Организация досуга и культурных мероприятий – это важнейшая сфера социальной жизни, возникшая с развитием человеческой цивилизации и расширявшаяся с ростом городов и культурных потребностей общества. Уже в древности, как в Греции и Риме, существовали организованные театральные представления, спортивные состязания и религиозные праздники, которые собирали людей для совместного времяпрепровождения. Ещё во времена античных городов люди собирались на площадях для совместных мероприятий, праздников, торговых ярмарок и обмена информацией.</w:t>
      </w:r>
    </w:p>
    <w:p w14:paraId="3B4ABB37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В средневековой Европе появились ярмарки, фестивали и общественные празднества, которые стали центрами культурной и социальной жизни городов. С развитием урбанизации в XIX веке, включая появление общественного транспорта и массовых коммуникаций, ускорилось распространение информации о культурных событиях. В период индустриализации процессы организации встреч и событий стали сложнее, требовали координации и формальных приглашений.</w:t>
      </w:r>
    </w:p>
    <w:p w14:paraId="3CFD09D1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С развитием технологий XX века появились афиши, журналы, радио и телевидение — массовое информирование о мероприятиях стало доступнее, но по-прежнему оставалась проблема поиска актуальной информации о событиях в конкретном месте и времени. В XX веке, с появлением кинотеатров, концертных залов и массовых культурных мероприятий, организация досуга обрела огромную важность.</w:t>
      </w:r>
    </w:p>
    <w:p w14:paraId="526E72C9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В XXI веке с приходом смартфонов и интернета каждый пользователь получил доступ к тысячам мероприятий, но стал сталкиваться с избытком информации и сложностью поиска актуальных событий «здесь и сейчас». Сегодня сфера организации мероприятий вышла на новый уровень, во многом благодаря современным цифровым платформам, которые обрабатывают в реальном времени информацию о событиях, доступных пользователям по всему миру.</w:t>
      </w:r>
    </w:p>
    <w:p w14:paraId="72367D61" w14:textId="77777777" w:rsidR="001C2277" w:rsidRPr="001C2277" w:rsidRDefault="001C2277" w:rsidP="001C2277">
      <w:pPr>
        <w:spacing w:before="280" w:after="280"/>
        <w:ind w:left="360" w:firstLine="348"/>
      </w:pPr>
      <w:r w:rsidRPr="001C2277">
        <w:t>Современные сервисы афиш и социальные сети частично решают эти задачи, однако движение к удобной автоматизации все ещё актуально: пользователям требуется возможность быстро узнавать о новых событиях поблизости, фильтровать их по интересам и планировать посещение через удобный интерфейс.</w:t>
      </w:r>
    </w:p>
    <w:p w14:paraId="2F74F5D0" w14:textId="5EFA5946" w:rsidR="001C2277" w:rsidRPr="001C2277" w:rsidRDefault="001C2277" w:rsidP="001C2277">
      <w:pPr>
        <w:spacing w:before="280" w:after="280"/>
        <w:ind w:left="360" w:firstLine="348"/>
      </w:pPr>
      <w:r w:rsidRPr="001C2277">
        <w:lastRenderedPageBreak/>
        <w:t>Одним из решений этих задач является разработка мобильного приложения, которое позволяет оперативно получать данные о местных событиях, их расписании, стоимости и местах проведения. Современные инструменты поиска, такие как фильтры, геолокация</w:t>
      </w:r>
      <w:r w:rsidR="00453BD9">
        <w:rPr>
          <w:lang w:val="ru-RU"/>
        </w:rPr>
        <w:t xml:space="preserve"> </w:t>
      </w:r>
      <w:r w:rsidRPr="001C2277">
        <w:t>помогают пользователям быстро находить интересующие их мероприятия, упрощая поиск и ускоряя процесс планирования досуга.</w:t>
      </w:r>
    </w:p>
    <w:p w14:paraId="42CD24BA" w14:textId="4EE0F5C3" w:rsidR="00BA07DA" w:rsidRDefault="001C2277" w:rsidP="001C2277">
      <w:pPr>
        <w:spacing w:before="280" w:after="280"/>
        <w:ind w:left="360" w:firstLine="348"/>
      </w:pPr>
      <w:r w:rsidRPr="001C2277">
        <w:t>Таким образом, предметная область охватывает современные практики организации досуга с учетом геолокации, обеспечивая быстрый доступ к актуальной информации о мероприятиях и создание удобных возможностей для планирования свободного времени.</w:t>
      </w:r>
      <w:r>
        <w:br w:type="page"/>
      </w:r>
    </w:p>
    <w:p w14:paraId="5306D5BA" w14:textId="77777777" w:rsidR="00BA07DA" w:rsidRDefault="00000000">
      <w:pPr>
        <w:pStyle w:val="Heading2"/>
        <w:ind w:left="720"/>
      </w:pPr>
      <w:bookmarkStart w:id="18" w:name="_Toc213750807"/>
      <w:r>
        <w:lastRenderedPageBreak/>
        <w:t>Аналог 1:</w:t>
      </w:r>
      <w:bookmarkEnd w:id="18"/>
    </w:p>
    <w:p w14:paraId="75A49CDE" w14:textId="77777777" w:rsidR="007706BE" w:rsidRDefault="001D7C19" w:rsidP="007706BE">
      <w:pPr>
        <w:spacing w:before="280" w:after="280"/>
        <w:ind w:left="708" w:firstLine="0"/>
        <w:jc w:val="left"/>
        <w:rPr>
          <w:lang w:val="ru-RU"/>
        </w:rPr>
      </w:pPr>
      <w:proofErr w:type="spellStart"/>
      <w:r>
        <w:rPr>
          <w:lang w:val="en-US"/>
        </w:rPr>
        <w:t>InParty</w:t>
      </w:r>
      <w:proofErr w:type="spellEnd"/>
      <w:r>
        <w:t xml:space="preserve"> (</w:t>
      </w:r>
      <w:hyperlink r:id="rId9" w:history="1">
        <w:r w:rsidRPr="001D7C19">
          <w:rPr>
            <w:rStyle w:val="Hyperlink"/>
          </w:rPr>
          <w:t>https://inparty.app/)</w:t>
        </w:r>
      </w:hyperlink>
    </w:p>
    <w:p w14:paraId="48421876" w14:textId="71BA0415" w:rsidR="00BA07DA" w:rsidRPr="001D7C19" w:rsidRDefault="001D7C19" w:rsidP="007706BE">
      <w:pPr>
        <w:spacing w:before="280" w:after="280"/>
        <w:ind w:firstLine="720"/>
        <w:rPr>
          <w:lang w:val="ru-RU"/>
        </w:rPr>
      </w:pPr>
      <w:proofErr w:type="spellStart"/>
      <w:r w:rsidRPr="001D7C19">
        <w:t>InParty</w:t>
      </w:r>
      <w:proofErr w:type="spellEnd"/>
      <w:r w:rsidRPr="001D7C19">
        <w:t xml:space="preserve"> — это мобильное приложение для поиска локальных мероприятий, которое позволяет пользователям находить интересные события в своем городе, фильтровать их по различным критериям и сохранять избранные мероприятия для быстрого доступа.</w:t>
      </w:r>
    </w:p>
    <w:p w14:paraId="2AB1432E" w14:textId="6C453859" w:rsidR="00BA07DA" w:rsidRDefault="001D7C19">
      <w:pPr>
        <w:spacing w:before="280"/>
        <w:ind w:left="-426"/>
        <w:jc w:val="center"/>
      </w:pPr>
      <w:r>
        <w:fldChar w:fldCharType="begin"/>
      </w:r>
      <w:r>
        <w:instrText xml:space="preserve"> INCLUDEPICTURE "https://opis-cdn.tinkoffjournal.ru/mercury/0bed2738.9be06e06_two_screens_wide4.jpg"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FA3376" wp14:editId="6B4D698C">
            <wp:extent cx="4115197" cy="4098663"/>
            <wp:effectExtent l="0" t="0" r="0" b="3810"/>
            <wp:docPr id="2115615591" name="Picture 1" descr="Рекомендую InParty - приложение для поиска друзей для тех, кому надоели  сайты знаком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комендую InParty - приложение для поиска друзей для тех, кому надоели  сайты знакомств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116" cy="414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6B0D28" w14:textId="77777777" w:rsidR="00BA07DA" w:rsidRDefault="00000000">
      <w:pPr>
        <w:spacing w:before="0" w:after="280"/>
        <w:ind w:left="-426"/>
        <w:jc w:val="center"/>
      </w:pPr>
      <w:r>
        <w:t>Рисунок 2 – Пример аналога 1</w:t>
      </w:r>
    </w:p>
    <w:p w14:paraId="3EE4A261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8" w:firstLine="0"/>
        <w:jc w:val="left"/>
        <w:rPr>
          <w:color w:val="000000"/>
        </w:rPr>
      </w:pPr>
      <w:r>
        <w:rPr>
          <w:color w:val="000000"/>
        </w:rPr>
        <w:t>Функции:</w:t>
      </w:r>
    </w:p>
    <w:p w14:paraId="259DEF4D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Поиск локальных мероприятий с базовой фильтрацией по категориям.</w:t>
      </w:r>
    </w:p>
    <w:p w14:paraId="36F21C70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Поиск компании для совместного посещения событий.</w:t>
      </w:r>
    </w:p>
    <w:p w14:paraId="0139C8C3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Механика знакомства и выбора людей для совместного досуга.</w:t>
      </w:r>
    </w:p>
    <w:p w14:paraId="20D78CAD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Просмотр информации о мероприятиях и их участниках.</w:t>
      </w:r>
    </w:p>
    <w:p w14:paraId="083C864B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Создание профиля для социального взаимодействия.</w:t>
      </w:r>
    </w:p>
    <w:p w14:paraId="6403CD95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8" w:firstLine="0"/>
        <w:jc w:val="left"/>
        <w:rPr>
          <w:color w:val="000000"/>
        </w:rPr>
      </w:pPr>
      <w:r>
        <w:rPr>
          <w:color w:val="000000"/>
        </w:rPr>
        <w:t>Особенности:</w:t>
      </w:r>
    </w:p>
    <w:p w14:paraId="1208183A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Основной фокус на социальном аспекте - поиск попутчиков для мероприятий.</w:t>
      </w:r>
    </w:p>
    <w:p w14:paraId="5B961C8B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lastRenderedPageBreak/>
        <w:t>Система подбора людей с похожими интересами для совместного посещения событий.</w:t>
      </w:r>
    </w:p>
    <w:p w14:paraId="28D1F888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Интеграция социальных функций с поиском мероприятий.</w:t>
      </w:r>
    </w:p>
    <w:p w14:paraId="1A3852CC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Возможность знакомства через общие интересы к культурным и развлекательным событиям.</w:t>
      </w:r>
    </w:p>
    <w:p w14:paraId="16ADD9B0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8" w:firstLine="0"/>
        <w:jc w:val="left"/>
        <w:rPr>
          <w:color w:val="000000"/>
        </w:rPr>
      </w:pPr>
      <w:r>
        <w:rPr>
          <w:color w:val="000000"/>
        </w:rPr>
        <w:t>Проблемы:</w:t>
      </w:r>
    </w:p>
    <w:p w14:paraId="512D4FA0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Отсутствие качественной карты событий с удобной навигацией.</w:t>
      </w:r>
    </w:p>
    <w:p w14:paraId="52548338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Слабая лента мероприятий без точной персонализации.</w:t>
      </w:r>
    </w:p>
    <w:p w14:paraId="0F3AC9DF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Ограниченный выбор событий в базе данных приложения.</w:t>
      </w:r>
    </w:p>
    <w:p w14:paraId="5D5F3146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Недостаточно развитая система фильтрации по интересам и предпочтениям.</w:t>
      </w:r>
    </w:p>
    <w:p w14:paraId="27F22C4A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Отсутствие возможности для пользователей самостоятельно добавлять новые мероприятия.</w:t>
      </w:r>
    </w:p>
    <w:p w14:paraId="1099CEE7" w14:textId="77777777" w:rsidR="00A400B7" w:rsidRPr="00A400B7" w:rsidRDefault="00A400B7" w:rsidP="00A400B7">
      <w:pPr>
        <w:numPr>
          <w:ilvl w:val="0"/>
          <w:numId w:val="10"/>
        </w:numPr>
        <w:spacing w:before="0"/>
        <w:ind w:left="1426"/>
        <w:jc w:val="left"/>
      </w:pPr>
      <w:r w:rsidRPr="00A400B7">
        <w:t>Зависимость от ограниченных источников данных о событиях.</w:t>
      </w:r>
    </w:p>
    <w:p w14:paraId="1526B6F2" w14:textId="77777777" w:rsidR="00BA07DA" w:rsidRDefault="00000000">
      <w:pPr>
        <w:spacing w:before="0" w:after="160" w:line="259" w:lineRule="auto"/>
        <w:ind w:firstLine="0"/>
        <w:jc w:val="left"/>
      </w:pPr>
      <w:r>
        <w:br w:type="page"/>
      </w:r>
    </w:p>
    <w:p w14:paraId="094521E8" w14:textId="77777777" w:rsidR="00BA07DA" w:rsidRDefault="00000000">
      <w:pPr>
        <w:pStyle w:val="Heading2"/>
        <w:ind w:left="720"/>
      </w:pPr>
      <w:bookmarkStart w:id="19" w:name="_Toc213750808"/>
      <w:r>
        <w:lastRenderedPageBreak/>
        <w:t>Аналог 2:</w:t>
      </w:r>
      <w:bookmarkEnd w:id="19"/>
    </w:p>
    <w:p w14:paraId="52994D85" w14:textId="77777777" w:rsidR="007706BE" w:rsidRDefault="00A400B7" w:rsidP="00A400B7">
      <w:pPr>
        <w:spacing w:before="280" w:after="280"/>
        <w:ind w:left="708" w:firstLine="0"/>
        <w:jc w:val="left"/>
        <w:rPr>
          <w:lang w:val="ru-RU"/>
        </w:rPr>
      </w:pPr>
      <w:proofErr w:type="spellStart"/>
      <w:r>
        <w:rPr>
          <w:lang w:val="en-US"/>
        </w:rPr>
        <w:t>Welme</w:t>
      </w:r>
      <w:proofErr w:type="spellEnd"/>
      <w:r>
        <w:t xml:space="preserve"> (</w:t>
      </w:r>
      <w:hyperlink r:id="rId11" w:history="1">
        <w:r w:rsidRPr="00A400B7">
          <w:rPr>
            <w:rStyle w:val="Hyperlink"/>
          </w:rPr>
          <w:t>https://play.google.com/store/apps/details?id=com.welme&amp;hl=ru</w:t>
        </w:r>
      </w:hyperlink>
      <w:r>
        <w:t>)</w:t>
      </w:r>
    </w:p>
    <w:p w14:paraId="77684021" w14:textId="219B61A4" w:rsidR="00BA07DA" w:rsidRPr="00A400B7" w:rsidRDefault="00A400B7" w:rsidP="007706BE">
      <w:pPr>
        <w:spacing w:before="280" w:after="280"/>
        <w:ind w:firstLine="720"/>
        <w:rPr>
          <w:lang w:val="ru-RU"/>
        </w:rPr>
      </w:pPr>
      <w:proofErr w:type="spellStart"/>
      <w:r w:rsidRPr="007706BE">
        <w:t>Welme</w:t>
      </w:r>
      <w:proofErr w:type="spellEnd"/>
      <w:r w:rsidRPr="007706BE">
        <w:t xml:space="preserve"> — это социальное приложение для знакомств по интересам, которое помогает пользователям находить единомышленников для совместных активностей и хобби, с основным акцентом на построении социальных связей, где мероприятия служат скорее поводом для знакомств, чем самоцелью.</w:t>
      </w:r>
    </w:p>
    <w:p w14:paraId="7571186A" w14:textId="000415B9" w:rsidR="00BA07DA" w:rsidRDefault="00A400B7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 w:after="280"/>
        <w:ind w:left="-284" w:hanging="360"/>
        <w:jc w:val="center"/>
        <w:rPr>
          <w:color w:val="000000"/>
        </w:rPr>
      </w:pPr>
      <w:r>
        <w:fldChar w:fldCharType="begin"/>
      </w:r>
      <w:r>
        <w:instrText xml:space="preserve"> INCLUDEPICTURE "https://i.ytimg.com/vi/jxwu9NWuijA/maxresdefault.jpg"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554D8E" wp14:editId="623631F4">
            <wp:extent cx="6006838" cy="3379251"/>
            <wp:effectExtent l="0" t="0" r="635" b="0"/>
            <wp:docPr id="1593075772" name="Picture 2" descr="Welme - приложение для поиска друзей и событий - Конкурс «Золотой сайт и  Золотое приложение 2025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lme - приложение для поиска друзей и событий - Конкурс «Золотой сайт и  Золотое приложение 2025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191" cy="339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C2800A" w14:textId="73513A82" w:rsidR="00BA07DA" w:rsidRDefault="00000000">
      <w:pPr>
        <w:spacing w:before="280" w:after="280"/>
        <w:ind w:left="-284"/>
        <w:jc w:val="center"/>
      </w:pPr>
      <w:r>
        <w:t xml:space="preserve">Рисунок </w:t>
      </w:r>
      <w:r w:rsidR="00BA05A7">
        <w:rPr>
          <w:lang w:val="ru-RU"/>
        </w:rPr>
        <w:t>2</w:t>
      </w:r>
      <w:r>
        <w:t xml:space="preserve"> – Пример аналога 2</w:t>
      </w:r>
    </w:p>
    <w:p w14:paraId="56B6B7E7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63" w:firstLine="0"/>
        <w:jc w:val="left"/>
        <w:rPr>
          <w:color w:val="000000"/>
        </w:rPr>
      </w:pPr>
      <w:r>
        <w:rPr>
          <w:color w:val="000000"/>
        </w:rPr>
        <w:t>Функции:</w:t>
      </w:r>
    </w:p>
    <w:p w14:paraId="6F32B54F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Поиск людей для знакомств по общим интересам и активностям.</w:t>
      </w:r>
    </w:p>
    <w:p w14:paraId="076283C0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Создание профиля с указанием предпочтений и интересов.</w:t>
      </w:r>
    </w:p>
    <w:p w14:paraId="69650D60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Система подбора единомышленников для совместной деятельности.</w:t>
      </w:r>
    </w:p>
    <w:p w14:paraId="64BF17A8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Просмотр профилей других пользователей с похожими интересами.</w:t>
      </w:r>
    </w:p>
    <w:p w14:paraId="11FB6492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Организация встреч и активностей через социальное взаимодействие.</w:t>
      </w:r>
    </w:p>
    <w:p w14:paraId="37ED4FDE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63" w:firstLine="0"/>
        <w:jc w:val="left"/>
        <w:rPr>
          <w:color w:val="000000"/>
        </w:rPr>
      </w:pPr>
      <w:r>
        <w:rPr>
          <w:color w:val="000000"/>
        </w:rPr>
        <w:t>Особенности:</w:t>
      </w:r>
    </w:p>
    <w:p w14:paraId="76467CCB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Высокая вовлеченность пользователей благодаря социальному фокусу.</w:t>
      </w:r>
    </w:p>
    <w:p w14:paraId="092E812B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Эффективная система знакомств через общие интересы и хобби.</w:t>
      </w:r>
    </w:p>
    <w:p w14:paraId="581E070A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lastRenderedPageBreak/>
        <w:t>Акцент на построении долгосрочных социальных связей.</w:t>
      </w:r>
    </w:p>
    <w:p w14:paraId="13010239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Персонализированный подход к подбору людей для совместной деятельности.</w:t>
      </w:r>
    </w:p>
    <w:p w14:paraId="28BEF44A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Привлекательная платформа для расширения круга общения.</w:t>
      </w:r>
    </w:p>
    <w:p w14:paraId="4BB5F556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63" w:firstLine="0"/>
        <w:jc w:val="left"/>
        <w:rPr>
          <w:color w:val="000000"/>
        </w:rPr>
      </w:pPr>
      <w:r>
        <w:rPr>
          <w:color w:val="000000"/>
        </w:rPr>
        <w:t>Проблемы:</w:t>
      </w:r>
    </w:p>
    <w:p w14:paraId="5D265DAD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Основной фокус на знакомствах, а мероприятия играют вторичную роль.</w:t>
      </w:r>
    </w:p>
    <w:p w14:paraId="23E48C51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Отсутствие удобной карты для поиска событий поблизости.</w:t>
      </w:r>
    </w:p>
    <w:p w14:paraId="11E7CA6F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Нет качественной ленты мероприятий для простого просмотра.</w:t>
      </w:r>
    </w:p>
    <w:p w14:paraId="044DB0FC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Сложности с поиском конкретных мероприятий в определенной локации.</w:t>
      </w:r>
    </w:p>
    <w:p w14:paraId="338B70EA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Отсутствие широкой афиши событий города.</w:t>
      </w:r>
    </w:p>
    <w:p w14:paraId="077791C9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Нет гибкой системы добавления новых событий пользователями.</w:t>
      </w:r>
    </w:p>
    <w:p w14:paraId="11207828" w14:textId="77777777" w:rsidR="00A400B7" w:rsidRPr="00A400B7" w:rsidRDefault="00A400B7" w:rsidP="00A400B7">
      <w:pPr>
        <w:numPr>
          <w:ilvl w:val="0"/>
          <w:numId w:val="9"/>
        </w:numPr>
        <w:spacing w:before="0"/>
        <w:ind w:left="778"/>
        <w:jc w:val="left"/>
      </w:pPr>
      <w:r w:rsidRPr="00A400B7">
        <w:t>Ограниченная функциональность для планирования конкретных мероприятий.</w:t>
      </w:r>
    </w:p>
    <w:p w14:paraId="0FE3F3EE" w14:textId="77777777" w:rsidR="00BA07DA" w:rsidRDefault="00000000">
      <w:pPr>
        <w:spacing w:before="0" w:after="160" w:line="259" w:lineRule="auto"/>
        <w:ind w:firstLine="0"/>
        <w:jc w:val="left"/>
      </w:pPr>
      <w:r>
        <w:br w:type="page"/>
      </w:r>
    </w:p>
    <w:p w14:paraId="3711B3C6" w14:textId="77777777" w:rsidR="00BA07DA" w:rsidRPr="00315EAC" w:rsidRDefault="00000000">
      <w:pPr>
        <w:pStyle w:val="Heading2"/>
        <w:ind w:left="720"/>
        <w:rPr>
          <w:lang w:val="ru-RU"/>
        </w:rPr>
      </w:pPr>
      <w:bookmarkStart w:id="20" w:name="_Toc213750809"/>
      <w:r>
        <w:lastRenderedPageBreak/>
        <w:t>Аналог</w:t>
      </w:r>
      <w:r w:rsidRPr="00315EAC">
        <w:rPr>
          <w:lang w:val="ru-RU"/>
        </w:rPr>
        <w:t xml:space="preserve"> 3:</w:t>
      </w:r>
      <w:bookmarkEnd w:id="20"/>
    </w:p>
    <w:p w14:paraId="3D2A8341" w14:textId="6941C9E8" w:rsidR="00BA07DA" w:rsidRDefault="007706BE" w:rsidP="007706BE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jc w:val="left"/>
        <w:rPr>
          <w:lang w:val="ru-RU"/>
        </w:rPr>
      </w:pPr>
      <w:proofErr w:type="spellStart"/>
      <w:r>
        <w:rPr>
          <w:color w:val="000000"/>
          <w:lang w:val="ru-RU"/>
        </w:rPr>
        <w:t>Кавёр</w:t>
      </w:r>
      <w:proofErr w:type="spellEnd"/>
      <w:r>
        <w:rPr>
          <w:color w:val="000000"/>
          <w:lang w:val="ru-RU"/>
        </w:rPr>
        <w:t xml:space="preserve"> </w:t>
      </w:r>
      <w:r w:rsidRPr="007706BE">
        <w:rPr>
          <w:color w:val="000000"/>
          <w:lang w:val="ru-RU"/>
        </w:rPr>
        <w:t>(</w:t>
      </w:r>
      <w:hyperlink r:id="rId13" w:history="1">
        <w:r w:rsidRPr="007706BE">
          <w:rPr>
            <w:rStyle w:val="Hyperlink"/>
          </w:rPr>
          <w:t>https://kaverapp.ru/</w:t>
        </w:r>
        <w:r w:rsidRPr="007706BE">
          <w:rPr>
            <w:rStyle w:val="Hyperlink"/>
            <w:lang w:val="ru-RU"/>
          </w:rPr>
          <w:t>)</w:t>
        </w:r>
      </w:hyperlink>
    </w:p>
    <w:p w14:paraId="6D25F992" w14:textId="06A9B0DD" w:rsidR="007706BE" w:rsidRPr="007706BE" w:rsidRDefault="007706BE" w:rsidP="007706BE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jc w:val="left"/>
        <w:rPr>
          <w:color w:val="000000"/>
          <w:lang w:val="ru-RU"/>
        </w:rPr>
      </w:pPr>
      <w:proofErr w:type="spellStart"/>
      <w:r w:rsidRPr="007706BE">
        <w:rPr>
          <w:color w:val="1F2328"/>
          <w:shd w:val="clear" w:color="auto" w:fill="FFFFFF"/>
        </w:rPr>
        <w:t>Кавёр</w:t>
      </w:r>
      <w:proofErr w:type="spellEnd"/>
      <w:r w:rsidRPr="007706BE">
        <w:rPr>
          <w:color w:val="1F2328"/>
          <w:shd w:val="clear" w:color="auto" w:fill="FFFFFF"/>
        </w:rPr>
        <w:t xml:space="preserve"> — это приложение для поиска локальных мероприятий с акцентом на удобную визуализацию событий на карте и быстрый поиск по категориям и городам, без социальных функций взаимодействия между пользователями.</w:t>
      </w:r>
    </w:p>
    <w:p w14:paraId="7136FC6F" w14:textId="37D47C58" w:rsidR="00BA07DA" w:rsidRDefault="00BA05A7">
      <w:pPr>
        <w:spacing w:before="280"/>
        <w:jc w:val="center"/>
      </w:pPr>
      <w:r>
        <w:fldChar w:fldCharType="begin"/>
      </w:r>
      <w:r>
        <w:instrText xml:space="preserve"> INCLUDEPICTURE "https://img.rl0.ru/afisha/e750x-i/daily.afisha.ru/uploads/images/8/e2/8e2d3625180549892feef9d3e958bb8a.png"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6DA098" wp14:editId="3234550D">
            <wp:extent cx="5694867" cy="3796392"/>
            <wp:effectExtent l="0" t="0" r="0" b="1270"/>
            <wp:docPr id="1783265483" name="Picture 3" descr="Кавёр» — поиск партнеров для совместного досуга, альтернатива тиндеру -  Афиша Da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вёр» — поиск партнеров для совместного досуга, альтернатива тиндеру -  Афиша Dail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528" cy="381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7F19B2" w14:textId="55D5857F" w:rsidR="00BA07DA" w:rsidRDefault="00000000">
      <w:pPr>
        <w:spacing w:before="0" w:after="280"/>
        <w:ind w:left="720"/>
        <w:jc w:val="center"/>
      </w:pPr>
      <w:r>
        <w:t xml:space="preserve">Рисунок </w:t>
      </w:r>
      <w:r w:rsidR="00BA05A7">
        <w:rPr>
          <w:lang w:val="ru-RU"/>
        </w:rPr>
        <w:t xml:space="preserve">3 </w:t>
      </w:r>
      <w:r>
        <w:t>– Пример аналога 3</w:t>
      </w:r>
    </w:p>
    <w:p w14:paraId="5809A6BE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9" w:hanging="283"/>
        <w:jc w:val="left"/>
        <w:rPr>
          <w:color w:val="000000"/>
        </w:rPr>
      </w:pPr>
      <w:r>
        <w:rPr>
          <w:color w:val="000000"/>
        </w:rPr>
        <w:t>Функции:</w:t>
      </w:r>
    </w:p>
    <w:p w14:paraId="744F70D9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Поиск мероприятий с отображением на интерактивной карте.</w:t>
      </w:r>
    </w:p>
    <w:p w14:paraId="26A92441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Быстрая фильтрация событий по категориям и географическому расположению.</w:t>
      </w:r>
    </w:p>
    <w:p w14:paraId="41E088FC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Визуализация мест проведения мероприятий с геолокацией.</w:t>
      </w:r>
    </w:p>
    <w:p w14:paraId="5DF40E4D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Просмотр детальной информации о событиях.</w:t>
      </w:r>
    </w:p>
    <w:p w14:paraId="76D5893E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Навигация к местам проведения мероприятий.</w:t>
      </w:r>
    </w:p>
    <w:p w14:paraId="47499F03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9" w:hanging="283"/>
        <w:jc w:val="left"/>
        <w:rPr>
          <w:color w:val="000000"/>
        </w:rPr>
      </w:pPr>
      <w:r>
        <w:rPr>
          <w:color w:val="000000"/>
        </w:rPr>
        <w:t>Особенности:</w:t>
      </w:r>
    </w:p>
    <w:p w14:paraId="1B03A2FC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Качественная интеграция с картами для удобной навигации.</w:t>
      </w:r>
    </w:p>
    <w:p w14:paraId="75904E52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Эффективная система поиска по городам и категориям событий.</w:t>
      </w:r>
    </w:p>
    <w:p w14:paraId="3C19A982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lastRenderedPageBreak/>
        <w:t>Четкая визуализация расположения мероприятий в пространстве.</w:t>
      </w:r>
    </w:p>
    <w:p w14:paraId="3F88B485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Простой и понятный интерфейс для поиска событий.</w:t>
      </w:r>
    </w:p>
    <w:p w14:paraId="7A82396A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Фокус на информативности и удобстве поиска мероприятий.</w:t>
      </w:r>
    </w:p>
    <w:p w14:paraId="337C5F7A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09" w:hanging="283"/>
        <w:jc w:val="left"/>
        <w:rPr>
          <w:color w:val="000000"/>
        </w:rPr>
      </w:pPr>
      <w:r>
        <w:rPr>
          <w:color w:val="000000"/>
        </w:rPr>
        <w:t>Проблемы:</w:t>
      </w:r>
    </w:p>
    <w:p w14:paraId="1AFE0977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Отсутствие социальных функций и возможности поиска компании для посещения событий.</w:t>
      </w:r>
    </w:p>
    <w:p w14:paraId="1EBDDAAC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Нет системы рекомендаций на основе предпочтений пользователя.</w:t>
      </w:r>
    </w:p>
    <w:p w14:paraId="747AB40D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 xml:space="preserve">Отсутствие </w:t>
      </w:r>
      <w:proofErr w:type="spellStart"/>
      <w:r w:rsidRPr="007706BE">
        <w:t>push</w:t>
      </w:r>
      <w:proofErr w:type="spellEnd"/>
      <w:r w:rsidRPr="007706BE">
        <w:t>-уведомлений о новых интересных мероприятиях.</w:t>
      </w:r>
    </w:p>
    <w:p w14:paraId="225A4013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Нет персонализации контента под конкретного пользователя.</w:t>
      </w:r>
    </w:p>
    <w:p w14:paraId="7B58DB36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Ограниченная возможность добавления событий — только для официальных организаторов.</w:t>
      </w:r>
    </w:p>
    <w:p w14:paraId="1ADE9D4E" w14:textId="77777777" w:rsidR="007706BE" w:rsidRPr="007706BE" w:rsidRDefault="007706BE" w:rsidP="007706BE">
      <w:pPr>
        <w:numPr>
          <w:ilvl w:val="0"/>
          <w:numId w:val="11"/>
        </w:numPr>
        <w:spacing w:before="0"/>
        <w:ind w:hanging="288"/>
      </w:pPr>
      <w:r w:rsidRPr="007706BE">
        <w:t>Отсутствие пользовательского контента и краудсорсинга информации о мероприятиях.</w:t>
      </w:r>
    </w:p>
    <w:p w14:paraId="520DEB4C" w14:textId="58FD0FC4" w:rsidR="00BA07DA" w:rsidRDefault="00BA07DA" w:rsidP="007706BE">
      <w:pPr>
        <w:spacing w:before="0" w:after="280"/>
        <w:ind w:left="709" w:firstLine="0"/>
        <w:jc w:val="left"/>
      </w:pPr>
    </w:p>
    <w:p w14:paraId="7B08A1D7" w14:textId="77777777" w:rsidR="00BA07DA" w:rsidRPr="00BA05A7" w:rsidRDefault="00000000" w:rsidP="00BA05A7">
      <w:pPr>
        <w:pStyle w:val="Heading1"/>
        <w:numPr>
          <w:ilvl w:val="1"/>
          <w:numId w:val="25"/>
        </w:numPr>
        <w:rPr>
          <w:color w:val="000000"/>
        </w:rPr>
      </w:pPr>
      <w:bookmarkStart w:id="21" w:name="_Toc213750810"/>
      <w:r w:rsidRPr="00BA05A7">
        <w:rPr>
          <w:color w:val="000000"/>
        </w:rPr>
        <w:lastRenderedPageBreak/>
        <w:t>Требования к системе</w:t>
      </w:r>
      <w:bookmarkEnd w:id="21"/>
    </w:p>
    <w:p w14:paraId="1535B024" w14:textId="77777777" w:rsidR="00BA07DA" w:rsidRDefault="00000000">
      <w:pPr>
        <w:pStyle w:val="Heading2"/>
        <w:numPr>
          <w:ilvl w:val="1"/>
          <w:numId w:val="13"/>
        </w:numPr>
        <w:ind w:left="0" w:firstLine="851"/>
      </w:pPr>
      <w:bookmarkStart w:id="22" w:name="_Toc213750811"/>
      <w:r>
        <w:t>Требование к системе</w:t>
      </w:r>
      <w:bookmarkEnd w:id="22"/>
      <w:r>
        <w:t xml:space="preserve"> </w:t>
      </w:r>
    </w:p>
    <w:p w14:paraId="47B3124B" w14:textId="77777777" w:rsidR="00BA07DA" w:rsidRDefault="00000000">
      <w:r>
        <w:t>В требование системы входит:</w:t>
      </w:r>
    </w:p>
    <w:p w14:paraId="3BD1B072" w14:textId="77777777" w:rsidR="00BA07DA" w:rsidRDefault="00000000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показатели назначения;</w:t>
      </w:r>
    </w:p>
    <w:p w14:paraId="766AE026" w14:textId="77777777" w:rsidR="00BA07DA" w:rsidRDefault="00000000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безопасности;</w:t>
      </w:r>
    </w:p>
    <w:p w14:paraId="7D2610BB" w14:textId="77777777" w:rsidR="00BA07DA" w:rsidRDefault="00000000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к надежности;</w:t>
      </w:r>
    </w:p>
    <w:p w14:paraId="385CCA99" w14:textId="77777777" w:rsidR="00BA07DA" w:rsidRDefault="00000000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к патентной чистоте;</w:t>
      </w:r>
    </w:p>
    <w:p w14:paraId="5AD52260" w14:textId="77777777" w:rsidR="00BA07DA" w:rsidRDefault="00000000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к структуре и функционированию системы;</w:t>
      </w:r>
    </w:p>
    <w:p w14:paraId="3D94B210" w14:textId="77777777" w:rsidR="00BA07DA" w:rsidRDefault="00000000">
      <w:pPr>
        <w:pStyle w:val="Heading3"/>
        <w:numPr>
          <w:ilvl w:val="2"/>
          <w:numId w:val="13"/>
        </w:numPr>
        <w:ind w:left="0" w:firstLine="851"/>
      </w:pPr>
      <w:bookmarkStart w:id="23" w:name="_Toc213750812"/>
      <w:r>
        <w:t>Требования к структуре и функционированию системы</w:t>
      </w:r>
      <w:bookmarkEnd w:id="23"/>
    </w:p>
    <w:p w14:paraId="0C7FECF4" w14:textId="77777777" w:rsidR="00BA07DA" w:rsidRDefault="00000000">
      <w:pPr>
        <w:spacing w:before="280" w:after="280"/>
        <w:ind w:left="708" w:firstLine="0"/>
        <w:jc w:val="left"/>
      </w:pPr>
      <w:r>
        <w:t>Перечень подсистем и их назначение:</w:t>
      </w:r>
    </w:p>
    <w:p w14:paraId="4113666C" w14:textId="77777777" w:rsidR="0053313E" w:rsidRPr="0053313E" w:rsidRDefault="0053313E" w:rsidP="0053313E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53313E">
        <w:rPr>
          <w:color w:val="000000"/>
        </w:rPr>
        <w:t>Подсистема получения и обновления данных о мероприятиях.</w:t>
      </w:r>
    </w:p>
    <w:p w14:paraId="204D052B" w14:textId="77777777" w:rsidR="0053313E" w:rsidRPr="0053313E" w:rsidRDefault="0053313E" w:rsidP="0053313E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53313E">
        <w:rPr>
          <w:color w:val="000000"/>
        </w:rPr>
        <w:t>Подсистема обработки пользовательских запросов и фильтрации.</w:t>
      </w:r>
    </w:p>
    <w:p w14:paraId="45CC047C" w14:textId="77777777" w:rsidR="0053313E" w:rsidRPr="0053313E" w:rsidRDefault="0053313E" w:rsidP="0053313E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53313E">
        <w:rPr>
          <w:color w:val="000000"/>
        </w:rPr>
        <w:t>Подсистема управления избранными мероприятиями.</w:t>
      </w:r>
    </w:p>
    <w:p w14:paraId="3ED4D5EC" w14:textId="77777777" w:rsidR="0053313E" w:rsidRPr="0053313E" w:rsidRDefault="0053313E" w:rsidP="0053313E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53313E">
        <w:rPr>
          <w:color w:val="000000"/>
        </w:rPr>
        <w:t>Подсистема геолокации и картографического отображения.</w:t>
      </w:r>
    </w:p>
    <w:p w14:paraId="061FA684" w14:textId="1A598E52" w:rsidR="0053313E" w:rsidRPr="0053313E" w:rsidRDefault="0053313E" w:rsidP="0053313E">
      <w:pPr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53313E">
        <w:rPr>
          <w:color w:val="000000"/>
        </w:rPr>
        <w:t>Подсистема пользовательских профилей.</w:t>
      </w:r>
    </w:p>
    <w:p w14:paraId="717F7038" w14:textId="77777777" w:rsidR="00BA07DA" w:rsidRDefault="00000000">
      <w:pPr>
        <w:spacing w:before="280" w:after="280"/>
        <w:ind w:left="708" w:firstLine="0"/>
        <w:jc w:val="left"/>
      </w:pPr>
      <w:r>
        <w:t>Перспективы развития и модернизации системы:</w:t>
      </w:r>
    </w:p>
    <w:p w14:paraId="4101039D" w14:textId="679B46FD" w:rsidR="00BA07DA" w:rsidRDefault="00FF46FC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ind w:left="1788"/>
        <w:rPr>
          <w:color w:val="000000"/>
        </w:rPr>
      </w:pPr>
      <w:r>
        <w:rPr>
          <w:color w:val="000000"/>
          <w:lang w:val="ru-RU"/>
        </w:rPr>
        <w:t>Возможность добавления новых типов и форматов мероприятий</w:t>
      </w:r>
      <w:r>
        <w:rPr>
          <w:color w:val="000000"/>
        </w:rPr>
        <w:t>.</w:t>
      </w:r>
    </w:p>
    <w:p w14:paraId="5EF46DD5" w14:textId="388CEE92" w:rsidR="00BA07DA" w:rsidRDefault="00000000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788"/>
        <w:rPr>
          <w:color w:val="000000"/>
        </w:rPr>
      </w:pPr>
      <w:r>
        <w:rPr>
          <w:color w:val="000000"/>
        </w:rPr>
        <w:t xml:space="preserve">Расширение функционала </w:t>
      </w:r>
      <w:proofErr w:type="spellStart"/>
      <w:r>
        <w:rPr>
          <w:color w:val="000000"/>
        </w:rPr>
        <w:t>уведомле</w:t>
      </w:r>
      <w:r w:rsidR="00FF46FC">
        <w:rPr>
          <w:color w:val="000000"/>
          <w:lang w:val="ru-RU"/>
        </w:rPr>
        <w:t>ния</w:t>
      </w:r>
      <w:proofErr w:type="spellEnd"/>
      <w:r>
        <w:rPr>
          <w:color w:val="000000"/>
        </w:rPr>
        <w:t>.</w:t>
      </w:r>
    </w:p>
    <w:p w14:paraId="62266F60" w14:textId="6048AADD" w:rsidR="00BA07DA" w:rsidRPr="00FF46FC" w:rsidRDefault="00000000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788"/>
        <w:rPr>
          <w:color w:val="000000"/>
        </w:rPr>
      </w:pPr>
      <w:r>
        <w:rPr>
          <w:color w:val="000000"/>
        </w:rPr>
        <w:t>Интеграция с дополнительными источниками данных</w:t>
      </w:r>
      <w:r w:rsidR="00FF46FC">
        <w:rPr>
          <w:color w:val="000000"/>
          <w:lang w:val="ru-RU"/>
        </w:rPr>
        <w:t xml:space="preserve"> (афиши, соцсети, рекомендационные сервисы)</w:t>
      </w:r>
      <w:r>
        <w:rPr>
          <w:color w:val="000000"/>
        </w:rPr>
        <w:t>.</w:t>
      </w:r>
    </w:p>
    <w:p w14:paraId="32C1B31E" w14:textId="02D412D2" w:rsidR="00FF46FC" w:rsidRPr="00FF46FC" w:rsidRDefault="00FF46FC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786"/>
        <w:rPr>
          <w:color w:val="000000"/>
        </w:rPr>
      </w:pPr>
      <w:r>
        <w:rPr>
          <w:color w:val="000000"/>
          <w:lang w:val="ru-RU"/>
        </w:rPr>
        <w:t>Возможность добавления маршрутов по разным мероприятиям.</w:t>
      </w:r>
    </w:p>
    <w:p w14:paraId="778B9E66" w14:textId="77777777" w:rsidR="00BA07DA" w:rsidRDefault="00000000">
      <w:pPr>
        <w:spacing w:before="280" w:after="280"/>
        <w:ind w:left="708" w:firstLine="0"/>
        <w:jc w:val="left"/>
      </w:pPr>
      <w:r>
        <w:t>Требования к режимам функционирования системы:</w:t>
      </w:r>
    </w:p>
    <w:p w14:paraId="424897CE" w14:textId="77777777" w:rsidR="00BA07DA" w:rsidRDefault="00000000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ind w:left="1788"/>
        <w:rPr>
          <w:color w:val="000000"/>
        </w:rPr>
      </w:pPr>
      <w:r>
        <w:rPr>
          <w:color w:val="000000"/>
        </w:rPr>
        <w:t>Работа в режиме реального времени с минимальными задержками.</w:t>
      </w:r>
    </w:p>
    <w:p w14:paraId="75F49120" w14:textId="77777777" w:rsidR="00BA07DA" w:rsidRDefault="00000000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 w:after="280"/>
        <w:ind w:left="1788"/>
        <w:rPr>
          <w:color w:val="000000"/>
        </w:rPr>
      </w:pPr>
      <w:r>
        <w:rPr>
          <w:color w:val="000000"/>
        </w:rPr>
        <w:t>Обеспечение круглосуточной доступности, за исключением плановых периодов обслуживания.</w:t>
      </w:r>
    </w:p>
    <w:p w14:paraId="427069EB" w14:textId="77777777" w:rsidR="00BA07DA" w:rsidRDefault="00000000">
      <w:pPr>
        <w:spacing w:before="280" w:after="280"/>
        <w:ind w:left="708" w:firstLine="0"/>
        <w:jc w:val="left"/>
      </w:pPr>
      <w:r>
        <w:t>Требования к способам и средствам связи для информационного обмена между компонентами системы:</w:t>
      </w:r>
    </w:p>
    <w:p w14:paraId="6D9C286C" w14:textId="32B28225" w:rsidR="00BA07DA" w:rsidRPr="00FF46FC" w:rsidRDefault="00FF46FC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786"/>
        <w:rPr>
          <w:color w:val="000000"/>
        </w:rPr>
      </w:pPr>
      <w:r w:rsidRPr="00FF46FC">
        <w:rPr>
          <w:spacing w:val="1"/>
        </w:rPr>
        <w:lastRenderedPageBreak/>
        <w:t>Использование REST API для получения, обновления и обмена данными о мероприятиях, пользователях и геолокации</w:t>
      </w:r>
      <w:r w:rsidRPr="00FF46FC">
        <w:rPr>
          <w:color w:val="000000"/>
        </w:rPr>
        <w:t>.</w:t>
      </w:r>
    </w:p>
    <w:p w14:paraId="632DE21D" w14:textId="77777777" w:rsidR="00FF46FC" w:rsidRPr="00FF46FC" w:rsidRDefault="00FF46FC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786"/>
        <w:rPr>
          <w:color w:val="000000"/>
        </w:rPr>
      </w:pPr>
      <w:r w:rsidRPr="00FF46FC">
        <w:rPr>
          <w:color w:val="000000"/>
        </w:rPr>
        <w:t xml:space="preserve">Обеспечение безопасного обмена данными между мобильным приложением и </w:t>
      </w:r>
      <w:proofErr w:type="spellStart"/>
      <w:r w:rsidRPr="00FF46FC">
        <w:rPr>
          <w:color w:val="000000"/>
        </w:rPr>
        <w:t>backend</w:t>
      </w:r>
      <w:proofErr w:type="spellEnd"/>
      <w:r w:rsidRPr="00FF46FC">
        <w:rPr>
          <w:color w:val="000000"/>
        </w:rPr>
        <w:t>-сервером.</w:t>
      </w:r>
    </w:p>
    <w:p w14:paraId="772EDF63" w14:textId="77777777" w:rsidR="00BA07DA" w:rsidRDefault="00000000">
      <w:pPr>
        <w:spacing w:before="280" w:after="280"/>
        <w:ind w:left="708" w:firstLine="0"/>
        <w:jc w:val="left"/>
      </w:pPr>
      <w:r>
        <w:t>Требования к характеристикам взаимосвязей создаваемой системы со смежными системами:</w:t>
      </w:r>
    </w:p>
    <w:p w14:paraId="5C3CD558" w14:textId="67B8F7E6" w:rsidR="00BA07DA" w:rsidRDefault="00000000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ind w:left="1788"/>
        <w:rPr>
          <w:color w:val="000000"/>
        </w:rPr>
      </w:pPr>
      <w:r>
        <w:rPr>
          <w:color w:val="000000"/>
        </w:rPr>
        <w:t>Интеграция с внешними API для получения актуальных данных о</w:t>
      </w:r>
      <w:r w:rsidR="00FF46FC">
        <w:rPr>
          <w:color w:val="000000"/>
          <w:lang w:val="ru-RU"/>
        </w:rPr>
        <w:t xml:space="preserve"> геолокации</w:t>
      </w:r>
      <w:r>
        <w:rPr>
          <w:color w:val="000000"/>
        </w:rPr>
        <w:t>.</w:t>
      </w:r>
    </w:p>
    <w:p w14:paraId="24D17EE4" w14:textId="391BA0F3" w:rsidR="00BA07DA" w:rsidRPr="00FF46FC" w:rsidRDefault="00FF46FC" w:rsidP="00EF11AB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 w:after="280"/>
        <w:ind w:left="1788"/>
        <w:rPr>
          <w:color w:val="000000"/>
        </w:rPr>
      </w:pPr>
      <w:r w:rsidRPr="00FF46FC">
        <w:rPr>
          <w:spacing w:val="1"/>
        </w:rPr>
        <w:t>Поддержка интеграции с системами аутентификации (</w:t>
      </w:r>
      <w:proofErr w:type="spellStart"/>
      <w:r w:rsidRPr="00FF46FC">
        <w:rPr>
          <w:spacing w:val="1"/>
        </w:rPr>
        <w:t>Firebase</w:t>
      </w:r>
      <w:proofErr w:type="spellEnd"/>
      <w:r w:rsidRPr="00FF46FC">
        <w:rPr>
          <w:spacing w:val="1"/>
        </w:rPr>
        <w:t xml:space="preserve"> </w:t>
      </w:r>
      <w:proofErr w:type="spellStart"/>
      <w:r w:rsidRPr="00FF46FC">
        <w:rPr>
          <w:spacing w:val="1"/>
        </w:rPr>
        <w:t>Auth</w:t>
      </w:r>
      <w:proofErr w:type="spellEnd"/>
      <w:r w:rsidRPr="00FF46FC">
        <w:rPr>
          <w:spacing w:val="1"/>
        </w:rPr>
        <w:t>).</w:t>
      </w:r>
    </w:p>
    <w:p w14:paraId="13FDB637" w14:textId="77777777" w:rsidR="00BA07DA" w:rsidRDefault="00000000">
      <w:pPr>
        <w:spacing w:before="280" w:after="280"/>
        <w:ind w:firstLine="0"/>
        <w:jc w:val="left"/>
      </w:pPr>
      <w:r>
        <w:t>Требования по диагностике системы:</w:t>
      </w:r>
    </w:p>
    <w:p w14:paraId="0744171A" w14:textId="77777777" w:rsidR="00BA07DA" w:rsidRDefault="00000000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80"/>
        <w:jc w:val="left"/>
        <w:rPr>
          <w:color w:val="000000"/>
        </w:rPr>
      </w:pPr>
      <w:r>
        <w:rPr>
          <w:color w:val="000000"/>
        </w:rPr>
        <w:t>Логирование ошибок и мониторинг состояния системы.</w:t>
      </w:r>
    </w:p>
    <w:p w14:paraId="5A36FFFC" w14:textId="77777777" w:rsidR="00BA07DA" w:rsidRDefault="00000000">
      <w:pPr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 w:after="280"/>
        <w:jc w:val="left"/>
        <w:rPr>
          <w:color w:val="000000"/>
        </w:rPr>
      </w:pPr>
      <w:r>
        <w:rPr>
          <w:color w:val="000000"/>
        </w:rPr>
        <w:t>Возможность быстрого восстановления после сбоев.</w:t>
      </w:r>
    </w:p>
    <w:p w14:paraId="0B074197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24" w:name="_Toc213750813"/>
      <w:r>
        <w:t>Показатели назначения</w:t>
      </w:r>
      <w:bookmarkEnd w:id="24"/>
    </w:p>
    <w:p w14:paraId="306BE592" w14:textId="77777777" w:rsidR="00BA07DA" w:rsidRDefault="00000000">
      <w:pPr>
        <w:spacing w:before="280" w:after="280"/>
        <w:ind w:firstLine="708"/>
        <w:jc w:val="left"/>
      </w:pPr>
      <w:r>
        <w:t>Показатели назначения системы:</w:t>
      </w:r>
    </w:p>
    <w:p w14:paraId="3652CFDB" w14:textId="77777777" w:rsidR="00BA07DA" w:rsidRDefault="00000000" w:rsidP="00EF11AB">
      <w:pPr>
        <w:numPr>
          <w:ilvl w:val="0"/>
          <w:numId w:val="2"/>
        </w:numPr>
        <w:spacing w:before="280"/>
      </w:pPr>
      <w:r>
        <w:t>Доступность: Система должна обеспечивать доступность 24/7, за исключением запланированных периодов обслуживания.</w:t>
      </w:r>
    </w:p>
    <w:p w14:paraId="21FCD8C8" w14:textId="77777777" w:rsidR="00BA07DA" w:rsidRDefault="00000000" w:rsidP="00EF11AB">
      <w:pPr>
        <w:numPr>
          <w:ilvl w:val="0"/>
          <w:numId w:val="2"/>
        </w:numPr>
        <w:spacing w:before="0"/>
      </w:pPr>
      <w:r>
        <w:t>Производительность: Среднее время ответа на пользовательский запрос не должно превышать 10 секунд.</w:t>
      </w:r>
    </w:p>
    <w:p w14:paraId="7C152A6C" w14:textId="77777777" w:rsidR="00BA07DA" w:rsidRDefault="00000000" w:rsidP="00EF11AB">
      <w:pPr>
        <w:numPr>
          <w:ilvl w:val="0"/>
          <w:numId w:val="2"/>
        </w:numPr>
        <w:spacing w:before="0"/>
      </w:pPr>
      <w:r>
        <w:t>Расширяемость: Возможность добавления новых функций и поддержка увеличения объема данных без значительных изменений архитектуры системы.</w:t>
      </w:r>
    </w:p>
    <w:p w14:paraId="53097329" w14:textId="77777777" w:rsidR="00BA07DA" w:rsidRDefault="00000000" w:rsidP="00EF11AB">
      <w:pPr>
        <w:numPr>
          <w:ilvl w:val="0"/>
          <w:numId w:val="2"/>
        </w:numPr>
        <w:spacing w:before="0" w:after="280"/>
      </w:pPr>
      <w:r>
        <w:t>Масштабируемость: Возможность обработки большого количества одновременных запросов пользователей.</w:t>
      </w:r>
    </w:p>
    <w:p w14:paraId="2C93C463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25" w:name="_Toc213750814"/>
      <w:r>
        <w:t>Требования к надежности</w:t>
      </w:r>
      <w:bookmarkEnd w:id="25"/>
    </w:p>
    <w:p w14:paraId="3BE1D14C" w14:textId="77777777" w:rsidR="00BA07DA" w:rsidRDefault="00000000">
      <w:pPr>
        <w:spacing w:before="280" w:after="280"/>
        <w:ind w:left="432" w:firstLine="0"/>
        <w:jc w:val="left"/>
      </w:pPr>
      <w:r>
        <w:t>Требования к надежности системы:</w:t>
      </w:r>
    </w:p>
    <w:p w14:paraId="61272773" w14:textId="77777777" w:rsidR="00BA07DA" w:rsidRDefault="00000000" w:rsidP="00EF11AB">
      <w:pPr>
        <w:numPr>
          <w:ilvl w:val="0"/>
          <w:numId w:val="3"/>
        </w:numPr>
        <w:spacing w:before="280"/>
        <w:ind w:left="864"/>
      </w:pPr>
      <w:r>
        <w:t>Показатель надежности: Среднее время наработки на отказ должно быть не менее 1000 часов.</w:t>
      </w:r>
    </w:p>
    <w:p w14:paraId="362154A0" w14:textId="77777777" w:rsidR="00BA07DA" w:rsidRPr="00C74D48" w:rsidRDefault="00000000" w:rsidP="00EF11AB">
      <w:pPr>
        <w:numPr>
          <w:ilvl w:val="0"/>
          <w:numId w:val="3"/>
        </w:numPr>
        <w:spacing w:before="0" w:after="280"/>
        <w:ind w:left="864"/>
      </w:pPr>
      <w:r>
        <w:t>Среднее время восстановления: после сбоя система должна быть восстановлена в течение 30 минут.</w:t>
      </w:r>
    </w:p>
    <w:p w14:paraId="3AB8A98E" w14:textId="50B5D5BD" w:rsidR="00C74D48" w:rsidRPr="00C74D48" w:rsidRDefault="00C74D48" w:rsidP="00C74D48">
      <w:pPr>
        <w:numPr>
          <w:ilvl w:val="0"/>
          <w:numId w:val="3"/>
        </w:numPr>
        <w:spacing w:before="0" w:after="280"/>
        <w:ind w:left="864"/>
      </w:pPr>
      <w:r w:rsidRPr="00C74D48">
        <w:lastRenderedPageBreak/>
        <w:t xml:space="preserve">Ежедневное резервное копирование данных с возможностью восстановления за последние 7 дней и мониторинг состояния системы для обеспечения доступности 24/7. </w:t>
      </w:r>
    </w:p>
    <w:p w14:paraId="37B83C8B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26" w:name="_Toc213750815"/>
      <w:r>
        <w:t>Требования к безопасности</w:t>
      </w:r>
      <w:bookmarkEnd w:id="26"/>
    </w:p>
    <w:p w14:paraId="31F75FBD" w14:textId="31E8D40F" w:rsidR="00BA07DA" w:rsidRDefault="00EF11AB">
      <w:pPr>
        <w:spacing w:before="280" w:after="280"/>
        <w:ind w:left="432" w:firstLine="0"/>
        <w:jc w:val="left"/>
      </w:pPr>
      <w:r>
        <w:rPr>
          <w:lang w:val="ru-RU"/>
        </w:rPr>
        <w:t>Мобильное приложение</w:t>
      </w:r>
      <w:r>
        <w:t xml:space="preserve"> </w:t>
      </w:r>
      <w:proofErr w:type="spellStart"/>
      <w:r>
        <w:t>долж</w:t>
      </w:r>
      <w:proofErr w:type="spellEnd"/>
      <w:r>
        <w:rPr>
          <w:lang w:val="ru-RU"/>
        </w:rPr>
        <w:t>но</w:t>
      </w:r>
      <w:r>
        <w:t xml:space="preserve"> соответствовать требованиям информационной безопасности и защиты персональных данных, включая:</w:t>
      </w:r>
    </w:p>
    <w:p w14:paraId="7A2094D2" w14:textId="5B273309" w:rsidR="00BA07DA" w:rsidRDefault="00000000" w:rsidP="00EF11AB">
      <w:pPr>
        <w:numPr>
          <w:ilvl w:val="0"/>
          <w:numId w:val="4"/>
        </w:numPr>
        <w:spacing w:before="0"/>
      </w:pPr>
      <w:r>
        <w:t xml:space="preserve">Идентификация и аутентификация пользователей: </w:t>
      </w:r>
      <w:r w:rsidR="00EF11AB" w:rsidRPr="00EF11AB">
        <w:t xml:space="preserve">использование безопасных методов аутентификации через </w:t>
      </w:r>
      <w:proofErr w:type="spellStart"/>
      <w:r w:rsidR="00EF11AB" w:rsidRPr="00EF11AB">
        <w:t>Firebase</w:t>
      </w:r>
      <w:proofErr w:type="spellEnd"/>
      <w:r w:rsidR="00EF11AB" w:rsidRPr="00EF11AB">
        <w:t xml:space="preserve"> </w:t>
      </w:r>
      <w:proofErr w:type="spellStart"/>
      <w:r w:rsidR="00EF11AB" w:rsidRPr="00EF11AB">
        <w:t>Auth</w:t>
      </w:r>
      <w:proofErr w:type="spellEnd"/>
      <w:r w:rsidR="00EF11AB" w:rsidRPr="00EF11AB">
        <w:t>.</w:t>
      </w:r>
    </w:p>
    <w:p w14:paraId="4EFA4136" w14:textId="77777777" w:rsidR="00BA07DA" w:rsidRPr="00EF11AB" w:rsidRDefault="00000000" w:rsidP="00EF11AB">
      <w:pPr>
        <w:numPr>
          <w:ilvl w:val="0"/>
          <w:numId w:val="4"/>
        </w:numPr>
        <w:spacing w:before="0"/>
      </w:pPr>
      <w:r>
        <w:t>Контроль прав доступа: Ограничение доступа к функциям бота на основе ролей пользователей (если применимо).</w:t>
      </w:r>
    </w:p>
    <w:p w14:paraId="71A4974C" w14:textId="77777777" w:rsidR="00BA07DA" w:rsidRDefault="00000000">
      <w:pPr>
        <w:spacing w:before="0" w:after="160"/>
        <w:ind w:firstLine="0"/>
        <w:jc w:val="left"/>
      </w:pPr>
      <w:r>
        <w:br w:type="page"/>
      </w:r>
    </w:p>
    <w:p w14:paraId="524D20EA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27" w:name="_Toc213750816"/>
      <w:r>
        <w:lastRenderedPageBreak/>
        <w:t>Требования к защите информации от несанкционированного доступа</w:t>
      </w:r>
      <w:bookmarkEnd w:id="27"/>
    </w:p>
    <w:p w14:paraId="73F496D5" w14:textId="77777777" w:rsidR="00BA07DA" w:rsidRDefault="00000000">
      <w:pPr>
        <w:spacing w:before="280" w:after="280"/>
        <w:ind w:firstLine="360"/>
        <w:jc w:val="left"/>
      </w:pPr>
      <w:r>
        <w:t>Система должна обеспечивать:</w:t>
      </w:r>
    </w:p>
    <w:p w14:paraId="094B63D1" w14:textId="0E1F3938" w:rsidR="00BA07DA" w:rsidRDefault="00000000" w:rsidP="00EF11AB">
      <w:pPr>
        <w:numPr>
          <w:ilvl w:val="0"/>
          <w:numId w:val="5"/>
        </w:numPr>
        <w:spacing w:before="0"/>
      </w:pPr>
      <w:r>
        <w:t xml:space="preserve">Шифрование данных: Передача данных между сервером и </w:t>
      </w:r>
      <w:r w:rsidR="00EF11AB">
        <w:rPr>
          <w:lang w:val="ru-RU"/>
        </w:rPr>
        <w:t xml:space="preserve">мобильным приложением </w:t>
      </w:r>
      <w:r>
        <w:t>должна осуществляться по защищенным каналам (HTTPS).</w:t>
      </w:r>
    </w:p>
    <w:p w14:paraId="2C40F4C3" w14:textId="221CE9BB" w:rsidR="00BA07DA" w:rsidRDefault="00EF11AB" w:rsidP="00EF11AB">
      <w:pPr>
        <w:numPr>
          <w:ilvl w:val="0"/>
          <w:numId w:val="5"/>
        </w:numPr>
        <w:spacing w:before="0"/>
      </w:pPr>
      <w:r w:rsidRPr="00EF11AB">
        <w:t xml:space="preserve">Уникальные учетные записи: Идентификация и аутентификация каждого пользователя осуществляется через личный аккаунт с использованием </w:t>
      </w:r>
      <w:proofErr w:type="spellStart"/>
      <w:r w:rsidRPr="00EF11AB">
        <w:t>Firebase</w:t>
      </w:r>
      <w:proofErr w:type="spellEnd"/>
      <w:r w:rsidRPr="00EF11AB">
        <w:t xml:space="preserve"> </w:t>
      </w:r>
      <w:proofErr w:type="spellStart"/>
      <w:r w:rsidRPr="00EF11AB">
        <w:t>Auth</w:t>
      </w:r>
      <w:proofErr w:type="spellEnd"/>
      <w:r w:rsidRPr="00EF11AB">
        <w:t>, что обеспечивает уникальность, безопасность и защиту персональных данных.</w:t>
      </w:r>
    </w:p>
    <w:p w14:paraId="52FA9A48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28" w:name="_Toc213750817"/>
      <w:r>
        <w:t>Требования к патентной чистоте</w:t>
      </w:r>
      <w:bookmarkEnd w:id="28"/>
    </w:p>
    <w:p w14:paraId="72FD93E5" w14:textId="38025A8B" w:rsidR="00BA07DA" w:rsidRDefault="00EF11AB">
      <w:r>
        <w:rPr>
          <w:lang w:val="ru-RU"/>
        </w:rPr>
        <w:t xml:space="preserve">Мобильное </w:t>
      </w:r>
      <w:r w:rsidR="00B423CB">
        <w:rPr>
          <w:lang w:val="ru-RU"/>
        </w:rPr>
        <w:t xml:space="preserve">приложение </w:t>
      </w:r>
      <w:r w:rsidR="00B423CB">
        <w:t>должно</w:t>
      </w:r>
      <w:r>
        <w:t xml:space="preserve"> отвечать требованиям к патентной чистоте в соответствии с законодательством Российской Федерации, не нарушая прав на интеллектуальную собственность других компаний или лиц. Разработчик обязуется использовать только открытые API и лицензированные источники данных.</w:t>
      </w:r>
    </w:p>
    <w:p w14:paraId="051FACEF" w14:textId="77777777" w:rsidR="00BA07DA" w:rsidRDefault="00000000" w:rsidP="00B423CB">
      <w:pPr>
        <w:pStyle w:val="Heading2"/>
        <w:numPr>
          <w:ilvl w:val="1"/>
          <w:numId w:val="13"/>
        </w:numPr>
      </w:pPr>
      <w:bookmarkStart w:id="29" w:name="_Toc213750818"/>
      <w:r>
        <w:t>Требование к функциям (задачам), выполняемым системой</w:t>
      </w:r>
      <w:bookmarkEnd w:id="29"/>
    </w:p>
    <w:p w14:paraId="2B3A0027" w14:textId="77777777" w:rsidR="00BA07DA" w:rsidRDefault="00000000">
      <w:r>
        <w:t>Все функциональные требования представлены в Таблице 2.</w:t>
      </w:r>
    </w:p>
    <w:p w14:paraId="6B249BE7" w14:textId="77777777" w:rsidR="00BA07DA" w:rsidRDefault="00000000">
      <w:pPr>
        <w:spacing w:before="0"/>
        <w:ind w:firstLine="0"/>
      </w:pPr>
      <w:r>
        <w:t>Таблица 2 – Функциональные требования</w:t>
      </w:r>
    </w:p>
    <w:tbl>
      <w:tblPr>
        <w:tblStyle w:val="a1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775"/>
        <w:gridCol w:w="2190"/>
        <w:gridCol w:w="2000"/>
        <w:gridCol w:w="2070"/>
        <w:gridCol w:w="2160"/>
      </w:tblGrid>
      <w:tr w:rsidR="008F0E2A" w14:paraId="3B17C4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5" w:type="dxa"/>
          </w:tcPr>
          <w:p w14:paraId="767DCE8C" w14:textId="59115E2D" w:rsidR="008F0E2A" w:rsidRDefault="008F0E2A" w:rsidP="008F0E2A">
            <w:pPr>
              <w:spacing w:before="0"/>
              <w:ind w:firstLine="0"/>
              <w:jc w:val="center"/>
              <w:rPr>
                <w:b/>
              </w:rPr>
            </w:pP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Название</w:t>
            </w:r>
            <w:proofErr w:type="spellEnd"/>
            <w:r w:rsidRPr="00EF11AB">
              <w:rPr>
                <w:b/>
                <w:bCs/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функции</w:t>
            </w:r>
            <w:proofErr w:type="spellEnd"/>
          </w:p>
        </w:tc>
        <w:tc>
          <w:tcPr>
            <w:tcW w:w="2190" w:type="dxa"/>
          </w:tcPr>
          <w:p w14:paraId="5369C4C6" w14:textId="3E3DD86D" w:rsidR="008F0E2A" w:rsidRDefault="008F0E2A" w:rsidP="008F0E2A">
            <w:pPr>
              <w:spacing w:before="0"/>
              <w:ind w:firstLine="0"/>
              <w:jc w:val="center"/>
              <w:rPr>
                <w:b/>
              </w:rPr>
            </w:pP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Входные</w:t>
            </w:r>
            <w:proofErr w:type="spellEnd"/>
            <w:r w:rsidRPr="00EF11AB">
              <w:rPr>
                <w:b/>
                <w:bCs/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параметры</w:t>
            </w:r>
            <w:proofErr w:type="spellEnd"/>
          </w:p>
        </w:tc>
        <w:tc>
          <w:tcPr>
            <w:tcW w:w="2000" w:type="dxa"/>
          </w:tcPr>
          <w:p w14:paraId="1BAEB9C5" w14:textId="7978DCB1" w:rsidR="008F0E2A" w:rsidRDefault="008F0E2A" w:rsidP="008F0E2A">
            <w:pPr>
              <w:spacing w:before="0"/>
              <w:ind w:firstLine="0"/>
              <w:jc w:val="center"/>
              <w:rPr>
                <w:b/>
              </w:rPr>
            </w:pP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Выходные</w:t>
            </w:r>
            <w:proofErr w:type="spellEnd"/>
            <w:r w:rsidRPr="00EF11AB">
              <w:rPr>
                <w:b/>
                <w:bCs/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параметры</w:t>
            </w:r>
            <w:proofErr w:type="spellEnd"/>
          </w:p>
        </w:tc>
        <w:tc>
          <w:tcPr>
            <w:tcW w:w="2070" w:type="dxa"/>
          </w:tcPr>
          <w:p w14:paraId="19198C3E" w14:textId="137CFE60" w:rsidR="008F0E2A" w:rsidRDefault="008F0E2A" w:rsidP="008F0E2A">
            <w:pPr>
              <w:spacing w:before="0"/>
              <w:ind w:firstLine="0"/>
              <w:jc w:val="center"/>
              <w:rPr>
                <w:b/>
              </w:rPr>
            </w:pP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Описание</w:t>
            </w:r>
            <w:proofErr w:type="spellEnd"/>
            <w:r w:rsidRPr="00EF11AB">
              <w:rPr>
                <w:b/>
                <w:bCs/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функции</w:t>
            </w:r>
            <w:proofErr w:type="spellEnd"/>
          </w:p>
        </w:tc>
        <w:tc>
          <w:tcPr>
            <w:tcW w:w="2160" w:type="dxa"/>
          </w:tcPr>
          <w:p w14:paraId="0425D98E" w14:textId="12A4BA6D" w:rsidR="008F0E2A" w:rsidRDefault="008F0E2A" w:rsidP="008F0E2A">
            <w:pPr>
              <w:spacing w:before="0"/>
              <w:ind w:firstLine="0"/>
              <w:jc w:val="center"/>
              <w:rPr>
                <w:b/>
              </w:rPr>
            </w:pPr>
            <w:proofErr w:type="spellStart"/>
            <w:r w:rsidRPr="00EF11AB">
              <w:rPr>
                <w:b/>
                <w:bCs/>
                <w:color w:val="1F2328"/>
                <w:lang w:val="en-US"/>
              </w:rPr>
              <w:t>Подсистема</w:t>
            </w:r>
            <w:proofErr w:type="spellEnd"/>
          </w:p>
        </w:tc>
      </w:tr>
      <w:tr w:rsidR="008F0E2A" w14:paraId="1CF301F2" w14:textId="77777777">
        <w:tc>
          <w:tcPr>
            <w:tcW w:w="1775" w:type="dxa"/>
          </w:tcPr>
          <w:p w14:paraId="19D83B88" w14:textId="4D37BB71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Просмотр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списка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190" w:type="dxa"/>
          </w:tcPr>
          <w:p w14:paraId="17709C63" w14:textId="2B451A38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Категория события, параметры фильтрации (дата, время, цена, расстояние)</w:t>
            </w:r>
          </w:p>
        </w:tc>
        <w:tc>
          <w:tcPr>
            <w:tcW w:w="2000" w:type="dxa"/>
          </w:tcPr>
          <w:p w14:paraId="562C3C7C" w14:textId="781D3EAA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Список мероприятий (название, дата, время, место, цена)</w:t>
            </w:r>
          </w:p>
        </w:tc>
        <w:tc>
          <w:tcPr>
            <w:tcW w:w="2070" w:type="dxa"/>
          </w:tcPr>
          <w:p w14:paraId="7A193590" w14:textId="52B87653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получает список доступных мероприятий с возможностью поиска и сортировки</w:t>
            </w:r>
          </w:p>
        </w:tc>
        <w:tc>
          <w:tcPr>
            <w:tcW w:w="2160" w:type="dxa"/>
          </w:tcPr>
          <w:p w14:paraId="3428D152" w14:textId="61981C8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155C9D77" w14:textId="77777777" w:rsidTr="0015287E">
        <w:tc>
          <w:tcPr>
            <w:tcW w:w="1775" w:type="dxa"/>
            <w:vAlign w:val="center"/>
          </w:tcPr>
          <w:p w14:paraId="319F6B35" w14:textId="2E13F013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8F0E2A">
              <w:rPr>
                <w:color w:val="1F2328"/>
              </w:rPr>
              <w:t>Создание нового мероприятия</w:t>
            </w:r>
          </w:p>
        </w:tc>
        <w:tc>
          <w:tcPr>
            <w:tcW w:w="2190" w:type="dxa"/>
            <w:vAlign w:val="center"/>
          </w:tcPr>
          <w:p w14:paraId="4BE091AA" w14:textId="4DEDDBD9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</w:rPr>
              <w:t>Название, описание, дата, время, адрес, категория, стоимость, контактная информация</w:t>
            </w:r>
          </w:p>
        </w:tc>
        <w:tc>
          <w:tcPr>
            <w:tcW w:w="2000" w:type="dxa"/>
            <w:vAlign w:val="center"/>
          </w:tcPr>
          <w:p w14:paraId="0141168E" w14:textId="3917F098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</w:rPr>
              <w:t>Подтверждение создания мероприятия, ID созданного события</w:t>
            </w:r>
          </w:p>
        </w:tc>
        <w:tc>
          <w:tcPr>
            <w:tcW w:w="2070" w:type="dxa"/>
            <w:vAlign w:val="center"/>
          </w:tcPr>
          <w:p w14:paraId="390AF95D" w14:textId="6675CC1C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</w:rPr>
              <w:t>Пользователь может создать и опубликовать собственное мероприятие в системе</w:t>
            </w:r>
          </w:p>
        </w:tc>
        <w:tc>
          <w:tcPr>
            <w:tcW w:w="2160" w:type="dxa"/>
            <w:vAlign w:val="center"/>
          </w:tcPr>
          <w:p w14:paraId="750D2BF7" w14:textId="502446A8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8F0E2A">
              <w:rPr>
                <w:color w:val="1F2328"/>
              </w:rPr>
              <w:t>Подсистема обработки пользовательских запросов</w:t>
            </w:r>
          </w:p>
        </w:tc>
      </w:tr>
      <w:tr w:rsidR="008F0E2A" w14:paraId="30D459B2" w14:textId="77777777">
        <w:tc>
          <w:tcPr>
            <w:tcW w:w="1775" w:type="dxa"/>
          </w:tcPr>
          <w:p w14:paraId="319E5B82" w14:textId="26C23D50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Добавление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в </w:t>
            </w:r>
            <w:proofErr w:type="spellStart"/>
            <w:r w:rsidRPr="00EF11AB">
              <w:rPr>
                <w:color w:val="1F2328"/>
                <w:lang w:val="en-US"/>
              </w:rPr>
              <w:t>избранное</w:t>
            </w:r>
            <w:proofErr w:type="spellEnd"/>
          </w:p>
        </w:tc>
        <w:tc>
          <w:tcPr>
            <w:tcW w:w="2190" w:type="dxa"/>
          </w:tcPr>
          <w:p w14:paraId="232965B7" w14:textId="7B5EB445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en-US"/>
              </w:rPr>
              <w:t xml:space="preserve">ID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название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события</w:t>
            </w:r>
            <w:proofErr w:type="spellEnd"/>
          </w:p>
        </w:tc>
        <w:tc>
          <w:tcPr>
            <w:tcW w:w="2000" w:type="dxa"/>
          </w:tcPr>
          <w:p w14:paraId="062FEF02" w14:textId="7A31A079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Подтверждение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успешного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добавления</w:t>
            </w:r>
            <w:proofErr w:type="spellEnd"/>
          </w:p>
        </w:tc>
        <w:tc>
          <w:tcPr>
            <w:tcW w:w="2070" w:type="dxa"/>
          </w:tcPr>
          <w:p w14:paraId="77F0C4D0" w14:textId="0787FC07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Мероприятие добавляется в список избранных для быстрого доступа</w:t>
            </w:r>
          </w:p>
        </w:tc>
        <w:tc>
          <w:tcPr>
            <w:tcW w:w="2160" w:type="dxa"/>
          </w:tcPr>
          <w:p w14:paraId="6ABB5C64" w14:textId="4A326673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управления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избранными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мероприятиями</w:t>
            </w:r>
            <w:proofErr w:type="spellEnd"/>
          </w:p>
        </w:tc>
      </w:tr>
      <w:tr w:rsidR="008F0E2A" w14:paraId="021B1EF3" w14:textId="77777777">
        <w:tc>
          <w:tcPr>
            <w:tcW w:w="1775" w:type="dxa"/>
          </w:tcPr>
          <w:p w14:paraId="5D81D4AF" w14:textId="7B752890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Удаление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избранного</w:t>
            </w:r>
            <w:proofErr w:type="spellEnd"/>
          </w:p>
        </w:tc>
        <w:tc>
          <w:tcPr>
            <w:tcW w:w="2190" w:type="dxa"/>
          </w:tcPr>
          <w:p w14:paraId="58C9214D" w14:textId="5A6F90B0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en-US"/>
              </w:rPr>
              <w:t xml:space="preserve">ID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название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события</w:t>
            </w:r>
            <w:proofErr w:type="spellEnd"/>
          </w:p>
        </w:tc>
        <w:tc>
          <w:tcPr>
            <w:tcW w:w="2000" w:type="dxa"/>
          </w:tcPr>
          <w:p w14:paraId="370F7E1C" w14:textId="1E2696A9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Подтверждение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успешного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удаления</w:t>
            </w:r>
            <w:proofErr w:type="spellEnd"/>
          </w:p>
        </w:tc>
        <w:tc>
          <w:tcPr>
            <w:tcW w:w="2070" w:type="dxa"/>
          </w:tcPr>
          <w:p w14:paraId="6865CAAA" w14:textId="3114435D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удаляет мероприятие из избранного списка</w:t>
            </w:r>
          </w:p>
        </w:tc>
        <w:tc>
          <w:tcPr>
            <w:tcW w:w="2160" w:type="dxa"/>
          </w:tcPr>
          <w:p w14:paraId="241CDB70" w14:textId="68A550D7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управления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избранными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мероприятиями</w:t>
            </w:r>
            <w:proofErr w:type="spellEnd"/>
          </w:p>
        </w:tc>
      </w:tr>
      <w:tr w:rsidR="008F0E2A" w14:paraId="00459674" w14:textId="77777777">
        <w:tc>
          <w:tcPr>
            <w:tcW w:w="1775" w:type="dxa"/>
          </w:tcPr>
          <w:p w14:paraId="657EF9C9" w14:textId="11FA86B1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lastRenderedPageBreak/>
              <w:t>Поиск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190" w:type="dxa"/>
          </w:tcPr>
          <w:p w14:paraId="534185FD" w14:textId="581CC7FB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Ключевые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слова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название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категория</w:t>
            </w:r>
            <w:proofErr w:type="spellEnd"/>
          </w:p>
        </w:tc>
        <w:tc>
          <w:tcPr>
            <w:tcW w:w="2000" w:type="dxa"/>
          </w:tcPr>
          <w:p w14:paraId="13BE0FF5" w14:textId="61A4256F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найденных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7D76E3B2" w14:textId="4D45C92F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может найти мероприятие по названию или ключевым словам</w:t>
            </w:r>
          </w:p>
        </w:tc>
        <w:tc>
          <w:tcPr>
            <w:tcW w:w="2160" w:type="dxa"/>
          </w:tcPr>
          <w:p w14:paraId="550A1E9F" w14:textId="0C69139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661A4D59" w14:textId="77777777">
        <w:tc>
          <w:tcPr>
            <w:tcW w:w="1775" w:type="dxa"/>
          </w:tcPr>
          <w:p w14:paraId="08A987B5" w14:textId="27B0CA8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Просмотр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на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карте</w:t>
            </w:r>
            <w:proofErr w:type="spellEnd"/>
          </w:p>
        </w:tc>
        <w:tc>
          <w:tcPr>
            <w:tcW w:w="2190" w:type="dxa"/>
          </w:tcPr>
          <w:p w14:paraId="6AC7DAA2" w14:textId="334F4F3F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Координаты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пользователя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радиус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поиска</w:t>
            </w:r>
            <w:proofErr w:type="spellEnd"/>
          </w:p>
        </w:tc>
        <w:tc>
          <w:tcPr>
            <w:tcW w:w="2000" w:type="dxa"/>
          </w:tcPr>
          <w:p w14:paraId="101B63B1" w14:textId="070F6EAE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Отображение мероприятий на карте с геометками</w:t>
            </w:r>
          </w:p>
        </w:tc>
        <w:tc>
          <w:tcPr>
            <w:tcW w:w="2070" w:type="dxa"/>
          </w:tcPr>
          <w:p w14:paraId="05CC489C" w14:textId="3ABB0032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видит мероприятия на интерактивной карте с возможностью навигации</w:t>
            </w:r>
          </w:p>
        </w:tc>
        <w:tc>
          <w:tcPr>
            <w:tcW w:w="2160" w:type="dxa"/>
          </w:tcPr>
          <w:p w14:paraId="090A2AD8" w14:textId="231D26FC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F0E2A" w14:paraId="2E31CD4A" w14:textId="77777777">
        <w:tc>
          <w:tcPr>
            <w:tcW w:w="1775" w:type="dxa"/>
          </w:tcPr>
          <w:p w14:paraId="1A1647F8" w14:textId="6DAFA9D0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Фильтрация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категориям</w:t>
            </w:r>
            <w:proofErr w:type="spellEnd"/>
          </w:p>
        </w:tc>
        <w:tc>
          <w:tcPr>
            <w:tcW w:w="2190" w:type="dxa"/>
          </w:tcPr>
          <w:p w14:paraId="63D3B980" w14:textId="69B97574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 xml:space="preserve">Выбранные категории (культура, спорт, образование и </w:t>
            </w:r>
            <w:proofErr w:type="gramStart"/>
            <w:r w:rsidRPr="00EF11AB">
              <w:rPr>
                <w:color w:val="1F2328"/>
                <w:lang w:val="ru-RU"/>
              </w:rPr>
              <w:t>т.д.</w:t>
            </w:r>
            <w:proofErr w:type="gramEnd"/>
            <w:r w:rsidRPr="00EF11AB">
              <w:rPr>
                <w:color w:val="1F2328"/>
                <w:lang w:val="ru-RU"/>
              </w:rPr>
              <w:t>)</w:t>
            </w:r>
          </w:p>
        </w:tc>
        <w:tc>
          <w:tcPr>
            <w:tcW w:w="2000" w:type="dxa"/>
          </w:tcPr>
          <w:p w14:paraId="4C805D7C" w14:textId="2F6E66FF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Отфильтрованный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738F2CCB" w14:textId="6986A5CF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получает мероприятия только выбранных категорий</w:t>
            </w:r>
          </w:p>
        </w:tc>
        <w:tc>
          <w:tcPr>
            <w:tcW w:w="2160" w:type="dxa"/>
          </w:tcPr>
          <w:p w14:paraId="56B66447" w14:textId="5F5B0ADB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477A981B" w14:textId="77777777">
        <w:tc>
          <w:tcPr>
            <w:tcW w:w="1775" w:type="dxa"/>
          </w:tcPr>
          <w:p w14:paraId="479D4D06" w14:textId="5158E108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Фильтрация по дате и времени</w:t>
            </w:r>
          </w:p>
        </w:tc>
        <w:tc>
          <w:tcPr>
            <w:tcW w:w="2190" w:type="dxa"/>
          </w:tcPr>
          <w:p w14:paraId="78A0C168" w14:textId="603F3E13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Диапазон дат, время начала/окончания</w:t>
            </w:r>
          </w:p>
        </w:tc>
        <w:tc>
          <w:tcPr>
            <w:tcW w:w="2000" w:type="dxa"/>
          </w:tcPr>
          <w:p w14:paraId="4A28B801" w14:textId="4C70F7C2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Список мероприятий в указанном временном диапазоне</w:t>
            </w:r>
          </w:p>
        </w:tc>
        <w:tc>
          <w:tcPr>
            <w:tcW w:w="2070" w:type="dxa"/>
          </w:tcPr>
          <w:p w14:paraId="1727D68F" w14:textId="6845CAA1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видит события в выбранный период времени</w:t>
            </w:r>
          </w:p>
        </w:tc>
        <w:tc>
          <w:tcPr>
            <w:tcW w:w="2160" w:type="dxa"/>
          </w:tcPr>
          <w:p w14:paraId="6E5ED768" w14:textId="1077C9D8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314D6A3F" w14:textId="77777777">
        <w:tc>
          <w:tcPr>
            <w:tcW w:w="1775" w:type="dxa"/>
          </w:tcPr>
          <w:p w14:paraId="452A303B" w14:textId="01CCB977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Фильтрация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цене</w:t>
            </w:r>
            <w:proofErr w:type="spellEnd"/>
          </w:p>
        </w:tc>
        <w:tc>
          <w:tcPr>
            <w:tcW w:w="2190" w:type="dxa"/>
          </w:tcPr>
          <w:p w14:paraId="7E891AE6" w14:textId="146B074A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Минимальная</w:t>
            </w:r>
            <w:proofErr w:type="spellEnd"/>
            <w:r w:rsidRPr="00EF11AB">
              <w:rPr>
                <w:color w:val="1F2328"/>
                <w:lang w:val="en-US"/>
              </w:rPr>
              <w:t>/</w:t>
            </w:r>
            <w:proofErr w:type="spellStart"/>
            <w:r w:rsidRPr="00EF11AB">
              <w:rPr>
                <w:color w:val="1F2328"/>
                <w:lang w:val="en-US"/>
              </w:rPr>
              <w:t>максимальная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стоимость</w:t>
            </w:r>
            <w:proofErr w:type="spellEnd"/>
          </w:p>
        </w:tc>
        <w:tc>
          <w:tcPr>
            <w:tcW w:w="2000" w:type="dxa"/>
          </w:tcPr>
          <w:p w14:paraId="6CD9F718" w14:textId="43E52E71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Список мероприятий в ценовом диапазоне</w:t>
            </w:r>
          </w:p>
        </w:tc>
        <w:tc>
          <w:tcPr>
            <w:tcW w:w="2070" w:type="dxa"/>
          </w:tcPr>
          <w:p w14:paraId="00E93235" w14:textId="34FC5DF9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получает события, соответствующие бюджету</w:t>
            </w:r>
          </w:p>
        </w:tc>
        <w:tc>
          <w:tcPr>
            <w:tcW w:w="2160" w:type="dxa"/>
          </w:tcPr>
          <w:p w14:paraId="0D37D0AE" w14:textId="3DABCD27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402AF241" w14:textId="77777777">
        <w:tc>
          <w:tcPr>
            <w:tcW w:w="1775" w:type="dxa"/>
          </w:tcPr>
          <w:p w14:paraId="01F1B95C" w14:textId="692B03CE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Фильтрация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расстоянию</w:t>
            </w:r>
            <w:proofErr w:type="spellEnd"/>
          </w:p>
        </w:tc>
        <w:tc>
          <w:tcPr>
            <w:tcW w:w="2190" w:type="dxa"/>
          </w:tcPr>
          <w:p w14:paraId="3160BEAD" w14:textId="0D76AD6D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Максимальное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расстояние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от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пользователя</w:t>
            </w:r>
            <w:proofErr w:type="spellEnd"/>
          </w:p>
        </w:tc>
        <w:tc>
          <w:tcPr>
            <w:tcW w:w="2000" w:type="dxa"/>
          </w:tcPr>
          <w:p w14:paraId="677FB02D" w14:textId="04E49B1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ближайших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2896A5D3" w14:textId="0B1DFAB2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видит события в пределах указанного радиуса</w:t>
            </w:r>
          </w:p>
        </w:tc>
        <w:tc>
          <w:tcPr>
            <w:tcW w:w="2160" w:type="dxa"/>
          </w:tcPr>
          <w:p w14:paraId="36644800" w14:textId="3076BAE0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F0E2A" w14:paraId="295BC61E" w14:textId="77777777">
        <w:tc>
          <w:tcPr>
            <w:tcW w:w="1775" w:type="dxa"/>
          </w:tcPr>
          <w:p w14:paraId="4A9C81AD" w14:textId="57920D58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Просмотр детальной информации о мероприятии</w:t>
            </w:r>
          </w:p>
        </w:tc>
        <w:tc>
          <w:tcPr>
            <w:tcW w:w="2190" w:type="dxa"/>
          </w:tcPr>
          <w:p w14:paraId="7127B06C" w14:textId="1A3F053C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en-US"/>
              </w:rPr>
              <w:t xml:space="preserve">ID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1AA812A0" w14:textId="0941F3E5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Полная информация о событии (описание, адрес, контакты, программа)</w:t>
            </w:r>
          </w:p>
        </w:tc>
        <w:tc>
          <w:tcPr>
            <w:tcW w:w="2070" w:type="dxa"/>
          </w:tcPr>
          <w:p w14:paraId="3CDF5379" w14:textId="3A23D839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получает развернутую информацию о выбранном мероприятии</w:t>
            </w:r>
          </w:p>
        </w:tc>
        <w:tc>
          <w:tcPr>
            <w:tcW w:w="2160" w:type="dxa"/>
          </w:tcPr>
          <w:p w14:paraId="5E923082" w14:textId="60EED477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6EDE9911" w14:textId="77777777">
        <w:tc>
          <w:tcPr>
            <w:tcW w:w="1775" w:type="dxa"/>
          </w:tcPr>
          <w:p w14:paraId="40CC2D0A" w14:textId="1E513E8A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Просмотр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избранных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190" w:type="dxa"/>
          </w:tcPr>
          <w:p w14:paraId="73E89EB0" w14:textId="77E07ED2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Нет</w:t>
            </w:r>
            <w:proofErr w:type="spellEnd"/>
          </w:p>
        </w:tc>
        <w:tc>
          <w:tcPr>
            <w:tcW w:w="2000" w:type="dxa"/>
          </w:tcPr>
          <w:p w14:paraId="3E1CBFC5" w14:textId="70499192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избранных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6FF5CFBD" w14:textId="4DD7E82F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видит все мероприятия, добавленные в избранное</w:t>
            </w:r>
          </w:p>
        </w:tc>
        <w:tc>
          <w:tcPr>
            <w:tcW w:w="2160" w:type="dxa"/>
          </w:tcPr>
          <w:p w14:paraId="442F8A6F" w14:textId="00DB4C86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управления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избранными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мероприятиями</w:t>
            </w:r>
            <w:proofErr w:type="spellEnd"/>
          </w:p>
        </w:tc>
      </w:tr>
      <w:tr w:rsidR="008F0E2A" w14:paraId="55ADE00C" w14:textId="77777777">
        <w:tc>
          <w:tcPr>
            <w:tcW w:w="1775" w:type="dxa"/>
          </w:tcPr>
          <w:p w14:paraId="6CA30BB9" w14:textId="17FF4659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Обновление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данных</w:t>
            </w:r>
            <w:proofErr w:type="spellEnd"/>
            <w:r w:rsidRPr="00EF11AB">
              <w:rPr>
                <w:color w:val="1F2328"/>
                <w:lang w:val="en-US"/>
              </w:rPr>
              <w:t xml:space="preserve"> о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мероприятиях</w:t>
            </w:r>
            <w:proofErr w:type="spellEnd"/>
          </w:p>
        </w:tc>
        <w:tc>
          <w:tcPr>
            <w:tcW w:w="2190" w:type="dxa"/>
          </w:tcPr>
          <w:p w14:paraId="46059D49" w14:textId="5CCD66EF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Нет</w:t>
            </w:r>
            <w:proofErr w:type="spellEnd"/>
          </w:p>
        </w:tc>
        <w:tc>
          <w:tcPr>
            <w:tcW w:w="2000" w:type="dxa"/>
          </w:tcPr>
          <w:p w14:paraId="606FD4B5" w14:textId="52804DF6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Актуальный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3D3FFFC4" w14:textId="50C9A894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Система автоматически обновляет информацию о событиях</w:t>
            </w:r>
          </w:p>
        </w:tc>
        <w:tc>
          <w:tcPr>
            <w:tcW w:w="2160" w:type="dxa"/>
          </w:tcPr>
          <w:p w14:paraId="5B43DE24" w14:textId="538924DB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Подсистема получения и обновления данных</w:t>
            </w:r>
          </w:p>
        </w:tc>
      </w:tr>
      <w:tr w:rsidR="008F0E2A" w14:paraId="459F893B" w14:textId="77777777">
        <w:tc>
          <w:tcPr>
            <w:tcW w:w="1775" w:type="dxa"/>
          </w:tcPr>
          <w:p w14:paraId="0A790574" w14:textId="75FFEA9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lastRenderedPageBreak/>
              <w:t>Настройка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геолокации</w:t>
            </w:r>
            <w:proofErr w:type="spellEnd"/>
          </w:p>
        </w:tc>
        <w:tc>
          <w:tcPr>
            <w:tcW w:w="2190" w:type="dxa"/>
          </w:tcPr>
          <w:p w14:paraId="5FD2E57E" w14:textId="619C06AD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Координаты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или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адрес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пользователя</w:t>
            </w:r>
            <w:proofErr w:type="spellEnd"/>
          </w:p>
        </w:tc>
        <w:tc>
          <w:tcPr>
            <w:tcW w:w="2000" w:type="dxa"/>
          </w:tcPr>
          <w:p w14:paraId="38BAEF03" w14:textId="08E3065A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Подтверждение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установки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местоположения</w:t>
            </w:r>
            <w:proofErr w:type="spellEnd"/>
          </w:p>
        </w:tc>
        <w:tc>
          <w:tcPr>
            <w:tcW w:w="2070" w:type="dxa"/>
          </w:tcPr>
          <w:p w14:paraId="76701091" w14:textId="68307AF6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устанавливает свое местоположение для поиска ближайших событий</w:t>
            </w:r>
          </w:p>
        </w:tc>
        <w:tc>
          <w:tcPr>
            <w:tcW w:w="2160" w:type="dxa"/>
          </w:tcPr>
          <w:p w14:paraId="443879A5" w14:textId="000A92E8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F0E2A" w14:paraId="69EE64B4" w14:textId="77777777">
        <w:tc>
          <w:tcPr>
            <w:tcW w:w="1775" w:type="dxa"/>
          </w:tcPr>
          <w:p w14:paraId="1460718E" w14:textId="4AD844C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Сортировка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190" w:type="dxa"/>
          </w:tcPr>
          <w:p w14:paraId="52F11540" w14:textId="6FA1B72C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Критерий сортировки (дата, популярность, цена, расстояние)</w:t>
            </w:r>
          </w:p>
        </w:tc>
        <w:tc>
          <w:tcPr>
            <w:tcW w:w="2000" w:type="dxa"/>
          </w:tcPr>
          <w:p w14:paraId="05C908BA" w14:textId="6AD64134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Отсортированный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список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0C607E32" w14:textId="12E2C157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упорядочивает список событий по выбранному критерию</w:t>
            </w:r>
          </w:p>
        </w:tc>
        <w:tc>
          <w:tcPr>
            <w:tcW w:w="2160" w:type="dxa"/>
          </w:tcPr>
          <w:p w14:paraId="6CD60799" w14:textId="00E44A78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F0E2A" w14:paraId="3E30FCB5" w14:textId="77777777">
        <w:tc>
          <w:tcPr>
            <w:tcW w:w="1775" w:type="dxa"/>
          </w:tcPr>
          <w:p w14:paraId="1DF4B59B" w14:textId="7D78C748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Создание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пользовательского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профиля</w:t>
            </w:r>
            <w:proofErr w:type="spellEnd"/>
          </w:p>
        </w:tc>
        <w:tc>
          <w:tcPr>
            <w:tcW w:w="2190" w:type="dxa"/>
          </w:tcPr>
          <w:p w14:paraId="4FE7B7B3" w14:textId="20F90D80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Личные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данные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предпочтения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, </w:t>
            </w:r>
            <w:proofErr w:type="spellStart"/>
            <w:r w:rsidRPr="00EF11AB">
              <w:rPr>
                <w:color w:val="1F2328"/>
                <w:lang w:val="en-US"/>
              </w:rPr>
              <w:t>интересы</w:t>
            </w:r>
            <w:proofErr w:type="spellEnd"/>
          </w:p>
        </w:tc>
        <w:tc>
          <w:tcPr>
            <w:tcW w:w="2000" w:type="dxa"/>
          </w:tcPr>
          <w:p w14:paraId="077F374E" w14:textId="298FF51E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Подтверждение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создания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профиля</w:t>
            </w:r>
            <w:proofErr w:type="spellEnd"/>
          </w:p>
        </w:tc>
        <w:tc>
          <w:tcPr>
            <w:tcW w:w="2070" w:type="dxa"/>
          </w:tcPr>
          <w:p w14:paraId="367966AE" w14:textId="381B1D15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регистрируется и настраивает персональные предпочтения</w:t>
            </w:r>
          </w:p>
        </w:tc>
        <w:tc>
          <w:tcPr>
            <w:tcW w:w="2160" w:type="dxa"/>
          </w:tcPr>
          <w:p w14:paraId="6A64F5A7" w14:textId="05138E6A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8F0E2A" w14:paraId="3CC92602" w14:textId="77777777">
        <w:tc>
          <w:tcPr>
            <w:tcW w:w="1775" w:type="dxa"/>
          </w:tcPr>
          <w:p w14:paraId="785B7AF3" w14:textId="129557B1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Редактирование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профиля</w:t>
            </w:r>
            <w:proofErr w:type="spellEnd"/>
          </w:p>
        </w:tc>
        <w:tc>
          <w:tcPr>
            <w:tcW w:w="2190" w:type="dxa"/>
          </w:tcPr>
          <w:p w14:paraId="6888BC41" w14:textId="0E4551FC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Обновленные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данные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профиля</w:t>
            </w:r>
            <w:proofErr w:type="spellEnd"/>
          </w:p>
        </w:tc>
        <w:tc>
          <w:tcPr>
            <w:tcW w:w="2000" w:type="dxa"/>
          </w:tcPr>
          <w:p w14:paraId="60AAECBE" w14:textId="48B41DF5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Подтверждение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изменений</w:t>
            </w:r>
            <w:proofErr w:type="spellEnd"/>
          </w:p>
        </w:tc>
        <w:tc>
          <w:tcPr>
            <w:tcW w:w="2070" w:type="dxa"/>
          </w:tcPr>
          <w:p w14:paraId="18491AC7" w14:textId="098A8355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изменяет свои личные данные и предпочтения</w:t>
            </w:r>
          </w:p>
        </w:tc>
        <w:tc>
          <w:tcPr>
            <w:tcW w:w="2160" w:type="dxa"/>
          </w:tcPr>
          <w:p w14:paraId="47951165" w14:textId="3A38DFA9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8F0E2A" w14:paraId="5655B928" w14:textId="77777777">
        <w:tc>
          <w:tcPr>
            <w:tcW w:w="1775" w:type="dxa"/>
          </w:tcPr>
          <w:p w14:paraId="0BC3FE29" w14:textId="332C2AAA" w:rsidR="008F0E2A" w:rsidRDefault="008F0E2A" w:rsidP="008F0E2A">
            <w:pPr>
              <w:spacing w:before="0"/>
              <w:ind w:firstLine="0"/>
              <w:jc w:val="left"/>
            </w:pPr>
            <w:proofErr w:type="spellStart"/>
            <w:r w:rsidRPr="00EF11AB">
              <w:rPr>
                <w:color w:val="1F2328"/>
                <w:lang w:val="en-US"/>
              </w:rPr>
              <w:t>Постраничная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навигация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мероприятиям</w:t>
            </w:r>
            <w:proofErr w:type="spellEnd"/>
          </w:p>
        </w:tc>
        <w:tc>
          <w:tcPr>
            <w:tcW w:w="2190" w:type="dxa"/>
          </w:tcPr>
          <w:p w14:paraId="78FA1FCA" w14:textId="464D690C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Текущая страница, количество элементов на странице</w:t>
            </w:r>
          </w:p>
        </w:tc>
        <w:tc>
          <w:tcPr>
            <w:tcW w:w="2000" w:type="dxa"/>
          </w:tcPr>
          <w:p w14:paraId="2EA291BA" w14:textId="4E0661CD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Список мероприятий для текущей страницы</w:t>
            </w:r>
          </w:p>
        </w:tc>
        <w:tc>
          <w:tcPr>
            <w:tcW w:w="2070" w:type="dxa"/>
          </w:tcPr>
          <w:p w14:paraId="2DBD6476" w14:textId="48800A03" w:rsidR="008F0E2A" w:rsidRDefault="008F0E2A" w:rsidP="008F0E2A">
            <w:pPr>
              <w:spacing w:before="0"/>
              <w:ind w:firstLine="0"/>
              <w:jc w:val="left"/>
            </w:pPr>
            <w:r w:rsidRPr="00EF11AB">
              <w:rPr>
                <w:color w:val="1F2328"/>
                <w:lang w:val="ru-RU"/>
              </w:rPr>
              <w:t>Пользователь может просматривать длинные списки событий постранично</w:t>
            </w:r>
          </w:p>
        </w:tc>
        <w:tc>
          <w:tcPr>
            <w:tcW w:w="2160" w:type="dxa"/>
          </w:tcPr>
          <w:p w14:paraId="68AE4C90" w14:textId="77777777" w:rsid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EF11AB">
              <w:rPr>
                <w:color w:val="1F2328"/>
                <w:lang w:val="en-US"/>
              </w:rPr>
              <w:t>Подсистема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обработки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EF11AB">
              <w:rPr>
                <w:color w:val="1F2328"/>
                <w:lang w:val="en-US"/>
              </w:rPr>
              <w:t xml:space="preserve"> </w:t>
            </w:r>
            <w:proofErr w:type="spellStart"/>
            <w:r w:rsidRPr="00EF11AB">
              <w:rPr>
                <w:color w:val="1F2328"/>
                <w:lang w:val="en-US"/>
              </w:rPr>
              <w:t>запросов</w:t>
            </w:r>
            <w:proofErr w:type="spellEnd"/>
          </w:p>
          <w:p w14:paraId="55C3DF2E" w14:textId="516DBB2F" w:rsidR="008F0E2A" w:rsidRPr="008F0E2A" w:rsidRDefault="008F0E2A" w:rsidP="008F0E2A">
            <w:pPr>
              <w:spacing w:before="0"/>
              <w:ind w:firstLine="0"/>
              <w:jc w:val="left"/>
              <w:rPr>
                <w:lang w:val="ru-RU"/>
              </w:rPr>
            </w:pPr>
          </w:p>
        </w:tc>
      </w:tr>
      <w:tr w:rsidR="008F0E2A" w14:paraId="39A744A4" w14:textId="77777777">
        <w:tc>
          <w:tcPr>
            <w:tcW w:w="1775" w:type="dxa"/>
          </w:tcPr>
          <w:p w14:paraId="53A999BA" w14:textId="13C85C92" w:rsidR="008F0E2A" w:rsidRPr="008F0E2A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ru-RU"/>
              </w:rPr>
              <w:t>Просмотр профилей в общем пуле города</w:t>
            </w:r>
          </w:p>
        </w:tc>
        <w:tc>
          <w:tcPr>
            <w:tcW w:w="2190" w:type="dxa"/>
          </w:tcPr>
          <w:p w14:paraId="2C7B5694" w14:textId="089406E3" w:rsidR="008F0E2A" w:rsidRPr="00EF11AB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ru-RU"/>
              </w:rPr>
              <w:t>Координаты пользователя, радиус поиска, предпочтения</w:t>
            </w:r>
          </w:p>
        </w:tc>
        <w:tc>
          <w:tcPr>
            <w:tcW w:w="2000" w:type="dxa"/>
          </w:tcPr>
          <w:p w14:paraId="12B535B9" w14:textId="31D8EEA2" w:rsidR="008F0E2A" w:rsidRPr="00EF11AB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ru-RU"/>
              </w:rPr>
              <w:t>Список профилей пользователей в городе</w:t>
            </w:r>
          </w:p>
        </w:tc>
        <w:tc>
          <w:tcPr>
            <w:tcW w:w="2070" w:type="dxa"/>
          </w:tcPr>
          <w:p w14:paraId="4CDAB866" w14:textId="6A479138" w:rsidR="008F0E2A" w:rsidRPr="00EF11AB" w:rsidRDefault="008F0E2A" w:rsidP="008F0E2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ru-RU"/>
              </w:rPr>
              <w:t>Пользователь просматривает анкеты других пользователей в своем городе для знакомств</w:t>
            </w:r>
          </w:p>
        </w:tc>
        <w:tc>
          <w:tcPr>
            <w:tcW w:w="2160" w:type="dxa"/>
          </w:tcPr>
          <w:p w14:paraId="7DE0F1C0" w14:textId="569AFF6A" w:rsidR="008F0E2A" w:rsidRPr="00EF11AB" w:rsidRDefault="008F0E2A" w:rsidP="008F0E2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3C28C6" w14:paraId="2209E700" w14:textId="77777777">
        <w:tc>
          <w:tcPr>
            <w:tcW w:w="1775" w:type="dxa"/>
          </w:tcPr>
          <w:p w14:paraId="58D8D11F" w14:textId="2C2AABDE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Просмотр профилей по конкретному мероприятию</w:t>
            </w:r>
          </w:p>
        </w:tc>
        <w:tc>
          <w:tcPr>
            <w:tcW w:w="2190" w:type="dxa"/>
          </w:tcPr>
          <w:p w14:paraId="10DB8A60" w14:textId="7C103E62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en-US"/>
              </w:rPr>
              <w:t xml:space="preserve">ID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51583EDE" w14:textId="16363488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8F0E2A">
              <w:rPr>
                <w:color w:val="1F2328"/>
                <w:lang w:val="en-US"/>
              </w:rPr>
              <w:t>Список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участников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70" w:type="dxa"/>
          </w:tcPr>
          <w:p w14:paraId="4170BB1E" w14:textId="388A13B5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видит анкеты людей, заинтересованных в том же мероприятии</w:t>
            </w:r>
          </w:p>
        </w:tc>
        <w:tc>
          <w:tcPr>
            <w:tcW w:w="2160" w:type="dxa"/>
          </w:tcPr>
          <w:p w14:paraId="1CC73A07" w14:textId="2422D97A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3C28C6" w14:paraId="7F666A5C" w14:textId="77777777">
        <w:tc>
          <w:tcPr>
            <w:tcW w:w="1775" w:type="dxa"/>
          </w:tcPr>
          <w:p w14:paraId="67B0EC80" w14:textId="64533F78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Лайк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профиля</w:t>
            </w:r>
            <w:proofErr w:type="spellEnd"/>
            <w:r w:rsidRPr="008F0E2A">
              <w:rPr>
                <w:color w:val="1F2328"/>
                <w:lang w:val="en-US"/>
              </w:rPr>
              <w:t xml:space="preserve"> (</w:t>
            </w:r>
            <w:proofErr w:type="spellStart"/>
            <w:r w:rsidRPr="008F0E2A">
              <w:rPr>
                <w:color w:val="1F2328"/>
                <w:lang w:val="en-US"/>
              </w:rPr>
              <w:t>пул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  <w:r w:rsidRPr="008F0E2A">
              <w:rPr>
                <w:color w:val="1F2328"/>
                <w:lang w:val="en-US"/>
              </w:rPr>
              <w:t>)</w:t>
            </w:r>
          </w:p>
        </w:tc>
        <w:tc>
          <w:tcPr>
            <w:tcW w:w="2190" w:type="dxa"/>
          </w:tcPr>
          <w:p w14:paraId="096DCBFC" w14:textId="68B6BB81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8F0E2A">
              <w:rPr>
                <w:color w:val="1F2328"/>
                <w:lang w:val="en-US"/>
              </w:rPr>
              <w:t>ID</w:t>
            </w:r>
            <w:r w:rsidRPr="003C28C6">
              <w:rPr>
                <w:color w:val="1F2328"/>
                <w:lang w:val="ru-RU"/>
              </w:rPr>
              <w:t xml:space="preserve"> профиля пользователя, </w:t>
            </w:r>
            <w:r w:rsidRPr="008F0E2A">
              <w:rPr>
                <w:color w:val="1F2328"/>
                <w:lang w:val="en-US"/>
              </w:rPr>
              <w:t>ID</w:t>
            </w:r>
            <w:r w:rsidRPr="003C28C6">
              <w:rPr>
                <w:color w:val="1F2328"/>
                <w:lang w:val="ru-RU"/>
              </w:rPr>
              <w:t xml:space="preserve"> мероприятия, тип взаимодействия</w:t>
            </w:r>
          </w:p>
        </w:tc>
        <w:tc>
          <w:tcPr>
            <w:tcW w:w="2000" w:type="dxa"/>
          </w:tcPr>
          <w:p w14:paraId="54374216" w14:textId="454426B2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Подтверждение действия, уведомление о взаимном лайке</w:t>
            </w:r>
          </w:p>
        </w:tc>
        <w:tc>
          <w:tcPr>
            <w:tcW w:w="2070" w:type="dxa"/>
          </w:tcPr>
          <w:p w14:paraId="66EF2107" w14:textId="628D448B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ставит лайк анкете участника конкретного мероприятия</w:t>
            </w:r>
          </w:p>
        </w:tc>
        <w:tc>
          <w:tcPr>
            <w:tcW w:w="2160" w:type="dxa"/>
          </w:tcPr>
          <w:p w14:paraId="7ED2FDFA" w14:textId="608B6614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3C28C6" w14:paraId="77741FE8" w14:textId="77777777">
        <w:tc>
          <w:tcPr>
            <w:tcW w:w="1775" w:type="dxa"/>
          </w:tcPr>
          <w:p w14:paraId="37B01970" w14:textId="77AC906A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Просмотр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матчей</w:t>
            </w:r>
            <w:proofErr w:type="spellEnd"/>
          </w:p>
        </w:tc>
        <w:tc>
          <w:tcPr>
            <w:tcW w:w="2190" w:type="dxa"/>
          </w:tcPr>
          <w:p w14:paraId="79CCBDD1" w14:textId="322D2CF1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Нет</w:t>
            </w:r>
            <w:proofErr w:type="spellEnd"/>
          </w:p>
        </w:tc>
        <w:tc>
          <w:tcPr>
            <w:tcW w:w="2000" w:type="dxa"/>
          </w:tcPr>
          <w:p w14:paraId="3E9AFCDA" w14:textId="0A21EBC0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8F0E2A">
              <w:rPr>
                <w:color w:val="1F2328"/>
                <w:lang w:val="en-US"/>
              </w:rPr>
              <w:t>Список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взаимных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лайков</w:t>
            </w:r>
            <w:proofErr w:type="spellEnd"/>
            <w:r w:rsidRPr="008F0E2A">
              <w:rPr>
                <w:color w:val="1F2328"/>
                <w:lang w:val="en-US"/>
              </w:rPr>
              <w:t xml:space="preserve"> (</w:t>
            </w:r>
            <w:proofErr w:type="spellStart"/>
            <w:r w:rsidRPr="008F0E2A">
              <w:rPr>
                <w:color w:val="1F2328"/>
                <w:lang w:val="en-US"/>
              </w:rPr>
              <w:t>матчей</w:t>
            </w:r>
            <w:proofErr w:type="spellEnd"/>
            <w:r w:rsidRPr="008F0E2A">
              <w:rPr>
                <w:color w:val="1F2328"/>
                <w:lang w:val="en-US"/>
              </w:rPr>
              <w:t>)</w:t>
            </w:r>
          </w:p>
        </w:tc>
        <w:tc>
          <w:tcPr>
            <w:tcW w:w="2070" w:type="dxa"/>
          </w:tcPr>
          <w:p w14:paraId="5AE30FAF" w14:textId="525DE231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видит людей, с которыми произошел взаимный лайк</w:t>
            </w:r>
          </w:p>
        </w:tc>
        <w:tc>
          <w:tcPr>
            <w:tcW w:w="2160" w:type="dxa"/>
          </w:tcPr>
          <w:p w14:paraId="53DD9A45" w14:textId="76BB498A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3C28C6" w14:paraId="28F6DD0D" w14:textId="77777777">
        <w:tc>
          <w:tcPr>
            <w:tcW w:w="1775" w:type="dxa"/>
          </w:tcPr>
          <w:p w14:paraId="107D6C4A" w14:textId="0291C4AC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lastRenderedPageBreak/>
              <w:t>Присоединение</w:t>
            </w:r>
            <w:proofErr w:type="spellEnd"/>
            <w:r w:rsidRPr="008F0E2A">
              <w:rPr>
                <w:color w:val="1F2328"/>
                <w:lang w:val="en-US"/>
              </w:rPr>
              <w:t xml:space="preserve"> к </w:t>
            </w:r>
            <w:proofErr w:type="spellStart"/>
            <w:r w:rsidRPr="008F0E2A">
              <w:rPr>
                <w:color w:val="1F2328"/>
                <w:lang w:val="en-US"/>
              </w:rPr>
              <w:t>мероприятию</w:t>
            </w:r>
            <w:proofErr w:type="spellEnd"/>
          </w:p>
        </w:tc>
        <w:tc>
          <w:tcPr>
            <w:tcW w:w="2190" w:type="dxa"/>
          </w:tcPr>
          <w:p w14:paraId="36B0035D" w14:textId="2D32AE90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8F0E2A">
              <w:rPr>
                <w:color w:val="1F2328"/>
                <w:lang w:val="en-US"/>
              </w:rPr>
              <w:t xml:space="preserve">ID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197DCE45" w14:textId="0C5F8703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Подтверждение участия, добавление в пул участников</w:t>
            </w:r>
          </w:p>
        </w:tc>
        <w:tc>
          <w:tcPr>
            <w:tcW w:w="2070" w:type="dxa"/>
          </w:tcPr>
          <w:p w14:paraId="0A5EEB7C" w14:textId="47CB2727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присоединяется к мероприятию и становится видимым в пуле этого события</w:t>
            </w:r>
          </w:p>
        </w:tc>
        <w:tc>
          <w:tcPr>
            <w:tcW w:w="2160" w:type="dxa"/>
          </w:tcPr>
          <w:p w14:paraId="767CB349" w14:textId="57A9CB53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обработки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3C28C6" w14:paraId="4D3529EA" w14:textId="77777777">
        <w:tc>
          <w:tcPr>
            <w:tcW w:w="1775" w:type="dxa"/>
          </w:tcPr>
          <w:p w14:paraId="130B4A88" w14:textId="5D4C375D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Отмена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участия</w:t>
            </w:r>
            <w:proofErr w:type="spellEnd"/>
            <w:r w:rsidRPr="008F0E2A">
              <w:rPr>
                <w:color w:val="1F2328"/>
                <w:lang w:val="en-US"/>
              </w:rPr>
              <w:t xml:space="preserve"> в </w:t>
            </w:r>
            <w:proofErr w:type="spellStart"/>
            <w:r w:rsidRPr="008F0E2A">
              <w:rPr>
                <w:color w:val="1F2328"/>
                <w:lang w:val="en-US"/>
              </w:rPr>
              <w:t>мероприятии</w:t>
            </w:r>
            <w:proofErr w:type="spellEnd"/>
          </w:p>
        </w:tc>
        <w:tc>
          <w:tcPr>
            <w:tcW w:w="2190" w:type="dxa"/>
          </w:tcPr>
          <w:p w14:paraId="33370EC9" w14:textId="4FF4D0C3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8F0E2A">
              <w:rPr>
                <w:color w:val="1F2328"/>
                <w:lang w:val="en-US"/>
              </w:rPr>
              <w:t xml:space="preserve">ID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623F0484" w14:textId="7DF9AAD8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Подтверждение отмены, удаление из пула участников</w:t>
            </w:r>
          </w:p>
        </w:tc>
        <w:tc>
          <w:tcPr>
            <w:tcW w:w="2070" w:type="dxa"/>
          </w:tcPr>
          <w:p w14:paraId="269D3171" w14:textId="6E1C10C9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отменяет участие и убирается из пула мероприятия</w:t>
            </w:r>
          </w:p>
        </w:tc>
        <w:tc>
          <w:tcPr>
            <w:tcW w:w="2160" w:type="dxa"/>
          </w:tcPr>
          <w:p w14:paraId="777E8EB2" w14:textId="45BCD3A6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обработки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3C28C6" w14:paraId="1439F4D0" w14:textId="77777777">
        <w:tc>
          <w:tcPr>
            <w:tcW w:w="1775" w:type="dxa"/>
          </w:tcPr>
          <w:p w14:paraId="39FD341B" w14:textId="2A042C77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Настройка предпочтений для общего пула</w:t>
            </w:r>
          </w:p>
        </w:tc>
        <w:tc>
          <w:tcPr>
            <w:tcW w:w="2190" w:type="dxa"/>
          </w:tcPr>
          <w:p w14:paraId="41C4AF93" w14:textId="7D2AA692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Возрастной диапазон, пол, интересы, максимальное расстояние</w:t>
            </w:r>
          </w:p>
        </w:tc>
        <w:tc>
          <w:tcPr>
            <w:tcW w:w="2000" w:type="dxa"/>
          </w:tcPr>
          <w:p w14:paraId="319063FC" w14:textId="68452AF8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Подтверждение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настроек</w:t>
            </w:r>
            <w:proofErr w:type="spellEnd"/>
          </w:p>
        </w:tc>
        <w:tc>
          <w:tcPr>
            <w:tcW w:w="2070" w:type="dxa"/>
          </w:tcPr>
          <w:p w14:paraId="0B587C43" w14:textId="408E5691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устанавливает критерии для показа анкет в общем пуле</w:t>
            </w:r>
          </w:p>
        </w:tc>
        <w:tc>
          <w:tcPr>
            <w:tcW w:w="2160" w:type="dxa"/>
          </w:tcPr>
          <w:p w14:paraId="5CA3D547" w14:textId="2F9BD6C9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профилей</w:t>
            </w:r>
            <w:proofErr w:type="spellEnd"/>
          </w:p>
        </w:tc>
      </w:tr>
      <w:tr w:rsidR="003C28C6" w14:paraId="2562FDF4" w14:textId="77777777">
        <w:tc>
          <w:tcPr>
            <w:tcW w:w="1775" w:type="dxa"/>
          </w:tcPr>
          <w:p w14:paraId="169FE6B4" w14:textId="1B3A1702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Просмотр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участников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190" w:type="dxa"/>
          </w:tcPr>
          <w:p w14:paraId="0F624A4E" w14:textId="1E915D9A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8F0E2A">
              <w:rPr>
                <w:color w:val="1F2328"/>
                <w:lang w:val="en-US"/>
              </w:rPr>
              <w:t xml:space="preserve">ID </w:t>
            </w:r>
            <w:proofErr w:type="spellStart"/>
            <w:r w:rsidRPr="008F0E2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48C94DAE" w14:textId="49C0A76C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Список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участников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события</w:t>
            </w:r>
            <w:proofErr w:type="spellEnd"/>
          </w:p>
        </w:tc>
        <w:tc>
          <w:tcPr>
            <w:tcW w:w="2070" w:type="dxa"/>
          </w:tcPr>
          <w:p w14:paraId="6DB5E0A7" w14:textId="7EE3C933" w:rsidR="003C28C6" w:rsidRPr="003C28C6" w:rsidRDefault="003C28C6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C28C6">
              <w:rPr>
                <w:color w:val="1F2328"/>
                <w:lang w:val="ru-RU"/>
              </w:rPr>
              <w:t>Пользователь видит количество и общую информацию об участниках мероприятия</w:t>
            </w:r>
          </w:p>
        </w:tc>
        <w:tc>
          <w:tcPr>
            <w:tcW w:w="2160" w:type="dxa"/>
          </w:tcPr>
          <w:p w14:paraId="75785BB4" w14:textId="03AAAA1C" w:rsidR="003C28C6" w:rsidRPr="008F0E2A" w:rsidRDefault="003C28C6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8F0E2A">
              <w:rPr>
                <w:color w:val="1F2328"/>
                <w:lang w:val="en-US"/>
              </w:rPr>
              <w:t>Подсистема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обработки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пользовательских</w:t>
            </w:r>
            <w:proofErr w:type="spellEnd"/>
            <w:r w:rsidRPr="008F0E2A">
              <w:rPr>
                <w:color w:val="1F2328"/>
                <w:lang w:val="en-US"/>
              </w:rPr>
              <w:t xml:space="preserve"> </w:t>
            </w:r>
            <w:proofErr w:type="spellStart"/>
            <w:r w:rsidRPr="008F0E2A">
              <w:rPr>
                <w:color w:val="1F2328"/>
                <w:lang w:val="en-US"/>
              </w:rPr>
              <w:t>запросов</w:t>
            </w:r>
            <w:proofErr w:type="spellEnd"/>
          </w:p>
        </w:tc>
      </w:tr>
      <w:tr w:rsidR="008B4B1E" w14:paraId="7F0204EC" w14:textId="77777777">
        <w:tc>
          <w:tcPr>
            <w:tcW w:w="1775" w:type="dxa"/>
          </w:tcPr>
          <w:p w14:paraId="2A085F1B" w14:textId="4A244D85" w:rsidR="008B4B1E" w:rsidRPr="008F0E2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Отображение мероприятий на карте</w:t>
            </w:r>
          </w:p>
        </w:tc>
        <w:tc>
          <w:tcPr>
            <w:tcW w:w="2190" w:type="dxa"/>
          </w:tcPr>
          <w:p w14:paraId="1E356AD3" w14:textId="2C970CDD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Координаты пользователя, уровень масштабирования, активные фильтры</w:t>
            </w:r>
          </w:p>
        </w:tc>
        <w:tc>
          <w:tcPr>
            <w:tcW w:w="2000" w:type="dxa"/>
          </w:tcPr>
          <w:p w14:paraId="024FD63B" w14:textId="5BFB97CA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0B310A">
              <w:rPr>
                <w:color w:val="1F2328"/>
                <w:lang w:val="en-US"/>
              </w:rPr>
              <w:t>Карта</w:t>
            </w:r>
            <w:proofErr w:type="spellEnd"/>
            <w:r w:rsidRPr="000B310A">
              <w:rPr>
                <w:color w:val="1F2328"/>
                <w:lang w:val="en-US"/>
              </w:rPr>
              <w:t xml:space="preserve"> с </w:t>
            </w:r>
            <w:proofErr w:type="spellStart"/>
            <w:r w:rsidRPr="000B310A">
              <w:rPr>
                <w:color w:val="1F2328"/>
                <w:lang w:val="en-US"/>
              </w:rPr>
              <w:t>маркерами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мероприятий</w:t>
            </w:r>
            <w:proofErr w:type="spellEnd"/>
          </w:p>
        </w:tc>
        <w:tc>
          <w:tcPr>
            <w:tcW w:w="2070" w:type="dxa"/>
          </w:tcPr>
          <w:p w14:paraId="4BDA440A" w14:textId="25ADBC49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Пользователь видит все мероприятия в виде маркеров на интерактивной карте</w:t>
            </w:r>
          </w:p>
        </w:tc>
        <w:tc>
          <w:tcPr>
            <w:tcW w:w="2160" w:type="dxa"/>
          </w:tcPr>
          <w:p w14:paraId="0F710CBA" w14:textId="4ABBE9C4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B4B1E" w14:paraId="5BF5D94E" w14:textId="77777777">
        <w:tc>
          <w:tcPr>
            <w:tcW w:w="1775" w:type="dxa"/>
          </w:tcPr>
          <w:p w14:paraId="521BF400" w14:textId="2271CAA7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Нажатие на маркер мероприятия</w:t>
            </w:r>
          </w:p>
        </w:tc>
        <w:tc>
          <w:tcPr>
            <w:tcW w:w="2190" w:type="dxa"/>
          </w:tcPr>
          <w:p w14:paraId="156C95D2" w14:textId="1AE29069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ID мероприятия, координаты маркера</w:t>
            </w:r>
          </w:p>
        </w:tc>
        <w:tc>
          <w:tcPr>
            <w:tcW w:w="2000" w:type="dxa"/>
          </w:tcPr>
          <w:p w14:paraId="01BC4966" w14:textId="652AD598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Всплывающая карточка с краткой информацией о мероприятии</w:t>
            </w:r>
          </w:p>
        </w:tc>
        <w:tc>
          <w:tcPr>
            <w:tcW w:w="2070" w:type="dxa"/>
          </w:tcPr>
          <w:p w14:paraId="2F5872B2" w14:textId="263DD97D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При клике на маркер отображается превью события с основной информацией</w:t>
            </w:r>
          </w:p>
        </w:tc>
        <w:tc>
          <w:tcPr>
            <w:tcW w:w="2160" w:type="dxa"/>
          </w:tcPr>
          <w:p w14:paraId="6F34E9AF" w14:textId="2E17ED9F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B4B1E" w14:paraId="3BEBE9F7" w14:textId="77777777">
        <w:tc>
          <w:tcPr>
            <w:tcW w:w="1775" w:type="dxa"/>
          </w:tcPr>
          <w:p w14:paraId="0A621D23" w14:textId="4E03CF46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Масштабирование карты</w:t>
            </w:r>
          </w:p>
        </w:tc>
        <w:tc>
          <w:tcPr>
            <w:tcW w:w="2190" w:type="dxa"/>
          </w:tcPr>
          <w:p w14:paraId="71047B0A" w14:textId="11291AF7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Новый уровень масштаба, центральные координаты</w:t>
            </w:r>
          </w:p>
        </w:tc>
        <w:tc>
          <w:tcPr>
            <w:tcW w:w="2000" w:type="dxa"/>
          </w:tcPr>
          <w:p w14:paraId="53F118BB" w14:textId="302A67BC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0B310A">
              <w:rPr>
                <w:color w:val="1F2328"/>
                <w:lang w:val="en-US"/>
              </w:rPr>
              <w:t>Обновленное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отображение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карты</w:t>
            </w:r>
            <w:proofErr w:type="spellEnd"/>
          </w:p>
        </w:tc>
        <w:tc>
          <w:tcPr>
            <w:tcW w:w="2070" w:type="dxa"/>
          </w:tcPr>
          <w:p w14:paraId="634E9F90" w14:textId="39862BC9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Пользователь может приближать/отдалять карту для детального просмотра</w:t>
            </w:r>
          </w:p>
        </w:tc>
        <w:tc>
          <w:tcPr>
            <w:tcW w:w="2160" w:type="dxa"/>
          </w:tcPr>
          <w:p w14:paraId="5A4C4B26" w14:textId="2A428DEF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B4B1E" w14:paraId="719E76AF" w14:textId="77777777">
        <w:tc>
          <w:tcPr>
            <w:tcW w:w="1775" w:type="dxa"/>
          </w:tcPr>
          <w:p w14:paraId="68F8AB98" w14:textId="1A5931E4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Перемещение по карте</w:t>
            </w:r>
          </w:p>
        </w:tc>
        <w:tc>
          <w:tcPr>
            <w:tcW w:w="2190" w:type="dxa"/>
          </w:tcPr>
          <w:p w14:paraId="26DBDC3C" w14:textId="5B493FAE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Новые координаты центра карты</w:t>
            </w:r>
          </w:p>
        </w:tc>
        <w:tc>
          <w:tcPr>
            <w:tcW w:w="2000" w:type="dxa"/>
          </w:tcPr>
          <w:p w14:paraId="5B9CA07E" w14:textId="67B482E8" w:rsidR="008B4B1E" w:rsidRPr="000B310A" w:rsidRDefault="008B4B1E" w:rsidP="003C28C6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Обновленный список видимых мероприятий</w:t>
            </w:r>
          </w:p>
        </w:tc>
        <w:tc>
          <w:tcPr>
            <w:tcW w:w="2070" w:type="dxa"/>
          </w:tcPr>
          <w:p w14:paraId="22C5F28B" w14:textId="57B90EAD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Пользователь может перемещаться по карте для поиска событий в других районах</w:t>
            </w:r>
          </w:p>
        </w:tc>
        <w:tc>
          <w:tcPr>
            <w:tcW w:w="2160" w:type="dxa"/>
          </w:tcPr>
          <w:p w14:paraId="1EF68023" w14:textId="38DFDC1F" w:rsidR="008B4B1E" w:rsidRPr="00315EAC" w:rsidRDefault="008B4B1E" w:rsidP="003C28C6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8B4B1E" w14:paraId="4D0C694C" w14:textId="77777777">
        <w:tc>
          <w:tcPr>
            <w:tcW w:w="1775" w:type="dxa"/>
          </w:tcPr>
          <w:p w14:paraId="14A10036" w14:textId="0C05F67E" w:rsidR="008B4B1E" w:rsidRPr="000B310A" w:rsidRDefault="008B4B1E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Фильтрация мероприятий на карте</w:t>
            </w:r>
          </w:p>
        </w:tc>
        <w:tc>
          <w:tcPr>
            <w:tcW w:w="2190" w:type="dxa"/>
          </w:tcPr>
          <w:p w14:paraId="7F91E71D" w14:textId="30AFDB02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Активные фильтры (категория, дата, цена)</w:t>
            </w:r>
          </w:p>
        </w:tc>
        <w:tc>
          <w:tcPr>
            <w:tcW w:w="2000" w:type="dxa"/>
          </w:tcPr>
          <w:p w14:paraId="5BAAAB85" w14:textId="77777777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</w:p>
          <w:p w14:paraId="1B5C3906" w14:textId="549C5091" w:rsidR="008B4B1E" w:rsidRPr="000B310A" w:rsidRDefault="008B4B1E" w:rsidP="000B310A">
            <w:pPr>
              <w:jc w:val="left"/>
              <w:rPr>
                <w:color w:val="1F2328"/>
                <w:lang w:val="en-US"/>
              </w:rPr>
            </w:pPr>
            <w:proofErr w:type="spellStart"/>
            <w:r w:rsidRPr="000B310A">
              <w:rPr>
                <w:color w:val="1F2328"/>
                <w:lang w:val="en-US"/>
              </w:rPr>
              <w:t>Обновленные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маркеры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на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карте</w:t>
            </w:r>
            <w:proofErr w:type="spellEnd"/>
          </w:p>
        </w:tc>
        <w:tc>
          <w:tcPr>
            <w:tcW w:w="2070" w:type="dxa"/>
          </w:tcPr>
          <w:p w14:paraId="3C046DD3" w14:textId="44D879D4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 xml:space="preserve">На карте отображаются только мероприятия, соответствующие </w:t>
            </w:r>
            <w:r w:rsidRPr="00315EAC">
              <w:rPr>
                <w:color w:val="1F2328"/>
                <w:lang w:val="ru-RU"/>
              </w:rPr>
              <w:lastRenderedPageBreak/>
              <w:t>выбранным фильтрам</w:t>
            </w:r>
          </w:p>
        </w:tc>
        <w:tc>
          <w:tcPr>
            <w:tcW w:w="2160" w:type="dxa"/>
          </w:tcPr>
          <w:p w14:paraId="10F61EE8" w14:textId="5820F4A9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lastRenderedPageBreak/>
              <w:t>Подсистема геолокации и картографического отображения</w:t>
            </w:r>
          </w:p>
        </w:tc>
      </w:tr>
      <w:tr w:rsidR="008B4B1E" w14:paraId="7FE84400" w14:textId="77777777">
        <w:tc>
          <w:tcPr>
            <w:tcW w:w="1775" w:type="dxa"/>
          </w:tcPr>
          <w:p w14:paraId="2D8CD885" w14:textId="1C93BADE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Добавление мероприятия с карты в избранное</w:t>
            </w:r>
          </w:p>
        </w:tc>
        <w:tc>
          <w:tcPr>
            <w:tcW w:w="2190" w:type="dxa"/>
          </w:tcPr>
          <w:p w14:paraId="0F5B26E8" w14:textId="787E3AAD" w:rsidR="008B4B1E" w:rsidRPr="000B310A" w:rsidRDefault="008B4B1E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 xml:space="preserve">ID </w:t>
            </w:r>
            <w:proofErr w:type="spellStart"/>
            <w:r w:rsidRPr="000B310A">
              <w:rPr>
                <w:color w:val="1F2328"/>
                <w:lang w:val="en-US"/>
              </w:rPr>
              <w:t>мероприятия</w:t>
            </w:r>
            <w:proofErr w:type="spellEnd"/>
          </w:p>
        </w:tc>
        <w:tc>
          <w:tcPr>
            <w:tcW w:w="2000" w:type="dxa"/>
          </w:tcPr>
          <w:p w14:paraId="36F05BC9" w14:textId="4731770F" w:rsidR="008B4B1E" w:rsidRPr="000B310A" w:rsidRDefault="008B4B1E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Подтверждение добавления</w:t>
            </w:r>
          </w:p>
        </w:tc>
        <w:tc>
          <w:tcPr>
            <w:tcW w:w="2070" w:type="dxa"/>
          </w:tcPr>
          <w:p w14:paraId="3DFE0F21" w14:textId="556228D9" w:rsidR="008B4B1E" w:rsidRPr="00315EAC" w:rsidRDefault="008B4B1E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Пользователь может добавить событие в избранное прямо с карты</w:t>
            </w:r>
          </w:p>
        </w:tc>
        <w:tc>
          <w:tcPr>
            <w:tcW w:w="2160" w:type="dxa"/>
          </w:tcPr>
          <w:p w14:paraId="5697280C" w14:textId="2C68D6A5" w:rsidR="008B4B1E" w:rsidRPr="000B310A" w:rsidRDefault="000B310A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0B310A">
              <w:rPr>
                <w:color w:val="1F2328"/>
                <w:lang w:val="en-US"/>
              </w:rPr>
              <w:t>Подсистема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управления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избранными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мероприятиями</w:t>
            </w:r>
            <w:proofErr w:type="spellEnd"/>
          </w:p>
        </w:tc>
      </w:tr>
      <w:tr w:rsidR="000B310A" w14:paraId="693D3225" w14:textId="77777777">
        <w:tc>
          <w:tcPr>
            <w:tcW w:w="1775" w:type="dxa"/>
          </w:tcPr>
          <w:p w14:paraId="24E586B4" w14:textId="21015DDF" w:rsidR="000B310A" w:rsidRPr="000B310A" w:rsidRDefault="000B310A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Определение текущего местоположения</w:t>
            </w:r>
          </w:p>
        </w:tc>
        <w:tc>
          <w:tcPr>
            <w:tcW w:w="2190" w:type="dxa"/>
          </w:tcPr>
          <w:p w14:paraId="146D67E8" w14:textId="0F74FCC8" w:rsidR="000B310A" w:rsidRPr="000B310A" w:rsidRDefault="000B310A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Запрос на геолокацию</w:t>
            </w:r>
          </w:p>
        </w:tc>
        <w:tc>
          <w:tcPr>
            <w:tcW w:w="2000" w:type="dxa"/>
          </w:tcPr>
          <w:p w14:paraId="4437F1D1" w14:textId="62256773" w:rsidR="000B310A" w:rsidRPr="000B310A" w:rsidRDefault="000B310A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Координаты пользователя, центрирование карты</w:t>
            </w:r>
          </w:p>
        </w:tc>
        <w:tc>
          <w:tcPr>
            <w:tcW w:w="2070" w:type="dxa"/>
          </w:tcPr>
          <w:p w14:paraId="3144C428" w14:textId="23F1ABEB" w:rsidR="000B310A" w:rsidRPr="00315EAC" w:rsidRDefault="000B310A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Карта автоматически перемещается к текущему местоположению пользователя</w:t>
            </w:r>
          </w:p>
        </w:tc>
        <w:tc>
          <w:tcPr>
            <w:tcW w:w="2160" w:type="dxa"/>
          </w:tcPr>
          <w:p w14:paraId="3625F538" w14:textId="2804FCF6" w:rsidR="000B310A" w:rsidRPr="00315EAC" w:rsidRDefault="000B310A" w:rsidP="000B310A">
            <w:pPr>
              <w:spacing w:before="0"/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  <w:tr w:rsidR="000B310A" w14:paraId="67F4A01C" w14:textId="77777777" w:rsidTr="00451FB5">
        <w:tc>
          <w:tcPr>
            <w:tcW w:w="1775" w:type="dxa"/>
          </w:tcPr>
          <w:p w14:paraId="7511C40A" w14:textId="17B648B0" w:rsidR="000B310A" w:rsidRPr="000B310A" w:rsidRDefault="000B310A" w:rsidP="000B310A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Построение маршрута с карты</w:t>
            </w:r>
          </w:p>
        </w:tc>
        <w:tc>
          <w:tcPr>
            <w:tcW w:w="2190" w:type="dxa"/>
          </w:tcPr>
          <w:p w14:paraId="459AB602" w14:textId="0BEA9324" w:rsidR="000B310A" w:rsidRPr="000B310A" w:rsidRDefault="000B310A" w:rsidP="00451FB5">
            <w:pPr>
              <w:spacing w:before="0"/>
              <w:ind w:firstLine="0"/>
              <w:jc w:val="left"/>
              <w:rPr>
                <w:color w:val="1F2328"/>
                <w:lang w:val="en-US"/>
              </w:rPr>
            </w:pPr>
            <w:r w:rsidRPr="000B310A">
              <w:rPr>
                <w:color w:val="1F2328"/>
                <w:lang w:val="en-US"/>
              </w:rPr>
              <w:t>Координаты мероприятия, текущее местоположение</w:t>
            </w:r>
          </w:p>
        </w:tc>
        <w:tc>
          <w:tcPr>
            <w:tcW w:w="2000" w:type="dxa"/>
          </w:tcPr>
          <w:p w14:paraId="5B4546AA" w14:textId="7BAD2DB2" w:rsidR="000B310A" w:rsidRPr="000B310A" w:rsidRDefault="000B310A" w:rsidP="00451FB5">
            <w:pPr>
              <w:ind w:firstLine="0"/>
              <w:jc w:val="left"/>
              <w:rPr>
                <w:color w:val="1F2328"/>
                <w:lang w:val="en-US"/>
              </w:rPr>
            </w:pPr>
            <w:proofErr w:type="spellStart"/>
            <w:r w:rsidRPr="000B310A">
              <w:rPr>
                <w:color w:val="1F2328"/>
                <w:lang w:val="en-US"/>
              </w:rPr>
              <w:t>Маршрут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до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места</w:t>
            </w:r>
            <w:proofErr w:type="spellEnd"/>
            <w:r w:rsidRPr="000B310A">
              <w:rPr>
                <w:color w:val="1F2328"/>
                <w:lang w:val="en-US"/>
              </w:rPr>
              <w:t xml:space="preserve"> </w:t>
            </w:r>
            <w:proofErr w:type="spellStart"/>
            <w:r w:rsidRPr="000B310A">
              <w:rPr>
                <w:color w:val="1F2328"/>
                <w:lang w:val="en-US"/>
              </w:rPr>
              <w:t>события</w:t>
            </w:r>
            <w:proofErr w:type="spellEnd"/>
          </w:p>
        </w:tc>
        <w:tc>
          <w:tcPr>
            <w:tcW w:w="2070" w:type="dxa"/>
          </w:tcPr>
          <w:p w14:paraId="0BB4BCBB" w14:textId="0D15366F" w:rsidR="000B310A" w:rsidRPr="00315EAC" w:rsidRDefault="000B310A" w:rsidP="00451FB5">
            <w:pPr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Пользователь может построить маршрут к мероприятию прямо с карты</w:t>
            </w:r>
          </w:p>
        </w:tc>
        <w:tc>
          <w:tcPr>
            <w:tcW w:w="2160" w:type="dxa"/>
          </w:tcPr>
          <w:p w14:paraId="2FB904A9" w14:textId="065B278B" w:rsidR="000B310A" w:rsidRPr="00315EAC" w:rsidRDefault="000B310A" w:rsidP="00451FB5">
            <w:pPr>
              <w:ind w:firstLine="0"/>
              <w:jc w:val="left"/>
              <w:rPr>
                <w:color w:val="1F2328"/>
                <w:lang w:val="ru-RU"/>
              </w:rPr>
            </w:pPr>
            <w:r w:rsidRPr="00315EAC">
              <w:rPr>
                <w:color w:val="1F2328"/>
                <w:lang w:val="ru-RU"/>
              </w:rPr>
              <w:t>Подсистема геолокации и картографического отображения</w:t>
            </w:r>
          </w:p>
        </w:tc>
      </w:tr>
    </w:tbl>
    <w:p w14:paraId="49ABCC9D" w14:textId="77777777" w:rsidR="00BA07DA" w:rsidRPr="00EF11AB" w:rsidRDefault="00000000">
      <w:pPr>
        <w:spacing w:before="0" w:after="160" w:line="259" w:lineRule="auto"/>
        <w:ind w:firstLine="0"/>
        <w:jc w:val="left"/>
        <w:rPr>
          <w:lang w:val="ru-RU"/>
        </w:rPr>
      </w:pPr>
      <w:r>
        <w:br w:type="page"/>
      </w:r>
    </w:p>
    <w:p w14:paraId="5ED5832B" w14:textId="77777777" w:rsidR="00BA07DA" w:rsidRDefault="00000000" w:rsidP="00B423CB">
      <w:pPr>
        <w:pStyle w:val="Heading2"/>
        <w:numPr>
          <w:ilvl w:val="1"/>
          <w:numId w:val="13"/>
        </w:numPr>
      </w:pPr>
      <w:bookmarkStart w:id="30" w:name="_Toc213750819"/>
      <w:r>
        <w:lastRenderedPageBreak/>
        <w:t>Требования к видам обеспечения</w:t>
      </w:r>
      <w:bookmarkEnd w:id="30"/>
    </w:p>
    <w:p w14:paraId="4015E42F" w14:textId="77777777" w:rsidR="00BA07DA" w:rsidRDefault="00000000">
      <w:r>
        <w:t>В требования к видам обеспечения:</w:t>
      </w:r>
    </w:p>
    <w:p w14:paraId="22DFB791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требование к информационному обеспечению;</w:t>
      </w:r>
    </w:p>
    <w:p w14:paraId="7B91FD01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требование к лингвистическому обеспечению;</w:t>
      </w:r>
    </w:p>
    <w:p w14:paraId="2AA40C92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требование к техническому обеспечению;</w:t>
      </w:r>
    </w:p>
    <w:p w14:paraId="72830498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к математическому обеспечению;</w:t>
      </w:r>
    </w:p>
    <w:p w14:paraId="275426F8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требования к метрологическому обеспечению;</w:t>
      </w:r>
    </w:p>
    <w:p w14:paraId="6267B336" w14:textId="77777777" w:rsidR="00BA07DA" w:rsidRDefault="00000000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требование к форматам хранения данных.</w:t>
      </w:r>
    </w:p>
    <w:p w14:paraId="3F530485" w14:textId="77777777" w:rsidR="00BA07DA" w:rsidRDefault="00000000" w:rsidP="00B423CB">
      <w:pPr>
        <w:pStyle w:val="Heading3"/>
        <w:numPr>
          <w:ilvl w:val="2"/>
          <w:numId w:val="13"/>
        </w:numPr>
        <w:spacing w:before="0"/>
      </w:pPr>
      <w:bookmarkStart w:id="31" w:name="_Toc213750820"/>
      <w:r>
        <w:t>Требования к математическому обеспечению</w:t>
      </w:r>
      <w:bookmarkEnd w:id="31"/>
      <w:r>
        <w:t xml:space="preserve"> </w:t>
      </w:r>
    </w:p>
    <w:p w14:paraId="6EE13D5A" w14:textId="77777777" w:rsidR="00BA07DA" w:rsidRDefault="00000000">
      <w:r>
        <w:t>Требований не предъявляются.</w:t>
      </w:r>
    </w:p>
    <w:p w14:paraId="51FB9A22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32" w:name="_Toc213750821"/>
      <w:r>
        <w:t>Требование к информационному обеспечению</w:t>
      </w:r>
      <w:bookmarkEnd w:id="32"/>
    </w:p>
    <w:p w14:paraId="3C54EE88" w14:textId="680C3C4B" w:rsidR="00BA07DA" w:rsidRDefault="003220C4">
      <w:r w:rsidRPr="003220C4">
        <w:t>Мобильное приложение должно поддерживать удобный и интуитивно понятный пользовательский интерфейс, адаптированный для различных категорий пользователей, включая жителей города, туристов, организаторов событий и новичков в городе</w:t>
      </w:r>
      <w:r>
        <w:t>.</w:t>
      </w:r>
    </w:p>
    <w:p w14:paraId="214FABA1" w14:textId="57A99EF7" w:rsidR="00BA07DA" w:rsidRDefault="00000000" w:rsidP="00B423CB">
      <w:pPr>
        <w:pStyle w:val="Heading3"/>
        <w:numPr>
          <w:ilvl w:val="2"/>
          <w:numId w:val="13"/>
        </w:numPr>
      </w:pPr>
      <w:bookmarkStart w:id="33" w:name="_Toc213750822"/>
      <w:r>
        <w:t>Требования к лингвистическому обеспечению</w:t>
      </w:r>
      <w:bookmarkEnd w:id="33"/>
    </w:p>
    <w:p w14:paraId="0877F943" w14:textId="77777777" w:rsidR="00BA07DA" w:rsidRDefault="00000000">
      <w:r>
        <w:t xml:space="preserve">Интерфейс модуля должен быть на русском языке, с поддержкой стандартных терминов и понятий. </w:t>
      </w:r>
    </w:p>
    <w:p w14:paraId="7DA23489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34" w:name="_Toc213750823"/>
      <w:r>
        <w:t>Требования к метрологическому обеспечению</w:t>
      </w:r>
      <w:bookmarkEnd w:id="34"/>
    </w:p>
    <w:p w14:paraId="52C66A9F" w14:textId="77777777" w:rsidR="00BA07DA" w:rsidRDefault="00000000">
      <w:r>
        <w:t>Требований не предъявляются.</w:t>
      </w:r>
    </w:p>
    <w:p w14:paraId="20F54389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35" w:name="_Toc213750824"/>
      <w:r>
        <w:t>Требование к техническому обеспечению</w:t>
      </w:r>
      <w:bookmarkEnd w:id="35"/>
    </w:p>
    <w:p w14:paraId="7C2C9637" w14:textId="4D1120BA" w:rsidR="00BA07DA" w:rsidRDefault="003220C4">
      <w:r w:rsidRPr="003220C4">
        <w:t xml:space="preserve">Система должна работать на мобильных платформах </w:t>
      </w:r>
      <w:proofErr w:type="spellStart"/>
      <w:r w:rsidRPr="003220C4">
        <w:t>iOS</w:t>
      </w:r>
      <w:proofErr w:type="spellEnd"/>
      <w:r w:rsidRPr="003220C4">
        <w:t xml:space="preserve"> и </w:t>
      </w:r>
      <w:proofErr w:type="spellStart"/>
      <w:r w:rsidRPr="003220C4">
        <w:t>Android</w:t>
      </w:r>
      <w:proofErr w:type="spellEnd"/>
      <w:r w:rsidRPr="003220C4">
        <w:t xml:space="preserve"> и поддерживаться на основных мобильных устройствах. Серверная часть приложения должна быть размещена на надежном сервере с обеспечением высокой доступности, безопасности и интеграции с внешними API для получения актуальной информации о мероприятиях.</w:t>
      </w:r>
    </w:p>
    <w:p w14:paraId="558BA5B4" w14:textId="77777777" w:rsidR="00BA07DA" w:rsidRDefault="00000000" w:rsidP="00B423CB">
      <w:pPr>
        <w:pStyle w:val="Heading3"/>
        <w:numPr>
          <w:ilvl w:val="2"/>
          <w:numId w:val="13"/>
        </w:numPr>
      </w:pPr>
      <w:bookmarkStart w:id="36" w:name="_Toc213750825"/>
      <w:r>
        <w:t>Требование к форматам хранения данных</w:t>
      </w:r>
      <w:bookmarkEnd w:id="36"/>
    </w:p>
    <w:p w14:paraId="6960CF9E" w14:textId="4D23AA95" w:rsidR="00BA07DA" w:rsidRDefault="00000000">
      <w:r>
        <w:t xml:space="preserve">Данные должны храниться в базе данных, поддерживающей высокую производительность и безопасность, например, </w:t>
      </w:r>
      <w:proofErr w:type="spellStart"/>
      <w:r>
        <w:t>PostgreSQL</w:t>
      </w:r>
      <w:proofErr w:type="spellEnd"/>
      <w:r>
        <w:t>. Все взаимодействия с внешними API должны осуществляться через защищенные каналы связи (HTTPS).</w:t>
      </w:r>
      <w:r w:rsidR="003220C4" w:rsidRPr="003220C4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3220C4" w:rsidRPr="003220C4">
        <w:rPr>
          <w:color w:val="1F2328"/>
          <w:shd w:val="clear" w:color="auto" w:fill="FFFFFF"/>
        </w:rPr>
        <w:t xml:space="preserve">База данных должна обеспечивать </w:t>
      </w:r>
      <w:r w:rsidR="003220C4" w:rsidRPr="003220C4">
        <w:rPr>
          <w:color w:val="1F2328"/>
          <w:shd w:val="clear" w:color="auto" w:fill="FFFFFF"/>
        </w:rPr>
        <w:lastRenderedPageBreak/>
        <w:t>быстрый доступ к геопространственным данным для эффективной работы с картами и поиском мероприятий по местоположению.</w:t>
      </w:r>
    </w:p>
    <w:p w14:paraId="4209C973" w14:textId="77777777" w:rsidR="00BA07DA" w:rsidRDefault="00000000" w:rsidP="00B423CB">
      <w:pPr>
        <w:pStyle w:val="Heading1"/>
        <w:numPr>
          <w:ilvl w:val="0"/>
          <w:numId w:val="13"/>
        </w:numPr>
        <w:ind w:left="0" w:firstLine="850"/>
        <w:jc w:val="both"/>
      </w:pPr>
      <w:bookmarkStart w:id="37" w:name="_Toc213750826"/>
      <w:r>
        <w:lastRenderedPageBreak/>
        <w:t>Состав и содержание работ по созданию системы</w:t>
      </w:r>
      <w:bookmarkEnd w:id="37"/>
    </w:p>
    <w:p w14:paraId="0C820D95" w14:textId="77777777" w:rsidR="00BA07DA" w:rsidRDefault="00000000">
      <w:r>
        <w:t>Этапы разработки модуля указаны в таблице 3.</w:t>
      </w:r>
    </w:p>
    <w:p w14:paraId="744FC792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432" w:firstLine="0"/>
        <w:jc w:val="left"/>
        <w:rPr>
          <w:color w:val="000000"/>
        </w:rPr>
      </w:pPr>
      <w:r>
        <w:rPr>
          <w:color w:val="000000"/>
        </w:rPr>
        <w:t>Таблица 3 – Этапы разработки</w:t>
      </w: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129"/>
        <w:gridCol w:w="2410"/>
        <w:gridCol w:w="3686"/>
        <w:gridCol w:w="2835"/>
      </w:tblGrid>
      <w:tr w:rsidR="00BA07DA" w14:paraId="316FB7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1FF4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6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№ этапа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AD7B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6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Наименование этапа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195C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6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Состав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17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6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</w:tr>
      <w:tr w:rsidR="00BA07DA" w14:paraId="4438A6C8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6D1E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E3E1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Настройка рабочего окружения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941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Выбор язык для написания программы; выбор среды разработки, на котором будет писаться данная программа; выбор библиотеки которые будут использоваться для написания программы.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5D7E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Акт выполненных работ; готовое к написанию кода рабочее место.</w:t>
            </w:r>
          </w:p>
        </w:tc>
      </w:tr>
      <w:tr w:rsidR="00BA07DA" w14:paraId="7CEF33B0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11BC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334A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Техническое задание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5720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Описание предметной области; анализ требований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5E2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Техническое задание.</w:t>
            </w:r>
          </w:p>
        </w:tc>
      </w:tr>
      <w:tr w:rsidR="00BA07DA" w14:paraId="3AF3FB20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D20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864C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Проектирование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D6EC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Проектирование модуля.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CFE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Акт выполненных работ.</w:t>
            </w:r>
          </w:p>
        </w:tc>
      </w:tr>
      <w:tr w:rsidR="00BA07DA" w14:paraId="0F6CBD48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D55D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295A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Написание кода программного обеспечения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2FFF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Написание прототипа; написание готовой программы;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1C5B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Акт выполненных работ; программное обеспечение.</w:t>
            </w:r>
          </w:p>
        </w:tc>
      </w:tr>
      <w:tr w:rsidR="00BA07DA" w14:paraId="169927DC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2E20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5997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Тестирование программы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D92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Протестировать приложение на основе методики тестирования.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E10B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Акт выполненных работ; список недоработок и ошибок в работе программного обеспечения.</w:t>
            </w:r>
          </w:p>
        </w:tc>
      </w:tr>
      <w:tr w:rsidR="00BA07DA" w14:paraId="66B3ADE5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D3A1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7D83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Доработка программы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E302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Исправление ошибок в программе, которые были выявлены в тестировании.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8418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Акт выполненных работ.</w:t>
            </w:r>
          </w:p>
          <w:p w14:paraId="51814151" w14:textId="77777777" w:rsidR="00BA07DA" w:rsidRDefault="00BA0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</w:p>
        </w:tc>
      </w:tr>
      <w:tr w:rsidR="00BA07DA" w14:paraId="0DCC2F73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127F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3F9E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Подготовка эксплуатационной документации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740D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Написание руководство пользователя; написание руководства программиста (оператора); написание программы и методики испытаний; написание отчета по практике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06E4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Руководство пользователя; руководство программиста (оператора); программа и методика испытания; </w:t>
            </w:r>
            <w:r>
              <w:rPr>
                <w:color w:val="000000"/>
              </w:rPr>
              <w:lastRenderedPageBreak/>
              <w:t>отчет по учебной практике</w:t>
            </w:r>
          </w:p>
        </w:tc>
      </w:tr>
      <w:tr w:rsidR="00BA07DA" w14:paraId="4AA93456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015A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CAD7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Внедрение в эксплуатацию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5838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Презентация и защита программы и программной документации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4C70" w14:textId="77777777" w:rsidR="00BA07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60" w:line="36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Защита учебной практики</w:t>
            </w:r>
          </w:p>
        </w:tc>
      </w:tr>
    </w:tbl>
    <w:p w14:paraId="5849A44D" w14:textId="77777777" w:rsidR="00BA07DA" w:rsidRDefault="00000000" w:rsidP="00B423CB">
      <w:pPr>
        <w:pStyle w:val="Heading1"/>
        <w:numPr>
          <w:ilvl w:val="0"/>
          <w:numId w:val="13"/>
        </w:numPr>
        <w:ind w:left="0" w:firstLine="850"/>
      </w:pPr>
      <w:bookmarkStart w:id="38" w:name="_Toc213750827"/>
      <w:r>
        <w:lastRenderedPageBreak/>
        <w:t>Порядок контроля и приемки системы</w:t>
      </w:r>
      <w:bookmarkEnd w:id="38"/>
    </w:p>
    <w:p w14:paraId="1C310EBE" w14:textId="77777777" w:rsidR="00BA07DA" w:rsidRDefault="00000000" w:rsidP="00B423CB">
      <w:pPr>
        <w:pStyle w:val="Heading2"/>
        <w:numPr>
          <w:ilvl w:val="1"/>
          <w:numId w:val="13"/>
        </w:numPr>
      </w:pPr>
      <w:bookmarkStart w:id="39" w:name="_Toc213750828"/>
      <w:r>
        <w:t>Виды испытаний</w:t>
      </w:r>
      <w:bookmarkEnd w:id="39"/>
    </w:p>
    <w:p w14:paraId="210F50AA" w14:textId="6147BE5E" w:rsidR="00BA07DA" w:rsidRPr="003220C4" w:rsidRDefault="003220C4" w:rsidP="003220C4">
      <w:r w:rsidRPr="003220C4">
        <w:t>Во время испытаний проверить работу мобильного приложения по следующим позициям:</w:t>
      </w:r>
    </w:p>
    <w:p w14:paraId="3544AAD5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Набор функциональных тестов для всех основных возможностей приложения;</w:t>
      </w:r>
    </w:p>
    <w:p w14:paraId="265A86B2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Корректное функционирование заданных в техническом задании функций (поиск мероприятий, карта, фильтрация, социальные функции);</w:t>
      </w:r>
    </w:p>
    <w:p w14:paraId="79EE21EB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Производительность и скорость отклика приложения при загрузке данных и отображении карты;</w:t>
      </w:r>
    </w:p>
    <w:p w14:paraId="3F982A9C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Безопасность передачи данных между мобильным приложением и сервером;</w:t>
      </w:r>
    </w:p>
    <w:p w14:paraId="4BA76E46" w14:textId="4A7267BC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Возможность функционирования на различных мобильных устройствах (</w:t>
      </w:r>
      <w:proofErr w:type="spellStart"/>
      <w:r w:rsidRPr="003220C4">
        <w:rPr>
          <w:color w:val="000000"/>
        </w:rPr>
        <w:t>iOS</w:t>
      </w:r>
      <w:proofErr w:type="spellEnd"/>
      <w:r w:rsidRPr="003220C4">
        <w:rPr>
          <w:color w:val="000000"/>
        </w:rPr>
        <w:t xml:space="preserve"> и </w:t>
      </w:r>
      <w:proofErr w:type="spellStart"/>
      <w:r w:rsidRPr="003220C4">
        <w:rPr>
          <w:color w:val="000000"/>
        </w:rPr>
        <w:t>Android</w:t>
      </w:r>
      <w:proofErr w:type="spellEnd"/>
      <w:r w:rsidRPr="003220C4">
        <w:rPr>
          <w:color w:val="000000"/>
        </w:rPr>
        <w:t>)</w:t>
      </w:r>
    </w:p>
    <w:p w14:paraId="713E57D5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Тестирование геолокационных функций и точности определения местоположения;</w:t>
      </w:r>
    </w:p>
    <w:p w14:paraId="7FBC6F80" w14:textId="77777777" w:rsidR="003220C4" w:rsidRPr="003220C4" w:rsidRDefault="003220C4" w:rsidP="003220C4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>Проверка корректности отображения мероприятий на карте и работы интерактивных элементов;</w:t>
      </w:r>
    </w:p>
    <w:p w14:paraId="1905557B" w14:textId="77777777" w:rsidR="008D6562" w:rsidRPr="008D6562" w:rsidRDefault="003220C4" w:rsidP="008D6562">
      <w:pPr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3220C4">
        <w:rPr>
          <w:color w:val="000000"/>
        </w:rPr>
        <w:t xml:space="preserve">Тестирование социальных функций (профили, </w:t>
      </w:r>
      <w:proofErr w:type="spellStart"/>
      <w:r w:rsidRPr="003220C4">
        <w:rPr>
          <w:color w:val="000000"/>
        </w:rPr>
        <w:t>матчинг</w:t>
      </w:r>
      <w:proofErr w:type="spellEnd"/>
      <w:r w:rsidRPr="003220C4">
        <w:rPr>
          <w:color w:val="000000"/>
        </w:rPr>
        <w:t>, участие в мероприятиях)</w:t>
      </w:r>
    </w:p>
    <w:p w14:paraId="3269E9BD" w14:textId="77777777" w:rsidR="008D6562" w:rsidRDefault="008D6562" w:rsidP="008D6562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645" w:firstLine="0"/>
        <w:rPr>
          <w:color w:val="000000"/>
          <w:lang w:val="ru-RU"/>
        </w:rPr>
      </w:pPr>
    </w:p>
    <w:p w14:paraId="372A63F0" w14:textId="70777900" w:rsidR="00BA07DA" w:rsidRPr="008D6562" w:rsidRDefault="00000000" w:rsidP="008D6562">
      <w:pPr>
        <w:pStyle w:val="Heading2"/>
        <w:numPr>
          <w:ilvl w:val="1"/>
          <w:numId w:val="13"/>
        </w:numPr>
      </w:pPr>
      <w:bookmarkStart w:id="40" w:name="_Toc213750829"/>
      <w:r>
        <w:t>Общие требования</w:t>
      </w:r>
      <w:bookmarkEnd w:id="40"/>
    </w:p>
    <w:p w14:paraId="7048CC5F" w14:textId="77777777" w:rsidR="00BA07DA" w:rsidRDefault="00000000">
      <w:r>
        <w:t>Сдача-приемка осуществляется комиссией, в состав которой входят представители Заказчика и Исполнителя. По результатам приемки подписывается акт приемочной комиссии, подтверждающий соответствие реализованной функциональности требованиям настоящего ТЗ.</w:t>
      </w:r>
    </w:p>
    <w:p w14:paraId="33D53EB7" w14:textId="77777777" w:rsidR="00BA07DA" w:rsidRDefault="00000000" w:rsidP="008D6562">
      <w:pPr>
        <w:pStyle w:val="Heading1"/>
        <w:numPr>
          <w:ilvl w:val="0"/>
          <w:numId w:val="13"/>
        </w:numPr>
        <w:ind w:left="0" w:firstLine="850"/>
      </w:pPr>
      <w:bookmarkStart w:id="41" w:name="_Toc213750830"/>
      <w:r>
        <w:lastRenderedPageBreak/>
        <w:t xml:space="preserve">Требования </w:t>
      </w:r>
      <w:proofErr w:type="gramStart"/>
      <w:r>
        <w:t>с составу</w:t>
      </w:r>
      <w:proofErr w:type="gramEnd"/>
      <w:r>
        <w:t xml:space="preserve"> и содержанию </w:t>
      </w:r>
      <w:proofErr w:type="gramStart"/>
      <w:r>
        <w:t>работ по подготовке</w:t>
      </w:r>
      <w:proofErr w:type="gramEnd"/>
      <w:r>
        <w:t xml:space="preserve"> объекта автоматизации к вводу </w:t>
      </w:r>
      <w:proofErr w:type="spellStart"/>
      <w:r>
        <w:t>систмы</w:t>
      </w:r>
      <w:proofErr w:type="spellEnd"/>
      <w:r>
        <w:t xml:space="preserve"> в действие</w:t>
      </w:r>
      <w:bookmarkEnd w:id="41"/>
    </w:p>
    <w:p w14:paraId="16D3C308" w14:textId="77777777" w:rsidR="00BA07DA" w:rsidRDefault="00000000">
      <w:r>
        <w:t>Состав и содержание работ показано в Таблице 4.</w:t>
      </w:r>
    </w:p>
    <w:p w14:paraId="54EDC77F" w14:textId="77777777" w:rsidR="00BA07DA" w:rsidRDefault="00000000">
      <w:pPr>
        <w:spacing w:before="0"/>
        <w:ind w:firstLine="0"/>
      </w:pPr>
      <w:r>
        <w:t>Таблица 4 – Состав работ</w:t>
      </w:r>
    </w:p>
    <w:tbl>
      <w:tblPr>
        <w:tblStyle w:val="a3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691"/>
        <w:gridCol w:w="3315"/>
        <w:gridCol w:w="6189"/>
      </w:tblGrid>
      <w:tr w:rsidR="00BA07DA" w14:paraId="29AFEC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1" w:type="dxa"/>
          </w:tcPr>
          <w:p w14:paraId="410B38D1" w14:textId="77777777" w:rsidR="00BA07DA" w:rsidRDefault="00000000">
            <w:pPr>
              <w:spacing w:before="0"/>
              <w:ind w:firstLine="0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3315" w:type="dxa"/>
          </w:tcPr>
          <w:p w14:paraId="668F700E" w14:textId="77777777" w:rsidR="00BA07DA" w:rsidRDefault="00000000">
            <w:pPr>
              <w:spacing w:before="0"/>
              <w:ind w:firstLine="0"/>
              <w:jc w:val="center"/>
              <w:rPr>
                <w:b/>
              </w:rPr>
            </w:pPr>
            <w:r>
              <w:rPr>
                <w:b/>
              </w:rPr>
              <w:t>Название работ</w:t>
            </w:r>
          </w:p>
        </w:tc>
        <w:tc>
          <w:tcPr>
            <w:tcW w:w="6189" w:type="dxa"/>
          </w:tcPr>
          <w:p w14:paraId="27CAC9E4" w14:textId="77777777" w:rsidR="00BA07DA" w:rsidRDefault="00000000">
            <w:pPr>
              <w:spacing w:before="0"/>
              <w:ind w:firstLine="0"/>
              <w:jc w:val="center"/>
              <w:rPr>
                <w:b/>
              </w:rPr>
            </w:pPr>
            <w:r>
              <w:rPr>
                <w:b/>
              </w:rPr>
              <w:t>Содержание работ</w:t>
            </w:r>
          </w:p>
        </w:tc>
      </w:tr>
      <w:tr w:rsidR="00BA07DA" w14:paraId="7D68BDC3" w14:textId="77777777">
        <w:tc>
          <w:tcPr>
            <w:tcW w:w="691" w:type="dxa"/>
          </w:tcPr>
          <w:p w14:paraId="5D118919" w14:textId="77777777" w:rsidR="00BA07DA" w:rsidRDefault="00000000">
            <w:pPr>
              <w:spacing w:before="0"/>
              <w:ind w:firstLine="0"/>
              <w:jc w:val="left"/>
            </w:pPr>
            <w:r>
              <w:t>1</w:t>
            </w:r>
          </w:p>
        </w:tc>
        <w:tc>
          <w:tcPr>
            <w:tcW w:w="3315" w:type="dxa"/>
          </w:tcPr>
          <w:p w14:paraId="04C57BAC" w14:textId="77777777" w:rsidR="00BA07DA" w:rsidRDefault="00000000">
            <w:pPr>
              <w:spacing w:before="0"/>
              <w:ind w:firstLine="0"/>
              <w:jc w:val="left"/>
            </w:pPr>
            <w:r>
              <w:t>Анализ требований</w:t>
            </w:r>
          </w:p>
        </w:tc>
        <w:tc>
          <w:tcPr>
            <w:tcW w:w="6189" w:type="dxa"/>
          </w:tcPr>
          <w:p w14:paraId="27262511" w14:textId="77777777" w:rsidR="00BA07DA" w:rsidRDefault="00000000">
            <w:pPr>
              <w:spacing w:before="0"/>
              <w:ind w:firstLine="0"/>
              <w:jc w:val="left"/>
            </w:pPr>
            <w:r>
              <w:t>Сбор, анализ и документирование требований к системе, согласование с заказчиком</w:t>
            </w:r>
          </w:p>
        </w:tc>
      </w:tr>
      <w:tr w:rsidR="00BA07DA" w14:paraId="28795B81" w14:textId="77777777">
        <w:tc>
          <w:tcPr>
            <w:tcW w:w="691" w:type="dxa"/>
          </w:tcPr>
          <w:p w14:paraId="3644D1B5" w14:textId="77777777" w:rsidR="00BA07DA" w:rsidRDefault="00000000">
            <w:pPr>
              <w:spacing w:before="0"/>
              <w:ind w:firstLine="0"/>
              <w:jc w:val="left"/>
            </w:pPr>
            <w:r>
              <w:t>2</w:t>
            </w:r>
          </w:p>
        </w:tc>
        <w:tc>
          <w:tcPr>
            <w:tcW w:w="3315" w:type="dxa"/>
          </w:tcPr>
          <w:p w14:paraId="092DEDF1" w14:textId="77777777" w:rsidR="00BA07DA" w:rsidRDefault="00000000">
            <w:pPr>
              <w:spacing w:before="0"/>
              <w:ind w:firstLine="0"/>
              <w:jc w:val="left"/>
            </w:pPr>
            <w:r>
              <w:t>Настройка рабочего окружения</w:t>
            </w:r>
          </w:p>
        </w:tc>
        <w:tc>
          <w:tcPr>
            <w:tcW w:w="6189" w:type="dxa"/>
          </w:tcPr>
          <w:p w14:paraId="420DDA38" w14:textId="77777777" w:rsidR="00BA07DA" w:rsidRDefault="00000000">
            <w:pPr>
              <w:spacing w:before="0"/>
              <w:ind w:firstLine="0"/>
              <w:jc w:val="left"/>
            </w:pPr>
            <w:r>
              <w:t>Подготовка и настройка необходимого программного обеспечения и инструментов</w:t>
            </w:r>
          </w:p>
        </w:tc>
      </w:tr>
      <w:tr w:rsidR="00BA07DA" w14:paraId="67939C39" w14:textId="77777777">
        <w:tc>
          <w:tcPr>
            <w:tcW w:w="691" w:type="dxa"/>
          </w:tcPr>
          <w:p w14:paraId="52B83070" w14:textId="77777777" w:rsidR="00BA07DA" w:rsidRDefault="00000000">
            <w:pPr>
              <w:spacing w:before="0"/>
              <w:ind w:firstLine="0"/>
              <w:jc w:val="left"/>
            </w:pPr>
            <w:r>
              <w:t>3</w:t>
            </w:r>
          </w:p>
        </w:tc>
        <w:tc>
          <w:tcPr>
            <w:tcW w:w="3315" w:type="dxa"/>
          </w:tcPr>
          <w:p w14:paraId="7F272AF3" w14:textId="77777777" w:rsidR="00BA07DA" w:rsidRDefault="00000000">
            <w:pPr>
              <w:spacing w:before="0"/>
              <w:ind w:firstLine="0"/>
              <w:jc w:val="left"/>
            </w:pPr>
            <w:r>
              <w:t>Проектирование</w:t>
            </w:r>
          </w:p>
        </w:tc>
        <w:tc>
          <w:tcPr>
            <w:tcW w:w="6189" w:type="dxa"/>
          </w:tcPr>
          <w:p w14:paraId="1CA7AC8F" w14:textId="77777777" w:rsidR="00BA07DA" w:rsidRDefault="00000000">
            <w:pPr>
              <w:spacing w:before="0"/>
              <w:ind w:firstLine="0"/>
              <w:jc w:val="left"/>
            </w:pPr>
            <w:r>
              <w:t>Разработка архитектуры системы, планирование функциональных модулей и интерфейсов</w:t>
            </w:r>
          </w:p>
        </w:tc>
      </w:tr>
      <w:tr w:rsidR="00BA07DA" w14:paraId="464139C8" w14:textId="77777777">
        <w:tc>
          <w:tcPr>
            <w:tcW w:w="691" w:type="dxa"/>
          </w:tcPr>
          <w:p w14:paraId="24DD3257" w14:textId="77777777" w:rsidR="00BA07DA" w:rsidRDefault="00000000">
            <w:pPr>
              <w:spacing w:before="0"/>
              <w:ind w:firstLine="0"/>
              <w:jc w:val="left"/>
            </w:pPr>
            <w:r>
              <w:t>4</w:t>
            </w:r>
          </w:p>
        </w:tc>
        <w:tc>
          <w:tcPr>
            <w:tcW w:w="3315" w:type="dxa"/>
          </w:tcPr>
          <w:p w14:paraId="54E10234" w14:textId="77777777" w:rsidR="00BA07DA" w:rsidRDefault="00000000">
            <w:pPr>
              <w:spacing w:before="0"/>
              <w:ind w:firstLine="0"/>
              <w:jc w:val="left"/>
            </w:pPr>
            <w:r>
              <w:t>Разработка программного обеспечения</w:t>
            </w:r>
          </w:p>
        </w:tc>
        <w:tc>
          <w:tcPr>
            <w:tcW w:w="6189" w:type="dxa"/>
          </w:tcPr>
          <w:p w14:paraId="571E737C" w14:textId="77777777" w:rsidR="00BA07DA" w:rsidRDefault="00000000">
            <w:pPr>
              <w:spacing w:before="0"/>
              <w:ind w:firstLine="0"/>
              <w:jc w:val="left"/>
            </w:pPr>
            <w:r>
              <w:t>Реализация кода системы на основе утвержденных требований и архитектуры</w:t>
            </w:r>
          </w:p>
        </w:tc>
      </w:tr>
      <w:tr w:rsidR="00BA07DA" w14:paraId="06CB6137" w14:textId="77777777">
        <w:tc>
          <w:tcPr>
            <w:tcW w:w="691" w:type="dxa"/>
          </w:tcPr>
          <w:p w14:paraId="4F529069" w14:textId="77777777" w:rsidR="00BA07DA" w:rsidRDefault="00000000">
            <w:pPr>
              <w:spacing w:before="0"/>
              <w:ind w:firstLine="0"/>
              <w:jc w:val="left"/>
            </w:pPr>
            <w:r>
              <w:t>5</w:t>
            </w:r>
          </w:p>
        </w:tc>
        <w:tc>
          <w:tcPr>
            <w:tcW w:w="3315" w:type="dxa"/>
          </w:tcPr>
          <w:p w14:paraId="2D7AF56C" w14:textId="77777777" w:rsidR="00BA07DA" w:rsidRDefault="00000000">
            <w:pPr>
              <w:spacing w:before="0"/>
              <w:ind w:firstLine="0"/>
              <w:jc w:val="left"/>
            </w:pPr>
            <w:r>
              <w:t>Тестирование</w:t>
            </w:r>
          </w:p>
        </w:tc>
        <w:tc>
          <w:tcPr>
            <w:tcW w:w="6189" w:type="dxa"/>
          </w:tcPr>
          <w:p w14:paraId="6125EB93" w14:textId="77777777" w:rsidR="00BA07DA" w:rsidRDefault="00000000">
            <w:pPr>
              <w:spacing w:before="0"/>
              <w:ind w:firstLine="0"/>
              <w:jc w:val="left"/>
            </w:pPr>
            <w:r>
              <w:t>Проверка системы на наличие ошибок, тестирование функциональности и безопасности</w:t>
            </w:r>
          </w:p>
        </w:tc>
      </w:tr>
      <w:tr w:rsidR="00BA07DA" w14:paraId="4E4EDDAC" w14:textId="77777777">
        <w:tc>
          <w:tcPr>
            <w:tcW w:w="691" w:type="dxa"/>
          </w:tcPr>
          <w:p w14:paraId="435D234B" w14:textId="77777777" w:rsidR="00BA07DA" w:rsidRDefault="00000000">
            <w:pPr>
              <w:spacing w:before="0"/>
              <w:ind w:firstLine="0"/>
              <w:jc w:val="left"/>
            </w:pPr>
            <w:r>
              <w:t>6</w:t>
            </w:r>
          </w:p>
        </w:tc>
        <w:tc>
          <w:tcPr>
            <w:tcW w:w="3315" w:type="dxa"/>
          </w:tcPr>
          <w:p w14:paraId="671FC371" w14:textId="77777777" w:rsidR="00BA07DA" w:rsidRDefault="00000000">
            <w:pPr>
              <w:spacing w:before="0"/>
              <w:ind w:firstLine="0"/>
              <w:jc w:val="left"/>
            </w:pPr>
            <w:r>
              <w:t>Доработка программы</w:t>
            </w:r>
          </w:p>
        </w:tc>
        <w:tc>
          <w:tcPr>
            <w:tcW w:w="6189" w:type="dxa"/>
          </w:tcPr>
          <w:p w14:paraId="4899C607" w14:textId="77777777" w:rsidR="00BA07DA" w:rsidRDefault="00000000">
            <w:pPr>
              <w:spacing w:before="0"/>
              <w:ind w:firstLine="0"/>
              <w:jc w:val="left"/>
            </w:pPr>
            <w:r>
              <w:t>Исправление ошибок, выявленных в ходе тестирования</w:t>
            </w:r>
          </w:p>
        </w:tc>
      </w:tr>
      <w:tr w:rsidR="00BA07DA" w14:paraId="694B7275" w14:textId="77777777">
        <w:tc>
          <w:tcPr>
            <w:tcW w:w="691" w:type="dxa"/>
          </w:tcPr>
          <w:p w14:paraId="429AF53D" w14:textId="77777777" w:rsidR="00BA07DA" w:rsidRDefault="00000000">
            <w:pPr>
              <w:spacing w:before="0"/>
              <w:ind w:firstLine="0"/>
              <w:jc w:val="left"/>
            </w:pPr>
            <w:r>
              <w:t>7</w:t>
            </w:r>
          </w:p>
        </w:tc>
        <w:tc>
          <w:tcPr>
            <w:tcW w:w="3315" w:type="dxa"/>
          </w:tcPr>
          <w:p w14:paraId="4DBEF243" w14:textId="77777777" w:rsidR="00BA07DA" w:rsidRDefault="00000000">
            <w:pPr>
              <w:spacing w:before="0"/>
              <w:ind w:firstLine="0"/>
              <w:jc w:val="left"/>
            </w:pPr>
            <w:r>
              <w:t>Подготовка эксплуатационной документации</w:t>
            </w:r>
          </w:p>
        </w:tc>
        <w:tc>
          <w:tcPr>
            <w:tcW w:w="6189" w:type="dxa"/>
          </w:tcPr>
          <w:p w14:paraId="3160CAA9" w14:textId="77777777" w:rsidR="00BA07DA" w:rsidRDefault="00000000">
            <w:pPr>
              <w:spacing w:before="0"/>
              <w:ind w:firstLine="0"/>
              <w:jc w:val="left"/>
            </w:pPr>
            <w:r>
              <w:t>Написание руководства пользователя, руководства программиста, методики испытаний и отчета по практике</w:t>
            </w:r>
          </w:p>
        </w:tc>
      </w:tr>
      <w:tr w:rsidR="00BA07DA" w14:paraId="31E254FD" w14:textId="77777777">
        <w:tc>
          <w:tcPr>
            <w:tcW w:w="691" w:type="dxa"/>
          </w:tcPr>
          <w:p w14:paraId="0E72F422" w14:textId="77777777" w:rsidR="00BA07DA" w:rsidRDefault="00000000">
            <w:pPr>
              <w:spacing w:before="0"/>
              <w:ind w:firstLine="0"/>
              <w:jc w:val="left"/>
            </w:pPr>
            <w:r>
              <w:t>8</w:t>
            </w:r>
          </w:p>
        </w:tc>
        <w:tc>
          <w:tcPr>
            <w:tcW w:w="3315" w:type="dxa"/>
          </w:tcPr>
          <w:p w14:paraId="6B0C78F7" w14:textId="77777777" w:rsidR="00BA07DA" w:rsidRDefault="00000000">
            <w:pPr>
              <w:spacing w:before="0"/>
              <w:ind w:firstLine="0"/>
              <w:jc w:val="left"/>
            </w:pPr>
            <w:r>
              <w:t>Внедрение в эксплуатацию</w:t>
            </w:r>
          </w:p>
        </w:tc>
        <w:tc>
          <w:tcPr>
            <w:tcW w:w="6189" w:type="dxa"/>
          </w:tcPr>
          <w:p w14:paraId="588999E9" w14:textId="77777777" w:rsidR="00BA07DA" w:rsidRDefault="00000000">
            <w:pPr>
              <w:spacing w:before="0"/>
              <w:ind w:firstLine="0"/>
              <w:jc w:val="left"/>
            </w:pPr>
            <w:r>
              <w:t>Размещение бота на сервере, настройка, презентация и защита проекта</w:t>
            </w:r>
          </w:p>
        </w:tc>
      </w:tr>
    </w:tbl>
    <w:p w14:paraId="52E3437A" w14:textId="77777777" w:rsidR="00BA07DA" w:rsidRDefault="00BA07DA">
      <w:pPr>
        <w:ind w:firstLine="0"/>
      </w:pPr>
    </w:p>
    <w:p w14:paraId="73A089CA" w14:textId="77777777" w:rsidR="00BA07DA" w:rsidRDefault="00BA07DA">
      <w:pPr>
        <w:spacing w:before="0"/>
      </w:pPr>
    </w:p>
    <w:p w14:paraId="70D30EDA" w14:textId="77777777" w:rsidR="00BA07DA" w:rsidRDefault="00000000" w:rsidP="008D6562">
      <w:pPr>
        <w:pStyle w:val="Heading1"/>
        <w:numPr>
          <w:ilvl w:val="0"/>
          <w:numId w:val="13"/>
        </w:numPr>
        <w:ind w:left="0" w:firstLine="850"/>
      </w:pPr>
      <w:bookmarkStart w:id="42" w:name="_Toc213750831"/>
      <w:r>
        <w:lastRenderedPageBreak/>
        <w:t>Требования к документированию</w:t>
      </w:r>
      <w:bookmarkEnd w:id="42"/>
    </w:p>
    <w:p w14:paraId="6BEDC6CA" w14:textId="74B0E8C0" w:rsidR="00BA07DA" w:rsidRDefault="00000000">
      <w:pPr>
        <w:spacing w:before="280" w:after="280"/>
        <w:ind w:left="285" w:firstLine="285"/>
      </w:pPr>
      <w:r>
        <w:t xml:space="preserve">Для </w:t>
      </w:r>
      <w:r w:rsidR="00E53C53">
        <w:rPr>
          <w:lang w:val="ru-RU"/>
        </w:rPr>
        <w:t>мобильного приложения</w:t>
      </w:r>
      <w:r>
        <w:t xml:space="preserve"> на различных стадиях создания программного продукта должны быть выпущены следующие документы, из числа предусмотренных в ГОСТ </w:t>
      </w:r>
      <w:proofErr w:type="gramStart"/>
      <w:r>
        <w:t>34.201-89</w:t>
      </w:r>
      <w:proofErr w:type="gramEnd"/>
      <w:r>
        <w:t>, приведены ниже:</w:t>
      </w:r>
    </w:p>
    <w:p w14:paraId="1BF02E7E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Аналитическая записка;</w:t>
      </w:r>
    </w:p>
    <w:p w14:paraId="68345C08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Отчет по учебной практике;</w:t>
      </w:r>
    </w:p>
    <w:p w14:paraId="3BBB8AF4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Программа и методика испытания;</w:t>
      </w:r>
    </w:p>
    <w:p w14:paraId="24CE89A2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Руководство пользователя;</w:t>
      </w:r>
    </w:p>
    <w:p w14:paraId="2282E146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Руководство программиста (оператора);</w:t>
      </w:r>
    </w:p>
    <w:p w14:paraId="1208F09B" w14:textId="77777777" w:rsidR="00BA07DA" w:rsidRDefault="00000000">
      <w:pPr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930"/>
        <w:rPr>
          <w:color w:val="000000"/>
        </w:rPr>
      </w:pPr>
      <w:r>
        <w:rPr>
          <w:color w:val="000000"/>
        </w:rPr>
        <w:t>Техническое задание.</w:t>
      </w:r>
    </w:p>
    <w:p w14:paraId="7C032A4B" w14:textId="77777777" w:rsidR="00BA07DA" w:rsidRPr="00C575D6" w:rsidRDefault="00000000" w:rsidP="00C575D6">
      <w:pPr>
        <w:pStyle w:val="Heading1"/>
        <w:numPr>
          <w:ilvl w:val="0"/>
          <w:numId w:val="13"/>
        </w:numPr>
        <w:ind w:left="0" w:firstLine="850"/>
      </w:pPr>
      <w:bookmarkStart w:id="43" w:name="_Toc213750832"/>
      <w:r w:rsidRPr="00C575D6">
        <w:lastRenderedPageBreak/>
        <w:t>Требования к приемо-сдаточным испытаниям</w:t>
      </w:r>
      <w:bookmarkEnd w:id="43"/>
    </w:p>
    <w:p w14:paraId="207A8419" w14:textId="77777777" w:rsidR="00BA07DA" w:rsidRDefault="00000000" w:rsidP="006E38D5">
      <w:pPr>
        <w:pStyle w:val="Heading2"/>
        <w:numPr>
          <w:ilvl w:val="1"/>
          <w:numId w:val="13"/>
        </w:numPr>
        <w:rPr>
          <w:color w:val="000000"/>
        </w:rPr>
      </w:pPr>
      <w:bookmarkStart w:id="44" w:name="_Toc213750833"/>
      <w:r>
        <w:rPr>
          <w:color w:val="000000"/>
        </w:rPr>
        <w:t>Виды испытаний</w:t>
      </w:r>
      <w:bookmarkEnd w:id="44"/>
    </w:p>
    <w:p w14:paraId="172A6882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360"/>
        <w:rPr>
          <w:color w:val="000000"/>
        </w:rPr>
      </w:pPr>
      <w:r>
        <w:rPr>
          <w:color w:val="000000"/>
        </w:rPr>
        <w:t>Во время испытаний проверить работу программы по следующим позициям:</w:t>
      </w:r>
    </w:p>
    <w:p w14:paraId="50F80A42" w14:textId="77777777" w:rsidR="00BA07D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набор функциональных тестов;</w:t>
      </w:r>
    </w:p>
    <w:p w14:paraId="56AE674F" w14:textId="77777777" w:rsidR="00BA07D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корректное функционирование заданных в техническом задании функций;</w:t>
      </w:r>
    </w:p>
    <w:p w14:paraId="7BBE19A9" w14:textId="08929CF5" w:rsidR="00BA07D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возможность функционирования на</w:t>
      </w:r>
      <w:r w:rsidR="00E53C53">
        <w:rPr>
          <w:color w:val="000000"/>
          <w:lang w:val="ru-RU"/>
        </w:rPr>
        <w:t xml:space="preserve"> мобильном устройстве</w:t>
      </w:r>
      <w:r>
        <w:rPr>
          <w:color w:val="000000"/>
        </w:rPr>
        <w:t xml:space="preserve"> с указанными минимальными системными требованиями;</w:t>
      </w:r>
    </w:p>
    <w:p w14:paraId="46EB720A" w14:textId="77777777" w:rsidR="00BA07DA" w:rsidRDefault="00000000" w:rsidP="006E38D5">
      <w:pPr>
        <w:pStyle w:val="Heading2"/>
        <w:numPr>
          <w:ilvl w:val="1"/>
          <w:numId w:val="13"/>
        </w:numPr>
        <w:rPr>
          <w:color w:val="000000"/>
        </w:rPr>
      </w:pPr>
      <w:bookmarkStart w:id="45" w:name="_Toc213750834"/>
      <w:r>
        <w:rPr>
          <w:color w:val="000000"/>
        </w:rPr>
        <w:t>Общие требования</w:t>
      </w:r>
      <w:bookmarkEnd w:id="45"/>
    </w:p>
    <w:p w14:paraId="5182B708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Испытания проводятся согласно Программе и Методике Испытаний комиссией, включающей представителей заказчика:</w:t>
      </w:r>
    </w:p>
    <w:p w14:paraId="1EB4A019" w14:textId="77777777" w:rsidR="00BA07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руководитель образовательной программы, Сергеева Е. Г.</w:t>
      </w:r>
    </w:p>
    <w:p w14:paraId="126EB208" w14:textId="77777777" w:rsidR="00BA07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руководитель учебной практики, Долженкова </w:t>
      </w:r>
      <w:proofErr w:type="gramStart"/>
      <w:r>
        <w:rPr>
          <w:color w:val="000000"/>
        </w:rPr>
        <w:t>М.Л.</w:t>
      </w:r>
      <w:proofErr w:type="gramEnd"/>
      <w:r>
        <w:rPr>
          <w:color w:val="000000"/>
        </w:rPr>
        <w:t> </w:t>
      </w:r>
    </w:p>
    <w:p w14:paraId="3BB0934E" w14:textId="77777777" w:rsidR="00BA07DA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>
        <w:rPr>
          <w:color w:val="000000"/>
        </w:rPr>
        <w:t>Комиссии должны быть предъявлены эксплуатационные документы, MVP ИС и доклад. Оценка результатов осуществляется комиссией коллегиально.</w:t>
      </w:r>
    </w:p>
    <w:p w14:paraId="000FEC3C" w14:textId="77777777" w:rsidR="00BA07DA" w:rsidRDefault="00BA07DA">
      <w:pPr>
        <w:ind w:firstLine="0"/>
      </w:pPr>
    </w:p>
    <w:sectPr w:rsidR="00BA07DA">
      <w:headerReference w:type="default" r:id="rId15"/>
      <w:pgSz w:w="11906" w:h="16838"/>
      <w:pgMar w:top="1134" w:right="567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9438" w14:textId="77777777" w:rsidR="006B175D" w:rsidRDefault="006B175D">
      <w:pPr>
        <w:spacing w:before="0" w:line="240" w:lineRule="auto"/>
      </w:pPr>
      <w:r>
        <w:separator/>
      </w:r>
    </w:p>
  </w:endnote>
  <w:endnote w:type="continuationSeparator" w:id="0">
    <w:p w14:paraId="59372F00" w14:textId="77777777" w:rsidR="006B175D" w:rsidRDefault="006B175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6D7151-380A-8848-AC3F-46E1F670AE8D}"/>
    <w:embedBold r:id="rId2" w:fontKey="{F37CC510-5FCE-F044-94CB-891EC6152F6D}"/>
    <w:embedItalic r:id="rId3" w:fontKey="{77F6EE51-CA2C-9747-8F5D-9A67AAC165A6}"/>
    <w:embedBoldItalic r:id="rId4" w:fontKey="{1FDEBF5E-B775-E641-97DF-399EDCDBE511}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EEF7B348-A0B5-AD46-B14A-49C4FAF246B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499B952F-5D04-4846-8DA2-86E3233A4CE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B92C1E1-D8CC-CE4E-AD85-6B924FF938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ABDFBDF-DF71-F945-8571-015B4950C438}"/>
    <w:embedItalic r:id="rId9" w:fontKey="{CB6826EE-CB2D-D047-8F88-FBA6046A28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866CEE46-C0E5-EA42-8E3F-BD05679AEF1D}"/>
    <w:embedBold r:id="rId11" w:fontKey="{FAADA417-A949-2849-B562-66ABA9C0C06B}"/>
    <w:embedBoldItalic r:id="rId12" w:fontKey="{6364657E-9A24-AB41-B0E2-48D686F825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3" w:fontKey="{CA8DB7AC-9662-F84D-8841-B291B9CD9DC1}"/>
    <w:embedBold r:id="rId14" w:fontKey="{1299B98E-BF93-F347-A80D-9CDA6C57D78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5" w:fontKey="{444BF2C0-7D04-1C41-B361-C46B1E6A9B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C4CF" w14:textId="77777777" w:rsidR="006B175D" w:rsidRDefault="006B175D">
      <w:pPr>
        <w:spacing w:before="0" w:line="240" w:lineRule="auto"/>
      </w:pPr>
      <w:r>
        <w:separator/>
      </w:r>
    </w:p>
  </w:footnote>
  <w:footnote w:type="continuationSeparator" w:id="0">
    <w:p w14:paraId="0F63DF46" w14:textId="77777777" w:rsidR="006B175D" w:rsidRDefault="006B175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1162" w14:textId="77777777" w:rsidR="00BA07DA" w:rsidRDefault="00BA07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line="240" w:lineRule="auto"/>
      <w:ind w:firstLine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4C90" w14:textId="77777777" w:rsidR="00BA07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813A5">
      <w:rPr>
        <w:noProof/>
        <w:color w:val="000000"/>
      </w:rPr>
      <w:t>1</w:t>
    </w:r>
    <w:r>
      <w:rPr>
        <w:color w:val="000000"/>
      </w:rPr>
      <w:fldChar w:fldCharType="end"/>
    </w:r>
  </w:p>
  <w:p w14:paraId="06BCF64D" w14:textId="77777777" w:rsidR="00BA07DA" w:rsidRDefault="00BA07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line="240" w:lineRule="auto"/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03D"/>
    <w:multiLevelType w:val="multilevel"/>
    <w:tmpl w:val="BF6627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AD7DB0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312D57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3784464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4433CD5"/>
    <w:multiLevelType w:val="multilevel"/>
    <w:tmpl w:val="DD6AAF18"/>
    <w:lvl w:ilvl="0">
      <w:start w:val="9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"/>
      <w:lvlJc w:val="left"/>
      <w:pPr>
        <w:ind w:left="1736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B63659"/>
    <w:multiLevelType w:val="multilevel"/>
    <w:tmpl w:val="5C1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9521C"/>
    <w:multiLevelType w:val="multilevel"/>
    <w:tmpl w:val="AC4C838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8247825"/>
    <w:multiLevelType w:val="multilevel"/>
    <w:tmpl w:val="C94A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26035"/>
    <w:multiLevelType w:val="multilevel"/>
    <w:tmpl w:val="1F4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37A1A"/>
    <w:multiLevelType w:val="multilevel"/>
    <w:tmpl w:val="2B8282B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C4B56F6"/>
    <w:multiLevelType w:val="multilevel"/>
    <w:tmpl w:val="0CB85F24"/>
    <w:lvl w:ilvl="0">
      <w:start w:val="7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9E1406"/>
    <w:multiLevelType w:val="multilevel"/>
    <w:tmpl w:val="A35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C060B"/>
    <w:multiLevelType w:val="multilevel"/>
    <w:tmpl w:val="102CDCC4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1A7633C"/>
    <w:multiLevelType w:val="multilevel"/>
    <w:tmpl w:val="5D2AAE4A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3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4204754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2E27EC"/>
    <w:multiLevelType w:val="multilevel"/>
    <w:tmpl w:val="898C396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7275F8A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1F3A2257"/>
    <w:multiLevelType w:val="multilevel"/>
    <w:tmpl w:val="35845F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1F424D55"/>
    <w:multiLevelType w:val="multilevel"/>
    <w:tmpl w:val="F11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B3225"/>
    <w:multiLevelType w:val="multilevel"/>
    <w:tmpl w:val="0AB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43020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25D62F76"/>
    <w:multiLevelType w:val="multilevel"/>
    <w:tmpl w:val="1764D6C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28B312E6"/>
    <w:multiLevelType w:val="multilevel"/>
    <w:tmpl w:val="468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B5473"/>
    <w:multiLevelType w:val="multilevel"/>
    <w:tmpl w:val="023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B4A70"/>
    <w:multiLevelType w:val="multilevel"/>
    <w:tmpl w:val="35845F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2DF953AE"/>
    <w:multiLevelType w:val="multilevel"/>
    <w:tmpl w:val="E53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52084"/>
    <w:multiLevelType w:val="multilevel"/>
    <w:tmpl w:val="662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84D59"/>
    <w:multiLevelType w:val="multilevel"/>
    <w:tmpl w:val="45AC6D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33E521AA"/>
    <w:multiLevelType w:val="multilevel"/>
    <w:tmpl w:val="5D2AAE4A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3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350956CD"/>
    <w:multiLevelType w:val="multilevel"/>
    <w:tmpl w:val="99083D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354F5479"/>
    <w:multiLevelType w:val="multilevel"/>
    <w:tmpl w:val="BED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076CD"/>
    <w:multiLevelType w:val="multilevel"/>
    <w:tmpl w:val="EFFAE090"/>
    <w:lvl w:ilvl="0">
      <w:start w:val="1"/>
      <w:numFmt w:val="bullet"/>
      <w:lvlText w:val="−"/>
      <w:lvlJc w:val="left"/>
      <w:pPr>
        <w:ind w:left="864" w:hanging="43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−.%2"/>
      <w:lvlJc w:val="left"/>
      <w:pPr>
        <w:ind w:left="1718" w:hanging="575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−.%2.%3"/>
      <w:lvlJc w:val="left"/>
      <w:pPr>
        <w:ind w:left="2145" w:hanging="720"/>
      </w:pPr>
    </w:lvl>
    <w:lvl w:ilvl="3">
      <w:start w:val="1"/>
      <w:numFmt w:val="decimal"/>
      <w:lvlText w:val="−.%2.%3.%4"/>
      <w:lvlJc w:val="left"/>
      <w:pPr>
        <w:ind w:left="1296" w:hanging="864"/>
      </w:pPr>
    </w:lvl>
    <w:lvl w:ilvl="4">
      <w:start w:val="1"/>
      <w:numFmt w:val="decimal"/>
      <w:lvlText w:val="−.%2.%3.%4.%5"/>
      <w:lvlJc w:val="left"/>
      <w:pPr>
        <w:ind w:left="1440" w:hanging="1008"/>
      </w:pPr>
    </w:lvl>
    <w:lvl w:ilvl="5">
      <w:start w:val="1"/>
      <w:numFmt w:val="decimal"/>
      <w:lvlText w:val="−.%2.%3.%4.%5.%6"/>
      <w:lvlJc w:val="left"/>
      <w:pPr>
        <w:ind w:left="1584" w:hanging="1152"/>
      </w:pPr>
    </w:lvl>
    <w:lvl w:ilvl="6">
      <w:start w:val="1"/>
      <w:numFmt w:val="decimal"/>
      <w:lvlText w:val="−.%2.%3.%4.%5.%6.%7"/>
      <w:lvlJc w:val="left"/>
      <w:pPr>
        <w:ind w:left="1728" w:hanging="1295"/>
      </w:pPr>
    </w:lvl>
    <w:lvl w:ilvl="7">
      <w:start w:val="1"/>
      <w:numFmt w:val="decimal"/>
      <w:lvlText w:val="−.%2.%3.%4.%5.%6.%7.%8"/>
      <w:lvlJc w:val="left"/>
      <w:pPr>
        <w:ind w:left="1872" w:hanging="1440"/>
      </w:pPr>
    </w:lvl>
    <w:lvl w:ilvl="8">
      <w:start w:val="1"/>
      <w:numFmt w:val="decimal"/>
      <w:lvlText w:val="−.%2.%3.%4.%5.%6.%7.%8.%9"/>
      <w:lvlJc w:val="left"/>
      <w:pPr>
        <w:ind w:left="2016" w:hanging="1584"/>
      </w:pPr>
    </w:lvl>
  </w:abstractNum>
  <w:abstractNum w:abstractNumId="32" w15:restartNumberingAfterBreak="0">
    <w:nsid w:val="39D85597"/>
    <w:multiLevelType w:val="multilevel"/>
    <w:tmpl w:val="7700BA7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A9B0536"/>
    <w:multiLevelType w:val="multilevel"/>
    <w:tmpl w:val="1B44813C"/>
    <w:lvl w:ilvl="0">
      <w:start w:val="1"/>
      <w:numFmt w:val="bullet"/>
      <w:lvlText w:val="−"/>
      <w:lvlJc w:val="left"/>
      <w:pPr>
        <w:ind w:left="432" w:hanging="43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−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−.%2.%3"/>
      <w:lvlJc w:val="left"/>
      <w:pPr>
        <w:ind w:left="1713" w:hanging="719"/>
      </w:pPr>
    </w:lvl>
    <w:lvl w:ilvl="3">
      <w:start w:val="1"/>
      <w:numFmt w:val="decimal"/>
      <w:lvlText w:val="−.%2.%3.%4"/>
      <w:lvlJc w:val="left"/>
      <w:pPr>
        <w:ind w:left="864" w:hanging="864"/>
      </w:pPr>
    </w:lvl>
    <w:lvl w:ilvl="4">
      <w:start w:val="1"/>
      <w:numFmt w:val="decimal"/>
      <w:lvlText w:val="−.%2.%3.%4.%5"/>
      <w:lvlJc w:val="left"/>
      <w:pPr>
        <w:ind w:left="1008" w:hanging="1008"/>
      </w:pPr>
    </w:lvl>
    <w:lvl w:ilvl="5">
      <w:start w:val="1"/>
      <w:numFmt w:val="decimal"/>
      <w:lvlText w:val="−.%2.%3.%4.%5.%6"/>
      <w:lvlJc w:val="left"/>
      <w:pPr>
        <w:ind w:left="1152" w:hanging="1152"/>
      </w:pPr>
    </w:lvl>
    <w:lvl w:ilvl="6">
      <w:start w:val="1"/>
      <w:numFmt w:val="decimal"/>
      <w:lvlText w:val="−.%2.%3.%4.%5.%6.%7"/>
      <w:lvlJc w:val="left"/>
      <w:pPr>
        <w:ind w:left="1296" w:hanging="1296"/>
      </w:pPr>
    </w:lvl>
    <w:lvl w:ilvl="7">
      <w:start w:val="1"/>
      <w:numFmt w:val="decimal"/>
      <w:lvlText w:val="−.%2.%3.%4.%5.%6.%7.%8"/>
      <w:lvlJc w:val="left"/>
      <w:pPr>
        <w:ind w:left="1440" w:hanging="1440"/>
      </w:pPr>
    </w:lvl>
    <w:lvl w:ilvl="8">
      <w:start w:val="1"/>
      <w:numFmt w:val="decimal"/>
      <w:lvlText w:val="−.%2.%3.%4.%5.%6.%7.%8.%9"/>
      <w:lvlJc w:val="left"/>
      <w:pPr>
        <w:ind w:left="1584" w:hanging="1584"/>
      </w:pPr>
    </w:lvl>
  </w:abstractNum>
  <w:abstractNum w:abstractNumId="34" w15:restartNumberingAfterBreak="0">
    <w:nsid w:val="3E5D3FEF"/>
    <w:multiLevelType w:val="multilevel"/>
    <w:tmpl w:val="0EF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917CE1"/>
    <w:multiLevelType w:val="multilevel"/>
    <w:tmpl w:val="0E9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203C00"/>
    <w:multiLevelType w:val="multilevel"/>
    <w:tmpl w:val="3D72AFF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434C0C6A"/>
    <w:multiLevelType w:val="multilevel"/>
    <w:tmpl w:val="C28C1D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6E57EFF"/>
    <w:multiLevelType w:val="multilevel"/>
    <w:tmpl w:val="BA9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9780F"/>
    <w:multiLevelType w:val="multilevel"/>
    <w:tmpl w:val="607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9E6A27"/>
    <w:multiLevelType w:val="multilevel"/>
    <w:tmpl w:val="5CEA162E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3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530F1C76"/>
    <w:multiLevelType w:val="multilevel"/>
    <w:tmpl w:val="0A9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E24572"/>
    <w:multiLevelType w:val="multilevel"/>
    <w:tmpl w:val="F54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A33EC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5B6C0553"/>
    <w:multiLevelType w:val="multilevel"/>
    <w:tmpl w:val="FBE8AD9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BF51E35"/>
    <w:multiLevelType w:val="multilevel"/>
    <w:tmpl w:val="348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1660B"/>
    <w:multiLevelType w:val="multilevel"/>
    <w:tmpl w:val="0CB85F24"/>
    <w:lvl w:ilvl="0">
      <w:start w:val="7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60DE631B"/>
    <w:multiLevelType w:val="multilevel"/>
    <w:tmpl w:val="A776E7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61C92D5B"/>
    <w:multiLevelType w:val="multilevel"/>
    <w:tmpl w:val="957649BE"/>
    <w:lvl w:ilvl="0">
      <w:start w:val="1"/>
      <w:numFmt w:val="bullet"/>
      <w:lvlText w:val="−"/>
      <w:lvlJc w:val="left"/>
      <w:pPr>
        <w:ind w:left="432" w:hanging="43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−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−.%2.%3"/>
      <w:lvlJc w:val="left"/>
      <w:pPr>
        <w:ind w:left="1713" w:hanging="719"/>
      </w:pPr>
    </w:lvl>
    <w:lvl w:ilvl="3">
      <w:start w:val="1"/>
      <w:numFmt w:val="decimal"/>
      <w:lvlText w:val="−.%2.%3.%4"/>
      <w:lvlJc w:val="left"/>
      <w:pPr>
        <w:ind w:left="864" w:hanging="864"/>
      </w:pPr>
    </w:lvl>
    <w:lvl w:ilvl="4">
      <w:start w:val="1"/>
      <w:numFmt w:val="decimal"/>
      <w:lvlText w:val="−.%2.%3.%4.%5"/>
      <w:lvlJc w:val="left"/>
      <w:pPr>
        <w:ind w:left="1008" w:hanging="1008"/>
      </w:pPr>
    </w:lvl>
    <w:lvl w:ilvl="5">
      <w:start w:val="1"/>
      <w:numFmt w:val="decimal"/>
      <w:lvlText w:val="−.%2.%3.%4.%5.%6"/>
      <w:lvlJc w:val="left"/>
      <w:pPr>
        <w:ind w:left="1152" w:hanging="1152"/>
      </w:pPr>
    </w:lvl>
    <w:lvl w:ilvl="6">
      <w:start w:val="1"/>
      <w:numFmt w:val="decimal"/>
      <w:lvlText w:val="−.%2.%3.%4.%5.%6.%7"/>
      <w:lvlJc w:val="left"/>
      <w:pPr>
        <w:ind w:left="1296" w:hanging="1296"/>
      </w:pPr>
    </w:lvl>
    <w:lvl w:ilvl="7">
      <w:start w:val="1"/>
      <w:numFmt w:val="decimal"/>
      <w:lvlText w:val="−.%2.%3.%4.%5.%6.%7.%8"/>
      <w:lvlJc w:val="left"/>
      <w:pPr>
        <w:ind w:left="1440" w:hanging="1440"/>
      </w:pPr>
    </w:lvl>
    <w:lvl w:ilvl="8">
      <w:start w:val="1"/>
      <w:numFmt w:val="decimal"/>
      <w:lvlText w:val="−.%2.%3.%4.%5.%6.%7.%8.%9"/>
      <w:lvlJc w:val="left"/>
      <w:pPr>
        <w:ind w:left="1584" w:hanging="1584"/>
      </w:pPr>
    </w:lvl>
  </w:abstractNum>
  <w:abstractNum w:abstractNumId="49" w15:restartNumberingAfterBreak="0">
    <w:nsid w:val="65030215"/>
    <w:multiLevelType w:val="multilevel"/>
    <w:tmpl w:val="F9F60EEA"/>
    <w:lvl w:ilvl="0">
      <w:start w:val="1"/>
      <w:numFmt w:val="bullet"/>
      <w:lvlText w:val="−"/>
      <w:lvlJc w:val="left"/>
      <w:pPr>
        <w:ind w:left="864" w:hanging="43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−.%2"/>
      <w:lvlJc w:val="left"/>
      <w:pPr>
        <w:ind w:left="1718" w:hanging="575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bullet"/>
      <w:lvlText w:val="−"/>
      <w:lvlJc w:val="left"/>
      <w:pPr>
        <w:ind w:left="2145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−.%2.−.%4"/>
      <w:lvlJc w:val="left"/>
      <w:pPr>
        <w:ind w:left="1296" w:hanging="864"/>
      </w:pPr>
    </w:lvl>
    <w:lvl w:ilvl="4">
      <w:start w:val="1"/>
      <w:numFmt w:val="decimal"/>
      <w:lvlText w:val="−.%2.−.%4.%5"/>
      <w:lvlJc w:val="left"/>
      <w:pPr>
        <w:ind w:left="1440" w:hanging="1008"/>
      </w:pPr>
    </w:lvl>
    <w:lvl w:ilvl="5">
      <w:start w:val="1"/>
      <w:numFmt w:val="decimal"/>
      <w:lvlText w:val="−.%2.−.%4.%5.%6"/>
      <w:lvlJc w:val="left"/>
      <w:pPr>
        <w:ind w:left="1584" w:hanging="1152"/>
      </w:pPr>
    </w:lvl>
    <w:lvl w:ilvl="6">
      <w:start w:val="1"/>
      <w:numFmt w:val="decimal"/>
      <w:lvlText w:val="−.%2.−.%4.%5.%6.%7"/>
      <w:lvlJc w:val="left"/>
      <w:pPr>
        <w:ind w:left="1728" w:hanging="1295"/>
      </w:pPr>
    </w:lvl>
    <w:lvl w:ilvl="7">
      <w:start w:val="1"/>
      <w:numFmt w:val="decimal"/>
      <w:lvlText w:val="−.%2.−.%4.%5.%6.%7.%8"/>
      <w:lvlJc w:val="left"/>
      <w:pPr>
        <w:ind w:left="1872" w:hanging="1440"/>
      </w:pPr>
    </w:lvl>
    <w:lvl w:ilvl="8">
      <w:start w:val="1"/>
      <w:numFmt w:val="decimal"/>
      <w:lvlText w:val="−.%2.−.%4.%5.%6.%7.%8.%9"/>
      <w:lvlJc w:val="left"/>
      <w:pPr>
        <w:ind w:left="2016" w:hanging="1584"/>
      </w:pPr>
    </w:lvl>
  </w:abstractNum>
  <w:abstractNum w:abstractNumId="50" w15:restartNumberingAfterBreak="0">
    <w:nsid w:val="651F30ED"/>
    <w:multiLevelType w:val="multilevel"/>
    <w:tmpl w:val="6CF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87FD8"/>
    <w:multiLevelType w:val="multilevel"/>
    <w:tmpl w:val="35845F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6A58029C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6AD40F84"/>
    <w:multiLevelType w:val="multilevel"/>
    <w:tmpl w:val="35845F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4" w15:restartNumberingAfterBreak="0">
    <w:nsid w:val="6B381AAB"/>
    <w:multiLevelType w:val="multilevel"/>
    <w:tmpl w:val="9DBCCA78"/>
    <w:lvl w:ilvl="0">
      <w:start w:val="27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"/>
      <w:lvlJc w:val="left"/>
      <w:pPr>
        <w:ind w:left="1736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6C7B68CA"/>
    <w:multiLevelType w:val="multilevel"/>
    <w:tmpl w:val="B538D05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CB5292E"/>
    <w:multiLevelType w:val="multilevel"/>
    <w:tmpl w:val="1F9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20EFD"/>
    <w:multiLevelType w:val="multilevel"/>
    <w:tmpl w:val="4F6C409A"/>
    <w:lvl w:ilvl="0">
      <w:start w:val="1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"/>
      <w:lvlJc w:val="left"/>
      <w:pPr>
        <w:ind w:left="1736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FD50A15"/>
    <w:multiLevelType w:val="multilevel"/>
    <w:tmpl w:val="E03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C61ED"/>
    <w:multiLevelType w:val="multilevel"/>
    <w:tmpl w:val="0D8AB362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71A92B69"/>
    <w:multiLevelType w:val="multilevel"/>
    <w:tmpl w:val="35845F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1" w15:restartNumberingAfterBreak="0">
    <w:nsid w:val="74EA7BF2"/>
    <w:multiLevelType w:val="multilevel"/>
    <w:tmpl w:val="A7D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D35F98"/>
    <w:multiLevelType w:val="multilevel"/>
    <w:tmpl w:val="1ED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DB1F07"/>
    <w:multiLevelType w:val="multilevel"/>
    <w:tmpl w:val="2CEEF76A"/>
    <w:lvl w:ilvl="0">
      <w:start w:val="17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"/>
      <w:lvlJc w:val="left"/>
      <w:pPr>
        <w:ind w:left="1736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num w:numId="1" w16cid:durableId="2104720140">
    <w:abstractNumId w:val="17"/>
  </w:num>
  <w:num w:numId="2" w16cid:durableId="2119596998">
    <w:abstractNumId w:val="37"/>
  </w:num>
  <w:num w:numId="3" w16cid:durableId="1727486929">
    <w:abstractNumId w:val="48"/>
  </w:num>
  <w:num w:numId="4" w16cid:durableId="1568761036">
    <w:abstractNumId w:val="31"/>
  </w:num>
  <w:num w:numId="5" w16cid:durableId="2069527419">
    <w:abstractNumId w:val="15"/>
  </w:num>
  <w:num w:numId="6" w16cid:durableId="672955318">
    <w:abstractNumId w:val="40"/>
  </w:num>
  <w:num w:numId="7" w16cid:durableId="853568247">
    <w:abstractNumId w:val="47"/>
  </w:num>
  <w:num w:numId="8" w16cid:durableId="824321096">
    <w:abstractNumId w:val="44"/>
  </w:num>
  <w:num w:numId="9" w16cid:durableId="1612322378">
    <w:abstractNumId w:val="6"/>
  </w:num>
  <w:num w:numId="10" w16cid:durableId="178667221">
    <w:abstractNumId w:val="29"/>
  </w:num>
  <w:num w:numId="11" w16cid:durableId="852838773">
    <w:abstractNumId w:val="27"/>
  </w:num>
  <w:num w:numId="12" w16cid:durableId="985278085">
    <w:abstractNumId w:val="57"/>
  </w:num>
  <w:num w:numId="13" w16cid:durableId="1496146818">
    <w:abstractNumId w:val="16"/>
  </w:num>
  <w:num w:numId="14" w16cid:durableId="532958321">
    <w:abstractNumId w:val="46"/>
  </w:num>
  <w:num w:numId="15" w16cid:durableId="467012705">
    <w:abstractNumId w:val="36"/>
  </w:num>
  <w:num w:numId="16" w16cid:durableId="647981529">
    <w:abstractNumId w:val="21"/>
  </w:num>
  <w:num w:numId="17" w16cid:durableId="573198874">
    <w:abstractNumId w:val="49"/>
  </w:num>
  <w:num w:numId="18" w16cid:durableId="967392419">
    <w:abstractNumId w:val="4"/>
  </w:num>
  <w:num w:numId="19" w16cid:durableId="1466968129">
    <w:abstractNumId w:val="63"/>
  </w:num>
  <w:num w:numId="20" w16cid:durableId="748506893">
    <w:abstractNumId w:val="0"/>
  </w:num>
  <w:num w:numId="21" w16cid:durableId="1042361273">
    <w:abstractNumId w:val="54"/>
  </w:num>
  <w:num w:numId="22" w16cid:durableId="1780493246">
    <w:abstractNumId w:val="33"/>
  </w:num>
  <w:num w:numId="23" w16cid:durableId="1653026221">
    <w:abstractNumId w:val="32"/>
  </w:num>
  <w:num w:numId="24" w16cid:durableId="1394738261">
    <w:abstractNumId w:val="55"/>
  </w:num>
  <w:num w:numId="25" w16cid:durableId="1693147052">
    <w:abstractNumId w:val="9"/>
  </w:num>
  <w:num w:numId="26" w16cid:durableId="322969375">
    <w:abstractNumId w:val="12"/>
  </w:num>
  <w:num w:numId="27" w16cid:durableId="1959408983">
    <w:abstractNumId w:val="13"/>
  </w:num>
  <w:num w:numId="28" w16cid:durableId="96101970">
    <w:abstractNumId w:val="8"/>
  </w:num>
  <w:num w:numId="29" w16cid:durableId="365717234">
    <w:abstractNumId w:val="23"/>
  </w:num>
  <w:num w:numId="30" w16cid:durableId="1763719725">
    <w:abstractNumId w:val="56"/>
  </w:num>
  <w:num w:numId="31" w16cid:durableId="1649743546">
    <w:abstractNumId w:val="19"/>
  </w:num>
  <w:num w:numId="32" w16cid:durableId="1812283346">
    <w:abstractNumId w:val="58"/>
  </w:num>
  <w:num w:numId="33" w16cid:durableId="2113016810">
    <w:abstractNumId w:val="22"/>
  </w:num>
  <w:num w:numId="34" w16cid:durableId="1302727620">
    <w:abstractNumId w:val="30"/>
  </w:num>
  <w:num w:numId="35" w16cid:durableId="235168109">
    <w:abstractNumId w:val="18"/>
  </w:num>
  <w:num w:numId="36" w16cid:durableId="2104842095">
    <w:abstractNumId w:val="25"/>
  </w:num>
  <w:num w:numId="37" w16cid:durableId="1981105609">
    <w:abstractNumId w:val="26"/>
  </w:num>
  <w:num w:numId="38" w16cid:durableId="2059476309">
    <w:abstractNumId w:val="38"/>
  </w:num>
  <w:num w:numId="39" w16cid:durableId="701176635">
    <w:abstractNumId w:val="45"/>
  </w:num>
  <w:num w:numId="40" w16cid:durableId="268203789">
    <w:abstractNumId w:val="35"/>
  </w:num>
  <w:num w:numId="41" w16cid:durableId="663045365">
    <w:abstractNumId w:val="11"/>
  </w:num>
  <w:num w:numId="42" w16cid:durableId="1854298190">
    <w:abstractNumId w:val="62"/>
  </w:num>
  <w:num w:numId="43" w16cid:durableId="592667950">
    <w:abstractNumId w:val="7"/>
  </w:num>
  <w:num w:numId="44" w16cid:durableId="603222533">
    <w:abstractNumId w:val="39"/>
  </w:num>
  <w:num w:numId="45" w16cid:durableId="841160735">
    <w:abstractNumId w:val="34"/>
  </w:num>
  <w:num w:numId="46" w16cid:durableId="348919982">
    <w:abstractNumId w:val="5"/>
  </w:num>
  <w:num w:numId="47" w16cid:durableId="166484264">
    <w:abstractNumId w:val="61"/>
  </w:num>
  <w:num w:numId="48" w16cid:durableId="498542443">
    <w:abstractNumId w:val="41"/>
  </w:num>
  <w:num w:numId="49" w16cid:durableId="1776749177">
    <w:abstractNumId w:val="42"/>
  </w:num>
  <w:num w:numId="50" w16cid:durableId="1624532573">
    <w:abstractNumId w:val="50"/>
  </w:num>
  <w:num w:numId="51" w16cid:durableId="698703343">
    <w:abstractNumId w:val="28"/>
  </w:num>
  <w:num w:numId="52" w16cid:durableId="1949969785">
    <w:abstractNumId w:val="10"/>
  </w:num>
  <w:num w:numId="53" w16cid:durableId="500464739">
    <w:abstractNumId w:val="24"/>
  </w:num>
  <w:num w:numId="54" w16cid:durableId="934171962">
    <w:abstractNumId w:val="51"/>
  </w:num>
  <w:num w:numId="55" w16cid:durableId="1274678068">
    <w:abstractNumId w:val="53"/>
  </w:num>
  <w:num w:numId="56" w16cid:durableId="216205511">
    <w:abstractNumId w:val="60"/>
  </w:num>
  <w:num w:numId="57" w16cid:durableId="38091745">
    <w:abstractNumId w:val="52"/>
  </w:num>
  <w:num w:numId="58" w16cid:durableId="1234849165">
    <w:abstractNumId w:val="59"/>
  </w:num>
  <w:num w:numId="59" w16cid:durableId="567541907">
    <w:abstractNumId w:val="43"/>
  </w:num>
  <w:num w:numId="60" w16cid:durableId="673068693">
    <w:abstractNumId w:val="20"/>
  </w:num>
  <w:num w:numId="61" w16cid:durableId="309016325">
    <w:abstractNumId w:val="3"/>
  </w:num>
  <w:num w:numId="62" w16cid:durableId="1532498467">
    <w:abstractNumId w:val="2"/>
  </w:num>
  <w:num w:numId="63" w16cid:durableId="1527058255">
    <w:abstractNumId w:val="1"/>
  </w:num>
  <w:num w:numId="64" w16cid:durableId="469977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DA"/>
    <w:rsid w:val="000B310A"/>
    <w:rsid w:val="001C2277"/>
    <w:rsid w:val="001D70FD"/>
    <w:rsid w:val="001D7C19"/>
    <w:rsid w:val="00311B85"/>
    <w:rsid w:val="00315EAC"/>
    <w:rsid w:val="003220C4"/>
    <w:rsid w:val="00390008"/>
    <w:rsid w:val="003C28C6"/>
    <w:rsid w:val="00426783"/>
    <w:rsid w:val="00451FB5"/>
    <w:rsid w:val="00453BD9"/>
    <w:rsid w:val="0053313E"/>
    <w:rsid w:val="005D6AA9"/>
    <w:rsid w:val="005E195A"/>
    <w:rsid w:val="0061507F"/>
    <w:rsid w:val="0064068B"/>
    <w:rsid w:val="006B175D"/>
    <w:rsid w:val="006E38D5"/>
    <w:rsid w:val="007706BE"/>
    <w:rsid w:val="008B4B1E"/>
    <w:rsid w:val="008D6562"/>
    <w:rsid w:val="008F0E2A"/>
    <w:rsid w:val="00975DCF"/>
    <w:rsid w:val="00A33BB5"/>
    <w:rsid w:val="00A400B7"/>
    <w:rsid w:val="00B423CB"/>
    <w:rsid w:val="00BA05A7"/>
    <w:rsid w:val="00BA07DA"/>
    <w:rsid w:val="00C575D6"/>
    <w:rsid w:val="00C74D48"/>
    <w:rsid w:val="00C813A5"/>
    <w:rsid w:val="00DF7FA0"/>
    <w:rsid w:val="00E53C53"/>
    <w:rsid w:val="00EF11AB"/>
    <w:rsid w:val="00FF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58C1"/>
  <w15:docId w15:val="{8D559573-6E2F-C147-8906-D3D2AA90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before="24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tabs>
        <w:tab w:val="left" w:pos="1418"/>
      </w:tabs>
      <w:spacing w:before="48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1560"/>
      </w:tabs>
      <w:spacing w:before="200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left" w:pos="1701"/>
      </w:tabs>
      <w:spacing w:before="20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tabs>
        <w:tab w:val="left" w:pos="1843"/>
      </w:tabs>
      <w:spacing w:before="20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tabs>
        <w:tab w:val="left" w:pos="1985"/>
      </w:tabs>
      <w:spacing w:before="20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tabs>
        <w:tab w:val="left" w:pos="2268"/>
      </w:tabs>
      <w:spacing w:before="20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character" w:styleId="Strong">
    <w:name w:val="Strong"/>
    <w:basedOn w:val="DefaultParagraphFont"/>
    <w:uiPriority w:val="22"/>
    <w:qFormat/>
    <w:rsid w:val="005D6AA9"/>
    <w:rPr>
      <w:b/>
      <w:bCs/>
    </w:rPr>
  </w:style>
  <w:style w:type="paragraph" w:styleId="NormalWeb">
    <w:name w:val="Normal (Web)"/>
    <w:basedOn w:val="Normal"/>
    <w:uiPriority w:val="99"/>
    <w:unhideWhenUsed/>
    <w:rsid w:val="001C2277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D7C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C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06B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F0E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15EAC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15EAC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15EAC"/>
    <w:pPr>
      <w:spacing w:before="0"/>
      <w:ind w:left="480"/>
      <w:jc w:val="left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15EAC"/>
    <w:pPr>
      <w:pageBreakBefore w:val="0"/>
      <w:tabs>
        <w:tab w:val="clear" w:pos="1418"/>
      </w:tabs>
      <w:spacing w:line="276" w:lineRule="auto"/>
      <w:ind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15EAC"/>
    <w:pPr>
      <w:spacing w:before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15EAC"/>
    <w:pPr>
      <w:spacing w:before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15EAC"/>
    <w:pPr>
      <w:spacing w:before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15EAC"/>
    <w:pPr>
      <w:spacing w:before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15EAC"/>
    <w:pPr>
      <w:spacing w:before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15EAC"/>
    <w:pPr>
      <w:spacing w:before="0"/>
      <w:ind w:left="1920"/>
      <w:jc w:val="left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8D6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kaverapp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com.welme&amp;hl=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inparty.app/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7B9B66-B17B-5849-A24A-D1EAB94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33</Pages>
  <Words>5628</Words>
  <Characters>32083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 Plus</cp:lastModifiedBy>
  <cp:revision>15</cp:revision>
  <dcterms:created xsi:type="dcterms:W3CDTF">2025-10-21T10:17:00Z</dcterms:created>
  <dcterms:modified xsi:type="dcterms:W3CDTF">2025-11-11T08:17:00Z</dcterms:modified>
</cp:coreProperties>
</file>