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9C191" w14:textId="77777777" w:rsidR="00914EAE" w:rsidRPr="00914EAE" w:rsidRDefault="00914EAE" w:rsidP="00914EAE">
      <w:r w:rsidRPr="00914EAE">
        <w:t>Поддержка клиентов — ключевая часть успешного бизнеса, особенно для компании, занимающейся умными домами и автоматизацией. Для эффективной и качественной поддержки важно обеспечить доступность, оперативность и персонализированное обслуживание. Вот несколько шагов, которые помогут создать эффективную систему поддержки:</w:t>
      </w:r>
    </w:p>
    <w:p w14:paraId="34F39CB0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1. Многоуровневая поддержка</w:t>
      </w:r>
    </w:p>
    <w:p w14:paraId="00CECA95" w14:textId="77777777" w:rsidR="00914EAE" w:rsidRPr="00914EAE" w:rsidRDefault="00914EAE" w:rsidP="00914EAE">
      <w:r w:rsidRPr="00914EAE">
        <w:t>Организуйте поддержку на нескольких уровнях, чтобы решать различные типы запросов:</w:t>
      </w:r>
    </w:p>
    <w:p w14:paraId="183E63EA" w14:textId="77777777" w:rsidR="00914EAE" w:rsidRPr="00914EAE" w:rsidRDefault="00914EAE" w:rsidP="00914EAE">
      <w:pPr>
        <w:numPr>
          <w:ilvl w:val="0"/>
          <w:numId w:val="1"/>
        </w:numPr>
      </w:pPr>
      <w:r w:rsidRPr="00914EAE">
        <w:rPr>
          <w:b/>
          <w:bCs/>
        </w:rPr>
        <w:t>Первичный уровень</w:t>
      </w:r>
      <w:r w:rsidRPr="00914EAE">
        <w:t>: Обработка простых запросов через чат-боты или FAQ (часто задаваемые вопросы). Это могут быть вопросы о функционале, настройке или основах использования продукта.</w:t>
      </w:r>
    </w:p>
    <w:p w14:paraId="2C8BBAD0" w14:textId="77777777" w:rsidR="00914EAE" w:rsidRPr="00914EAE" w:rsidRDefault="00914EAE" w:rsidP="00914EAE">
      <w:pPr>
        <w:numPr>
          <w:ilvl w:val="0"/>
          <w:numId w:val="1"/>
        </w:numPr>
      </w:pPr>
      <w:r w:rsidRPr="00914EAE">
        <w:rPr>
          <w:b/>
          <w:bCs/>
        </w:rPr>
        <w:t>Вторичный уровень</w:t>
      </w:r>
      <w:r w:rsidRPr="00914EAE">
        <w:t>: Для более сложных запросов, требующих технической экспертизы (например, помощь в настройке оборудования), могут быть подключены инженеры или специалисты.</w:t>
      </w:r>
    </w:p>
    <w:p w14:paraId="078A8263" w14:textId="77777777" w:rsidR="00914EAE" w:rsidRPr="00914EAE" w:rsidRDefault="00914EAE" w:rsidP="00914EAE">
      <w:pPr>
        <w:numPr>
          <w:ilvl w:val="0"/>
          <w:numId w:val="1"/>
        </w:numPr>
      </w:pPr>
      <w:r w:rsidRPr="00914EAE">
        <w:rPr>
          <w:b/>
          <w:bCs/>
        </w:rPr>
        <w:t>Третий уровень</w:t>
      </w:r>
      <w:r w:rsidRPr="00914EAE">
        <w:t>: Для специфических или нестандартных проблем, например, разработка индивидуальных решений или участие разработчиков.</w:t>
      </w:r>
    </w:p>
    <w:p w14:paraId="67B8D05D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2. Многоформатная поддержка</w:t>
      </w:r>
    </w:p>
    <w:p w14:paraId="381E716A" w14:textId="77777777" w:rsidR="00914EAE" w:rsidRPr="00914EAE" w:rsidRDefault="00914EAE" w:rsidP="00914EAE">
      <w:r w:rsidRPr="00914EAE">
        <w:t>Для удобства клиентов предоставьте несколько каналов для связи:</w:t>
      </w:r>
    </w:p>
    <w:p w14:paraId="02F1C7C7" w14:textId="77777777" w:rsidR="00914EAE" w:rsidRPr="00914EAE" w:rsidRDefault="00914EAE" w:rsidP="00914EAE">
      <w:pPr>
        <w:numPr>
          <w:ilvl w:val="0"/>
          <w:numId w:val="2"/>
        </w:numPr>
      </w:pPr>
      <w:r w:rsidRPr="00914EAE">
        <w:rPr>
          <w:b/>
          <w:bCs/>
        </w:rPr>
        <w:t>Телефон</w:t>
      </w:r>
      <w:r w:rsidRPr="00914EAE">
        <w:t>: Возможность звонка для решения срочных вопросов.</w:t>
      </w:r>
    </w:p>
    <w:p w14:paraId="1089CFB9" w14:textId="77777777" w:rsidR="00914EAE" w:rsidRPr="00914EAE" w:rsidRDefault="00914EAE" w:rsidP="00914EAE">
      <w:pPr>
        <w:numPr>
          <w:ilvl w:val="0"/>
          <w:numId w:val="2"/>
        </w:numPr>
      </w:pPr>
      <w:r w:rsidRPr="00914EAE">
        <w:rPr>
          <w:b/>
          <w:bCs/>
        </w:rPr>
        <w:t>Чат</w:t>
      </w:r>
      <w:r w:rsidRPr="00914EAE">
        <w:t>: Онлайн-чат на сайте или через мессенджеры (WhatsApp, Telegram и другие).</w:t>
      </w:r>
    </w:p>
    <w:p w14:paraId="11F2A90E" w14:textId="77777777" w:rsidR="00914EAE" w:rsidRPr="00914EAE" w:rsidRDefault="00914EAE" w:rsidP="00914EAE">
      <w:pPr>
        <w:numPr>
          <w:ilvl w:val="0"/>
          <w:numId w:val="2"/>
        </w:numPr>
      </w:pPr>
      <w:r w:rsidRPr="00914EAE">
        <w:rPr>
          <w:b/>
          <w:bCs/>
        </w:rPr>
        <w:t>Email</w:t>
      </w:r>
      <w:r w:rsidRPr="00914EAE">
        <w:t>: Для более формальных и менее срочных запросов.</w:t>
      </w:r>
    </w:p>
    <w:p w14:paraId="254C3516" w14:textId="77777777" w:rsidR="00914EAE" w:rsidRPr="00914EAE" w:rsidRDefault="00914EAE" w:rsidP="00914EAE">
      <w:pPr>
        <w:numPr>
          <w:ilvl w:val="0"/>
          <w:numId w:val="2"/>
        </w:numPr>
      </w:pPr>
      <w:r w:rsidRPr="00914EAE">
        <w:rPr>
          <w:b/>
          <w:bCs/>
        </w:rPr>
        <w:t>Социальные сети</w:t>
      </w:r>
      <w:r w:rsidRPr="00914EAE">
        <w:t>: Поддержка через платформы, такие как Instagram, Facebook или Twitter, если ваша аудитория активно использует их.</w:t>
      </w:r>
    </w:p>
    <w:p w14:paraId="779D4CE7" w14:textId="77777777" w:rsidR="00914EAE" w:rsidRPr="00914EAE" w:rsidRDefault="00914EAE" w:rsidP="00914EAE">
      <w:pPr>
        <w:numPr>
          <w:ilvl w:val="0"/>
          <w:numId w:val="2"/>
        </w:numPr>
      </w:pPr>
      <w:r w:rsidRPr="00914EAE">
        <w:rPr>
          <w:b/>
          <w:bCs/>
        </w:rPr>
        <w:t>Видеоконсультации</w:t>
      </w:r>
      <w:r w:rsidRPr="00914EAE">
        <w:t>: Для более сложных вопросов, где нужно визуально продемонстрировать решение проблемы.</w:t>
      </w:r>
    </w:p>
    <w:p w14:paraId="689C37CC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3. Чат-боты и автогенерация ответов</w:t>
      </w:r>
    </w:p>
    <w:p w14:paraId="4C156CF1" w14:textId="77777777" w:rsidR="00914EAE" w:rsidRPr="00914EAE" w:rsidRDefault="00914EAE" w:rsidP="00914EAE">
      <w:pPr>
        <w:numPr>
          <w:ilvl w:val="0"/>
          <w:numId w:val="3"/>
        </w:numPr>
      </w:pPr>
      <w:r w:rsidRPr="00914EAE">
        <w:rPr>
          <w:b/>
          <w:bCs/>
        </w:rPr>
        <w:t>Чат-боты</w:t>
      </w:r>
      <w:r w:rsidRPr="00914EAE">
        <w:t>: Автоматизированные системы, которые могут решать простые запросы, такие как поиск по базе знаний или помощь в настройке, быстро и без участия человека.</w:t>
      </w:r>
    </w:p>
    <w:p w14:paraId="6D013F9A" w14:textId="77777777" w:rsidR="00914EAE" w:rsidRPr="00914EAE" w:rsidRDefault="00914EAE" w:rsidP="00914EAE">
      <w:pPr>
        <w:numPr>
          <w:ilvl w:val="0"/>
          <w:numId w:val="3"/>
        </w:numPr>
      </w:pPr>
      <w:r w:rsidRPr="00914EAE">
        <w:rPr>
          <w:b/>
          <w:bCs/>
        </w:rPr>
        <w:t>База знаний</w:t>
      </w:r>
      <w:r w:rsidRPr="00914EAE">
        <w:t>: Создайте раздел с полезными статьями, видеоуроками и FAQ, где пользователи могут самостоятельно найти ответы на свои вопросы. Это также снижает нагрузку на команду поддержки.</w:t>
      </w:r>
    </w:p>
    <w:p w14:paraId="63F1DFEB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4. Техническая поддержка с выездом</w:t>
      </w:r>
    </w:p>
    <w:p w14:paraId="512826A4" w14:textId="77777777" w:rsidR="00914EAE" w:rsidRPr="00914EAE" w:rsidRDefault="00914EAE" w:rsidP="00914EAE">
      <w:r w:rsidRPr="00914EAE">
        <w:t>Для компании, которая работает с умными домами и оборудованием, важно предложить поддержку не только удаленно, но и с выездом специалистов на объект. Это может быть:</w:t>
      </w:r>
    </w:p>
    <w:p w14:paraId="0C5F4D7A" w14:textId="77777777" w:rsidR="00914EAE" w:rsidRPr="00914EAE" w:rsidRDefault="00914EAE" w:rsidP="00914EAE">
      <w:pPr>
        <w:numPr>
          <w:ilvl w:val="0"/>
          <w:numId w:val="4"/>
        </w:numPr>
      </w:pPr>
      <w:r w:rsidRPr="00914EAE">
        <w:rPr>
          <w:b/>
          <w:bCs/>
        </w:rPr>
        <w:t>Услуги по настройке</w:t>
      </w:r>
      <w:r w:rsidRPr="00914EAE">
        <w:t>: Вызов инженера для настройки системы умного дома.</w:t>
      </w:r>
    </w:p>
    <w:p w14:paraId="3F2C0A60" w14:textId="77777777" w:rsidR="00914EAE" w:rsidRPr="00914EAE" w:rsidRDefault="00914EAE" w:rsidP="00914EAE">
      <w:pPr>
        <w:numPr>
          <w:ilvl w:val="0"/>
          <w:numId w:val="4"/>
        </w:numPr>
      </w:pPr>
      <w:r w:rsidRPr="00914EAE">
        <w:rPr>
          <w:b/>
          <w:bCs/>
        </w:rPr>
        <w:t>Технические проверки</w:t>
      </w:r>
      <w:r w:rsidRPr="00914EAE">
        <w:t>: Плановая проверка оборудования для предотвращения поломок.</w:t>
      </w:r>
    </w:p>
    <w:p w14:paraId="1796E28A" w14:textId="77777777" w:rsidR="00914EAE" w:rsidRPr="00914EAE" w:rsidRDefault="00914EAE" w:rsidP="00914EAE">
      <w:pPr>
        <w:numPr>
          <w:ilvl w:val="0"/>
          <w:numId w:val="4"/>
        </w:numPr>
      </w:pPr>
      <w:r w:rsidRPr="00914EAE">
        <w:rPr>
          <w:b/>
          <w:bCs/>
        </w:rPr>
        <w:t>Обучение</w:t>
      </w:r>
      <w:r w:rsidRPr="00914EAE">
        <w:t>: Помощь в обучении клиентов, как правильно использовать систему умного дома.</w:t>
      </w:r>
    </w:p>
    <w:p w14:paraId="127D7D8F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lastRenderedPageBreak/>
        <w:t>5. Обратная связь и персонализированная поддержка</w:t>
      </w:r>
    </w:p>
    <w:p w14:paraId="73469DFA" w14:textId="77777777" w:rsidR="00914EAE" w:rsidRPr="00914EAE" w:rsidRDefault="00914EAE" w:rsidP="00914EAE">
      <w:pPr>
        <w:numPr>
          <w:ilvl w:val="0"/>
          <w:numId w:val="5"/>
        </w:numPr>
      </w:pPr>
      <w:r w:rsidRPr="00914EAE">
        <w:rPr>
          <w:b/>
          <w:bCs/>
        </w:rPr>
        <w:t>Опросы и анкеты</w:t>
      </w:r>
      <w:r w:rsidRPr="00914EAE">
        <w:t>: После каждого обращения клиента отправлять опрос о качестве обслуживания. Это поможет выявить слабые места и улучшить работу.</w:t>
      </w:r>
    </w:p>
    <w:p w14:paraId="77278783" w14:textId="77777777" w:rsidR="00914EAE" w:rsidRPr="00914EAE" w:rsidRDefault="00914EAE" w:rsidP="00914EAE">
      <w:pPr>
        <w:numPr>
          <w:ilvl w:val="0"/>
          <w:numId w:val="5"/>
        </w:numPr>
      </w:pPr>
      <w:r w:rsidRPr="00914EAE">
        <w:rPr>
          <w:b/>
          <w:bCs/>
        </w:rPr>
        <w:t>Персонализированные предложения</w:t>
      </w:r>
      <w:r w:rsidRPr="00914EAE">
        <w:t>: Например, если клиент использует определенные устройства, предложите дополнительные аксессуары или решения, которые могут улучшить его опыт.</w:t>
      </w:r>
    </w:p>
    <w:p w14:paraId="4286AAFE" w14:textId="77777777" w:rsidR="00914EAE" w:rsidRPr="00914EAE" w:rsidRDefault="00914EAE" w:rsidP="00914EAE">
      <w:pPr>
        <w:numPr>
          <w:ilvl w:val="0"/>
          <w:numId w:val="5"/>
        </w:numPr>
      </w:pPr>
      <w:r w:rsidRPr="00914EAE">
        <w:rPr>
          <w:b/>
          <w:bCs/>
        </w:rPr>
        <w:t>История взаимодействий</w:t>
      </w:r>
      <w:r w:rsidRPr="00914EAE">
        <w:t>: Система должна хранить всю информацию о взаимодействиях с клиентами, чтобы в случае повторного обращения не нужно было заново объяснять ситуацию.</w:t>
      </w:r>
    </w:p>
    <w:p w14:paraId="435ABC99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6. Отдел по работе с жалобами и спорными ситуациями</w:t>
      </w:r>
    </w:p>
    <w:p w14:paraId="0B0209C2" w14:textId="77777777" w:rsidR="00914EAE" w:rsidRPr="00914EAE" w:rsidRDefault="00914EAE" w:rsidP="00914EAE">
      <w:pPr>
        <w:numPr>
          <w:ilvl w:val="0"/>
          <w:numId w:val="6"/>
        </w:numPr>
      </w:pPr>
      <w:r w:rsidRPr="00914EAE">
        <w:t>У каждого клиента должен быть доступ к индивидуальному менеджеру или специалисту, который поможет в случае возникновения серьезных проблем или разногласий.</w:t>
      </w:r>
    </w:p>
    <w:p w14:paraId="683D1896" w14:textId="77777777" w:rsidR="00914EAE" w:rsidRPr="00914EAE" w:rsidRDefault="00914EAE" w:rsidP="00914EAE">
      <w:pPr>
        <w:numPr>
          <w:ilvl w:val="0"/>
          <w:numId w:val="6"/>
        </w:numPr>
      </w:pPr>
      <w:r w:rsidRPr="00914EAE">
        <w:t>Важно иметь четкую систему эскалации, чтобы клиент мог быть уверен, что его проблему решат в кратчайшие сроки.</w:t>
      </w:r>
    </w:p>
    <w:p w14:paraId="0AE52CC7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7. Обучение и развитие сотрудников</w:t>
      </w:r>
    </w:p>
    <w:p w14:paraId="14F3928E" w14:textId="77777777" w:rsidR="00914EAE" w:rsidRPr="00914EAE" w:rsidRDefault="00914EAE" w:rsidP="00914EAE">
      <w:pPr>
        <w:numPr>
          <w:ilvl w:val="0"/>
          <w:numId w:val="7"/>
        </w:numPr>
      </w:pPr>
      <w:r w:rsidRPr="00914EAE">
        <w:t>Регулярные тренировки для команды поддержки, чтобы они могли эффективно работать с клиентами, решать сложные технические вопросы и поддерживать высокий уровень обслуживания.</w:t>
      </w:r>
    </w:p>
    <w:p w14:paraId="5F4A1745" w14:textId="77777777" w:rsidR="00914EAE" w:rsidRPr="00914EAE" w:rsidRDefault="00914EAE" w:rsidP="00914EAE">
      <w:pPr>
        <w:numPr>
          <w:ilvl w:val="0"/>
          <w:numId w:val="7"/>
        </w:numPr>
      </w:pPr>
      <w:r w:rsidRPr="00914EAE">
        <w:t>Специалисты должны быть в курсе всех новинок, изменений в продуктах и технических характеристик оборудования.</w:t>
      </w:r>
    </w:p>
    <w:p w14:paraId="386B890F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8. Интеграция с CRM-системой</w:t>
      </w:r>
    </w:p>
    <w:p w14:paraId="1075D9DF" w14:textId="77777777" w:rsidR="00914EAE" w:rsidRPr="00914EAE" w:rsidRDefault="00914EAE" w:rsidP="00914EAE">
      <w:pPr>
        <w:numPr>
          <w:ilvl w:val="0"/>
          <w:numId w:val="8"/>
        </w:numPr>
      </w:pPr>
      <w:r w:rsidRPr="00914EAE">
        <w:t>Использование CRM-системы позволяет отслеживать всех клиентов, историю их взаимодействий, предпочтения и запросы. Это помогает не только в работе с текущими клиентами, но и для персонализированного маркетинга.</w:t>
      </w:r>
    </w:p>
    <w:p w14:paraId="1433F630" w14:textId="77777777" w:rsidR="00914EAE" w:rsidRPr="00914EAE" w:rsidRDefault="00914EAE" w:rsidP="00914EAE">
      <w:pPr>
        <w:numPr>
          <w:ilvl w:val="0"/>
          <w:numId w:val="8"/>
        </w:numPr>
      </w:pPr>
      <w:r w:rsidRPr="00914EAE">
        <w:t>CRM также интегрируется с другими каналами поддержки (чат, телефон, email), чтобы вся информация о клиентах была собрана в одном месте.</w:t>
      </w:r>
    </w:p>
    <w:p w14:paraId="28784F6E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9. Обслуживание через мобильные приложения</w:t>
      </w:r>
    </w:p>
    <w:p w14:paraId="2A8BE715" w14:textId="77777777" w:rsidR="00914EAE" w:rsidRPr="00914EAE" w:rsidRDefault="00914EAE" w:rsidP="00914EAE">
      <w:pPr>
        <w:numPr>
          <w:ilvl w:val="0"/>
          <w:numId w:val="9"/>
        </w:numPr>
      </w:pPr>
      <w:r w:rsidRPr="00914EAE">
        <w:t>Мобильное приложение, которое позволит клиентам отслеживать статус их заявок, получать уведомления о статусе, записываться на консультации или техническую помощь.</w:t>
      </w:r>
    </w:p>
    <w:p w14:paraId="542CEC57" w14:textId="77777777" w:rsidR="00914EAE" w:rsidRPr="00914EAE" w:rsidRDefault="00914EAE" w:rsidP="00914EAE">
      <w:pPr>
        <w:numPr>
          <w:ilvl w:val="0"/>
          <w:numId w:val="9"/>
        </w:numPr>
      </w:pPr>
      <w:r w:rsidRPr="00914EAE">
        <w:t>В приложении можно интегрировать чаты, видео-консультации, а также возможность самостоятельно диагностировать проблемы с помощью встроенных инструментов.</w:t>
      </w:r>
    </w:p>
    <w:p w14:paraId="5A73AC08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10. Техническая поддержка по договору</w:t>
      </w:r>
    </w:p>
    <w:p w14:paraId="229B945C" w14:textId="77777777" w:rsidR="00914EAE" w:rsidRPr="00914EAE" w:rsidRDefault="00914EAE" w:rsidP="00914EAE">
      <w:pPr>
        <w:numPr>
          <w:ilvl w:val="0"/>
          <w:numId w:val="10"/>
        </w:numPr>
      </w:pPr>
      <w:r w:rsidRPr="00914EAE">
        <w:t>Для крупных клиентов можно предложить индивидуальные контракты на техническую поддержку, которые будут включать регулярные проверки оборудования, приоритетное обслуживание и гарантию на работу.</w:t>
      </w:r>
    </w:p>
    <w:p w14:paraId="45976503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11. Качество и сроки решения проблем</w:t>
      </w:r>
    </w:p>
    <w:p w14:paraId="5C0B0AE4" w14:textId="77777777" w:rsidR="00914EAE" w:rsidRPr="00914EAE" w:rsidRDefault="00914EAE" w:rsidP="00914EAE">
      <w:pPr>
        <w:numPr>
          <w:ilvl w:val="0"/>
          <w:numId w:val="11"/>
        </w:numPr>
      </w:pPr>
      <w:r w:rsidRPr="00914EAE">
        <w:lastRenderedPageBreak/>
        <w:t>Разработать систему SLA (Service Level Agreements) для определения стандартов качества обслуживания, включая время отклика на запросы, сроки решения проблем и так далее.</w:t>
      </w:r>
    </w:p>
    <w:p w14:paraId="2EADAEC3" w14:textId="77777777" w:rsidR="00914EAE" w:rsidRPr="00914EAE" w:rsidRDefault="00914EAE" w:rsidP="00914EAE">
      <w:pPr>
        <w:numPr>
          <w:ilvl w:val="0"/>
          <w:numId w:val="11"/>
        </w:numPr>
      </w:pPr>
      <w:r w:rsidRPr="00914EAE">
        <w:t>Четкое и понятное определение уровней срочности запросов поможет оптимизировать работу.</w:t>
      </w:r>
    </w:p>
    <w:p w14:paraId="581631D3" w14:textId="77777777" w:rsidR="00914EAE" w:rsidRPr="00914EAE" w:rsidRDefault="00914EAE" w:rsidP="00914EAE">
      <w:r w:rsidRPr="00914EAE">
        <w:pict w14:anchorId="6F55584F">
          <v:rect id="_x0000_i1031" style="width:0;height:1.5pt" o:hralign="center" o:hrstd="t" o:hr="t" fillcolor="#a0a0a0" stroked="f"/>
        </w:pict>
      </w:r>
    </w:p>
    <w:p w14:paraId="66825453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Пример реализации: Структура отдела поддержки</w:t>
      </w:r>
    </w:p>
    <w:p w14:paraId="30E9EAD7" w14:textId="77777777" w:rsidR="00914EAE" w:rsidRPr="00914EAE" w:rsidRDefault="00914EAE" w:rsidP="00914EAE">
      <w:pPr>
        <w:numPr>
          <w:ilvl w:val="0"/>
          <w:numId w:val="12"/>
        </w:numPr>
      </w:pPr>
      <w:r w:rsidRPr="00914EAE">
        <w:rPr>
          <w:b/>
          <w:bCs/>
        </w:rPr>
        <w:t>Служба технической поддержки (1-й уровень)</w:t>
      </w:r>
      <w:r w:rsidRPr="00914EAE">
        <w:t>:</w:t>
      </w:r>
    </w:p>
    <w:p w14:paraId="18E30928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Проблемы с настройкой и базовые вопросы.</w:t>
      </w:r>
    </w:p>
    <w:p w14:paraId="58E30F35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Взаимодействие через чат, телефон и email.</w:t>
      </w:r>
    </w:p>
    <w:p w14:paraId="19CB4FA1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Поддержка по базе знаний.</w:t>
      </w:r>
    </w:p>
    <w:p w14:paraId="27BA9221" w14:textId="77777777" w:rsidR="00914EAE" w:rsidRPr="00914EAE" w:rsidRDefault="00914EAE" w:rsidP="00914EAE">
      <w:pPr>
        <w:numPr>
          <w:ilvl w:val="0"/>
          <w:numId w:val="12"/>
        </w:numPr>
      </w:pPr>
      <w:r w:rsidRPr="00914EAE">
        <w:rPr>
          <w:b/>
          <w:bCs/>
        </w:rPr>
        <w:t>Инженерная поддержка (2-й уровень)</w:t>
      </w:r>
      <w:r w:rsidRPr="00914EAE">
        <w:t>:</w:t>
      </w:r>
    </w:p>
    <w:p w14:paraId="3B84D022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Решение технических проблем, настройка системы и устройств.</w:t>
      </w:r>
    </w:p>
    <w:p w14:paraId="71318183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Выезд инженера на место.</w:t>
      </w:r>
    </w:p>
    <w:p w14:paraId="134284A4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Поддержка по телефону, через мессенджеры, видеоконсультации.</w:t>
      </w:r>
    </w:p>
    <w:p w14:paraId="79E73967" w14:textId="77777777" w:rsidR="00914EAE" w:rsidRPr="00914EAE" w:rsidRDefault="00914EAE" w:rsidP="00914EAE">
      <w:pPr>
        <w:numPr>
          <w:ilvl w:val="0"/>
          <w:numId w:val="12"/>
        </w:numPr>
      </w:pPr>
      <w:r w:rsidRPr="00914EAE">
        <w:rPr>
          <w:b/>
          <w:bCs/>
        </w:rPr>
        <w:t>Технические эксперты (3-й уровень)</w:t>
      </w:r>
      <w:r w:rsidRPr="00914EAE">
        <w:t>:</w:t>
      </w:r>
    </w:p>
    <w:p w14:paraId="36921C9B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Для самых сложных и нестандартных запросов.</w:t>
      </w:r>
    </w:p>
    <w:p w14:paraId="1E602746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Экспертные консультации по индивидуальным решениям для клиентов.</w:t>
      </w:r>
    </w:p>
    <w:p w14:paraId="69CF6E69" w14:textId="77777777" w:rsidR="00914EAE" w:rsidRPr="00914EAE" w:rsidRDefault="00914EAE" w:rsidP="00914EAE">
      <w:pPr>
        <w:numPr>
          <w:ilvl w:val="0"/>
          <w:numId w:val="12"/>
        </w:numPr>
      </w:pPr>
      <w:r w:rsidRPr="00914EAE">
        <w:rPr>
          <w:b/>
          <w:bCs/>
        </w:rPr>
        <w:t>Обратная связь и удовлетворенность клиентов</w:t>
      </w:r>
      <w:r w:rsidRPr="00914EAE">
        <w:t>:</w:t>
      </w:r>
    </w:p>
    <w:p w14:paraId="55CBA502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Опросы после закрытия тикетов.</w:t>
      </w:r>
    </w:p>
    <w:p w14:paraId="00862907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Анализ повторных обращений и тренды проблем.</w:t>
      </w:r>
    </w:p>
    <w:p w14:paraId="35E0A937" w14:textId="77777777" w:rsidR="00914EAE" w:rsidRPr="00914EAE" w:rsidRDefault="00914EAE" w:rsidP="00914EAE">
      <w:pPr>
        <w:numPr>
          <w:ilvl w:val="1"/>
          <w:numId w:val="12"/>
        </w:numPr>
      </w:pPr>
      <w:r w:rsidRPr="00914EAE">
        <w:t>Постоянное улучшение качества обслуживания.</w:t>
      </w:r>
    </w:p>
    <w:p w14:paraId="06C87B40" w14:textId="77777777" w:rsidR="00914EAE" w:rsidRPr="00914EAE" w:rsidRDefault="00914EAE" w:rsidP="00914EAE">
      <w:pPr>
        <w:rPr>
          <w:b/>
          <w:bCs/>
        </w:rPr>
      </w:pPr>
      <w:r w:rsidRPr="00914EAE">
        <w:rPr>
          <w:b/>
          <w:bCs/>
        </w:rPr>
        <w:t>Преимущества такой системы:</w:t>
      </w:r>
    </w:p>
    <w:p w14:paraId="542D0424" w14:textId="77777777" w:rsidR="00914EAE" w:rsidRPr="00914EAE" w:rsidRDefault="00914EAE" w:rsidP="00914EAE">
      <w:pPr>
        <w:numPr>
          <w:ilvl w:val="0"/>
          <w:numId w:val="13"/>
        </w:numPr>
      </w:pPr>
      <w:r w:rsidRPr="00914EAE">
        <w:rPr>
          <w:b/>
          <w:bCs/>
        </w:rPr>
        <w:t>Эффективность</w:t>
      </w:r>
      <w:r w:rsidRPr="00914EAE">
        <w:t>: Быстрое решение простых и стандартных проблем через автоматизацию и чат-ботов.</w:t>
      </w:r>
    </w:p>
    <w:p w14:paraId="5E04B444" w14:textId="77777777" w:rsidR="00914EAE" w:rsidRPr="00914EAE" w:rsidRDefault="00914EAE" w:rsidP="00914EAE">
      <w:pPr>
        <w:numPr>
          <w:ilvl w:val="0"/>
          <w:numId w:val="13"/>
        </w:numPr>
      </w:pPr>
      <w:r w:rsidRPr="00914EAE">
        <w:rPr>
          <w:b/>
          <w:bCs/>
        </w:rPr>
        <w:t>Гибкость</w:t>
      </w:r>
      <w:r w:rsidRPr="00914EAE">
        <w:t>: Возможность получения консультаций по различным каналам (чат, телефон, email, видеозвонки).</w:t>
      </w:r>
    </w:p>
    <w:p w14:paraId="758470B6" w14:textId="77777777" w:rsidR="00914EAE" w:rsidRPr="00914EAE" w:rsidRDefault="00914EAE" w:rsidP="00914EAE">
      <w:pPr>
        <w:numPr>
          <w:ilvl w:val="0"/>
          <w:numId w:val="13"/>
        </w:numPr>
      </w:pPr>
      <w:r w:rsidRPr="00914EAE">
        <w:rPr>
          <w:b/>
          <w:bCs/>
        </w:rPr>
        <w:t>Персонализированный подход</w:t>
      </w:r>
      <w:r w:rsidRPr="00914EAE">
        <w:t>: Индивидуальная помощь и решение проблем для каждого клиента.</w:t>
      </w:r>
    </w:p>
    <w:p w14:paraId="74E4F86A" w14:textId="77777777" w:rsidR="00914EAE" w:rsidRPr="00914EAE" w:rsidRDefault="00914EAE" w:rsidP="00914EAE">
      <w:pPr>
        <w:numPr>
          <w:ilvl w:val="0"/>
          <w:numId w:val="13"/>
        </w:numPr>
      </w:pPr>
      <w:r w:rsidRPr="00914EAE">
        <w:rPr>
          <w:b/>
          <w:bCs/>
        </w:rPr>
        <w:t>Обратная связь</w:t>
      </w:r>
      <w:r w:rsidRPr="00914EAE">
        <w:t>: Системы опросов помогают улучшать качество работы и выявлять слабые места.</w:t>
      </w:r>
    </w:p>
    <w:p w14:paraId="0F1AF5EB" w14:textId="77777777" w:rsidR="00914EAE" w:rsidRPr="00914EAE" w:rsidRDefault="00914EAE" w:rsidP="00914EAE">
      <w:r w:rsidRPr="00914EAE">
        <w:t>Эффективная поддержка клиентов — это не только решение их проблем, но и создание доверительных и долгосрочных отношений, которые способствуют лояльности и увеличению повторных продаж.</w:t>
      </w:r>
    </w:p>
    <w:p w14:paraId="2772A3A3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F3395"/>
    <w:multiLevelType w:val="multilevel"/>
    <w:tmpl w:val="1D08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46CD4"/>
    <w:multiLevelType w:val="multilevel"/>
    <w:tmpl w:val="8FBC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26DE9"/>
    <w:multiLevelType w:val="multilevel"/>
    <w:tmpl w:val="A442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31B1D"/>
    <w:multiLevelType w:val="multilevel"/>
    <w:tmpl w:val="BF02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61E44"/>
    <w:multiLevelType w:val="multilevel"/>
    <w:tmpl w:val="BF0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22B43"/>
    <w:multiLevelType w:val="multilevel"/>
    <w:tmpl w:val="B63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47176"/>
    <w:multiLevelType w:val="multilevel"/>
    <w:tmpl w:val="2322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849A5"/>
    <w:multiLevelType w:val="multilevel"/>
    <w:tmpl w:val="0300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46C49"/>
    <w:multiLevelType w:val="multilevel"/>
    <w:tmpl w:val="E048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16753"/>
    <w:multiLevelType w:val="multilevel"/>
    <w:tmpl w:val="386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27563"/>
    <w:multiLevelType w:val="multilevel"/>
    <w:tmpl w:val="591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96D3C"/>
    <w:multiLevelType w:val="multilevel"/>
    <w:tmpl w:val="DFEA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974A6"/>
    <w:multiLevelType w:val="multilevel"/>
    <w:tmpl w:val="C71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18797">
    <w:abstractNumId w:val="7"/>
  </w:num>
  <w:num w:numId="2" w16cid:durableId="1776438775">
    <w:abstractNumId w:val="1"/>
  </w:num>
  <w:num w:numId="3" w16cid:durableId="988827161">
    <w:abstractNumId w:val="5"/>
  </w:num>
  <w:num w:numId="4" w16cid:durableId="1371299688">
    <w:abstractNumId w:val="8"/>
  </w:num>
  <w:num w:numId="5" w16cid:durableId="2050912999">
    <w:abstractNumId w:val="9"/>
  </w:num>
  <w:num w:numId="6" w16cid:durableId="1773698669">
    <w:abstractNumId w:val="6"/>
  </w:num>
  <w:num w:numId="7" w16cid:durableId="1044596763">
    <w:abstractNumId w:val="10"/>
  </w:num>
  <w:num w:numId="8" w16cid:durableId="2044015131">
    <w:abstractNumId w:val="12"/>
  </w:num>
  <w:num w:numId="9" w16cid:durableId="1051346259">
    <w:abstractNumId w:val="11"/>
  </w:num>
  <w:num w:numId="10" w16cid:durableId="1456099197">
    <w:abstractNumId w:val="2"/>
  </w:num>
  <w:num w:numId="11" w16cid:durableId="1634140788">
    <w:abstractNumId w:val="4"/>
  </w:num>
  <w:num w:numId="12" w16cid:durableId="1800953936">
    <w:abstractNumId w:val="3"/>
  </w:num>
  <w:num w:numId="13" w16cid:durableId="15272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557"/>
    <w:rsid w:val="000B4D69"/>
    <w:rsid w:val="002C136A"/>
    <w:rsid w:val="00322ECD"/>
    <w:rsid w:val="00672354"/>
    <w:rsid w:val="00784898"/>
    <w:rsid w:val="00914EAE"/>
    <w:rsid w:val="00C12889"/>
    <w:rsid w:val="00C65012"/>
    <w:rsid w:val="00D203B2"/>
    <w:rsid w:val="00E1725C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FD82B-E3E9-496B-90C9-3965F776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3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3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35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35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35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35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35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35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3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3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35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35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35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3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35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3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2024-12-06T17:55:00Z</dcterms:created>
  <dcterms:modified xsi:type="dcterms:W3CDTF">2024-12-06T17:56:00Z</dcterms:modified>
</cp:coreProperties>
</file>