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CB2F8" w14:textId="77777777" w:rsidR="00155E81" w:rsidRPr="00155E81" w:rsidRDefault="00155E81" w:rsidP="00FE130A">
      <w:pPr>
        <w:pStyle w:val="1"/>
      </w:pPr>
      <w:r w:rsidRPr="00155E81">
        <w:t>2. Процесс установки и настройки оборудования</w:t>
      </w:r>
    </w:p>
    <w:p w14:paraId="0DBA7E5B" w14:textId="77777777" w:rsidR="00155E81" w:rsidRPr="00155E81" w:rsidRDefault="00155E81" w:rsidP="00FE130A">
      <w:pPr>
        <w:pStyle w:val="2"/>
      </w:pPr>
      <w:r w:rsidRPr="00155E81">
        <w:t>2.1 Подготовка к установке оборудования</w:t>
      </w:r>
    </w:p>
    <w:p w14:paraId="468E2D9E" w14:textId="77777777" w:rsidR="00155E81" w:rsidRPr="00155E81" w:rsidRDefault="00155E81" w:rsidP="00155E81">
      <w:r w:rsidRPr="00155E81">
        <w:rPr>
          <w:b/>
          <w:bCs/>
        </w:rPr>
        <w:t>Цель:</w:t>
      </w:r>
      <w:r w:rsidRPr="00155E81">
        <w:t xml:space="preserve"> Обеспечить правильную подготовку к установке оборудования, чтобы процесс прошел быстро и без ошибок.</w:t>
      </w:r>
    </w:p>
    <w:p w14:paraId="5778F375" w14:textId="77777777" w:rsidR="00155E81" w:rsidRPr="00155E81" w:rsidRDefault="00155E81" w:rsidP="00155E81">
      <w:r w:rsidRPr="00155E81">
        <w:rPr>
          <w:b/>
          <w:bCs/>
        </w:rPr>
        <w:t>Шаги подготовки:</w:t>
      </w:r>
    </w:p>
    <w:p w14:paraId="5620A49F" w14:textId="77777777" w:rsidR="00155E81" w:rsidRPr="00155E81" w:rsidRDefault="00155E81" w:rsidP="00155E81">
      <w:pPr>
        <w:numPr>
          <w:ilvl w:val="0"/>
          <w:numId w:val="1"/>
        </w:numPr>
      </w:pPr>
      <w:r w:rsidRPr="00155E81">
        <w:rPr>
          <w:b/>
          <w:bCs/>
        </w:rPr>
        <w:t>Шаг 1:</w:t>
      </w:r>
      <w:r w:rsidRPr="00155E81">
        <w:t xml:space="preserve"> Определение потребностей клиента.</w:t>
      </w:r>
    </w:p>
    <w:p w14:paraId="3D584ECA" w14:textId="77777777" w:rsidR="00155E81" w:rsidRPr="00155E81" w:rsidRDefault="00155E81" w:rsidP="00155E81">
      <w:pPr>
        <w:numPr>
          <w:ilvl w:val="1"/>
          <w:numId w:val="1"/>
        </w:numPr>
      </w:pPr>
      <w:r w:rsidRPr="00155E81">
        <w:t>Пример: Если клиент заказал систему умного дома, уточните, какие устройства и функции он хочет автоматизировать (освещение, отопление, безопасность, и т.д.).</w:t>
      </w:r>
    </w:p>
    <w:p w14:paraId="7FD36BDA" w14:textId="77777777" w:rsidR="00155E81" w:rsidRPr="00155E81" w:rsidRDefault="00155E81" w:rsidP="00155E81">
      <w:pPr>
        <w:numPr>
          <w:ilvl w:val="1"/>
          <w:numId w:val="1"/>
        </w:numPr>
      </w:pPr>
      <w:r w:rsidRPr="00155E81">
        <w:t>Вопросы: "Какие устройства вы хотите подключить?", "Где будет установлен центральный блок?"</w:t>
      </w:r>
    </w:p>
    <w:p w14:paraId="6CDD8D8B" w14:textId="77777777" w:rsidR="00155E81" w:rsidRPr="00155E81" w:rsidRDefault="00155E81" w:rsidP="00155E81">
      <w:pPr>
        <w:numPr>
          <w:ilvl w:val="0"/>
          <w:numId w:val="1"/>
        </w:numPr>
      </w:pPr>
      <w:r w:rsidRPr="00155E81">
        <w:rPr>
          <w:b/>
          <w:bCs/>
        </w:rPr>
        <w:t>Шаг 2:</w:t>
      </w:r>
      <w:r w:rsidRPr="00155E81">
        <w:t xml:space="preserve"> Подача предварительной информации.</w:t>
      </w:r>
    </w:p>
    <w:p w14:paraId="0A8BF760" w14:textId="77777777" w:rsidR="00155E81" w:rsidRPr="00155E81" w:rsidRDefault="00155E81" w:rsidP="00155E81">
      <w:pPr>
        <w:numPr>
          <w:ilvl w:val="1"/>
          <w:numId w:val="1"/>
        </w:numPr>
      </w:pPr>
      <w:r w:rsidRPr="00155E81">
        <w:t>Пример: Клиенту предоставляется информация о том, что необходимо подготовить для установки, включая места размещения датчиков, розеток, выключателей и других устройств.</w:t>
      </w:r>
    </w:p>
    <w:p w14:paraId="369DC450" w14:textId="77777777" w:rsidR="00155E81" w:rsidRPr="00155E81" w:rsidRDefault="00155E81" w:rsidP="00155E81">
      <w:pPr>
        <w:numPr>
          <w:ilvl w:val="1"/>
          <w:numId w:val="1"/>
        </w:numPr>
      </w:pPr>
      <w:r w:rsidRPr="00155E81">
        <w:t>Пример сообщения: "Для установки датчиков движения убедитесь, что нет предметов, которые могут блокировать сигнал. Рекомендуем установить устройства на высоте около 2,5 метра."</w:t>
      </w:r>
    </w:p>
    <w:p w14:paraId="5D8111DE" w14:textId="77777777" w:rsidR="00155E81" w:rsidRPr="00155E81" w:rsidRDefault="00155E81" w:rsidP="00155E81">
      <w:pPr>
        <w:numPr>
          <w:ilvl w:val="0"/>
          <w:numId w:val="1"/>
        </w:numPr>
      </w:pPr>
      <w:r w:rsidRPr="00155E81">
        <w:rPr>
          <w:b/>
          <w:bCs/>
        </w:rPr>
        <w:t>Шаг 3:</w:t>
      </w:r>
      <w:r w:rsidRPr="00155E81">
        <w:t xml:space="preserve"> Подготовка инструментов и оборудования.</w:t>
      </w:r>
    </w:p>
    <w:p w14:paraId="3B976590" w14:textId="77777777" w:rsidR="00155E81" w:rsidRPr="00155E81" w:rsidRDefault="00155E81" w:rsidP="00155E81">
      <w:pPr>
        <w:numPr>
          <w:ilvl w:val="1"/>
          <w:numId w:val="1"/>
        </w:numPr>
      </w:pPr>
      <w:r w:rsidRPr="00155E81">
        <w:t>Пример: Убедитесь, что у монтажников есть все необходимое оборудование (дрели, отвертки, кабели, крепежные элементы и т.д.).</w:t>
      </w:r>
    </w:p>
    <w:p w14:paraId="3A201F14" w14:textId="77777777" w:rsidR="00155E81" w:rsidRPr="00155E81" w:rsidRDefault="00155E81" w:rsidP="00155E81">
      <w:pPr>
        <w:numPr>
          <w:ilvl w:val="1"/>
          <w:numId w:val="1"/>
        </w:numPr>
      </w:pPr>
      <w:r w:rsidRPr="00155E81">
        <w:t>Список инструментов: "дрель, кабели, адаптеры питания, монтажные кронштейны и другие элементы, в зависимости от типа установки."</w:t>
      </w:r>
    </w:p>
    <w:p w14:paraId="7D550CF7" w14:textId="77777777" w:rsidR="00155E81" w:rsidRPr="00155E81" w:rsidRDefault="00155E81" w:rsidP="00155E81">
      <w:r w:rsidRPr="00155E81">
        <w:pict w14:anchorId="1748C13C">
          <v:rect id="_x0000_i1061" style="width:0;height:1.5pt" o:hralign="center" o:hrstd="t" o:hr="t" fillcolor="#a0a0a0" stroked="f"/>
        </w:pict>
      </w:r>
    </w:p>
    <w:p w14:paraId="42DF639B" w14:textId="77777777" w:rsidR="00155E81" w:rsidRPr="00155E81" w:rsidRDefault="00155E81" w:rsidP="00FE130A">
      <w:pPr>
        <w:pStyle w:val="2"/>
      </w:pPr>
      <w:r w:rsidRPr="00155E81">
        <w:t>2.2 Установка оборудования</w:t>
      </w:r>
    </w:p>
    <w:p w14:paraId="0EFCFF2A" w14:textId="77777777" w:rsidR="00155E81" w:rsidRPr="00155E81" w:rsidRDefault="00155E81" w:rsidP="00155E81">
      <w:r w:rsidRPr="00155E81">
        <w:rPr>
          <w:b/>
          <w:bCs/>
        </w:rPr>
        <w:t>Цель:</w:t>
      </w:r>
      <w:r w:rsidRPr="00155E81">
        <w:t xml:space="preserve"> Правильно установить устройства и компоненты системы, чтобы обеспечить их корректную работу.</w:t>
      </w:r>
    </w:p>
    <w:p w14:paraId="1AD5972C" w14:textId="77777777" w:rsidR="00155E81" w:rsidRPr="00155E81" w:rsidRDefault="00155E81" w:rsidP="00155E81">
      <w:r w:rsidRPr="00155E81">
        <w:rPr>
          <w:b/>
          <w:bCs/>
        </w:rPr>
        <w:t>Шаги установки:</w:t>
      </w:r>
    </w:p>
    <w:p w14:paraId="0F152D35" w14:textId="77777777" w:rsidR="00155E81" w:rsidRPr="00155E81" w:rsidRDefault="00155E81" w:rsidP="00155E81">
      <w:pPr>
        <w:numPr>
          <w:ilvl w:val="0"/>
          <w:numId w:val="2"/>
        </w:numPr>
      </w:pPr>
      <w:r w:rsidRPr="00155E81">
        <w:rPr>
          <w:b/>
          <w:bCs/>
        </w:rPr>
        <w:t>Шаг 1:</w:t>
      </w:r>
      <w:r w:rsidRPr="00155E81">
        <w:t xml:space="preserve"> Размещение центрального блока управления.</w:t>
      </w:r>
    </w:p>
    <w:p w14:paraId="3A7402E6" w14:textId="77777777" w:rsidR="00155E81" w:rsidRPr="00155E81" w:rsidRDefault="00155E81" w:rsidP="00155E81">
      <w:pPr>
        <w:numPr>
          <w:ilvl w:val="1"/>
          <w:numId w:val="2"/>
        </w:numPr>
      </w:pPr>
      <w:r w:rsidRPr="00155E81">
        <w:t>Пример: Центральный блок системы должен быть установлен в доступном месте, чтобы обеспечить качественное подключение к сети и другим устройствам.</w:t>
      </w:r>
    </w:p>
    <w:p w14:paraId="0FA017AF" w14:textId="77777777" w:rsidR="00155E81" w:rsidRPr="00155E81" w:rsidRDefault="00155E81" w:rsidP="00155E81">
      <w:pPr>
        <w:numPr>
          <w:ilvl w:val="1"/>
          <w:numId w:val="2"/>
        </w:numPr>
      </w:pPr>
      <w:r w:rsidRPr="00155E81">
        <w:t>Пример: "Центральный блок разместите в помещении, где есть стабильный доступ к Wi-Fi и электричеству."</w:t>
      </w:r>
    </w:p>
    <w:p w14:paraId="0BB95E28" w14:textId="77777777" w:rsidR="00155E81" w:rsidRPr="00155E81" w:rsidRDefault="00155E81" w:rsidP="00155E81">
      <w:pPr>
        <w:numPr>
          <w:ilvl w:val="0"/>
          <w:numId w:val="2"/>
        </w:numPr>
      </w:pPr>
      <w:r w:rsidRPr="00155E81">
        <w:rPr>
          <w:b/>
          <w:bCs/>
        </w:rPr>
        <w:t>Шаг 2:</w:t>
      </w:r>
      <w:r w:rsidRPr="00155E81">
        <w:t xml:space="preserve"> Установка датчиков и исполнительных устройств.</w:t>
      </w:r>
    </w:p>
    <w:p w14:paraId="615DE63E" w14:textId="77777777" w:rsidR="00155E81" w:rsidRPr="00155E81" w:rsidRDefault="00155E81" w:rsidP="00155E81">
      <w:pPr>
        <w:numPr>
          <w:ilvl w:val="1"/>
          <w:numId w:val="2"/>
        </w:numPr>
      </w:pPr>
      <w:r w:rsidRPr="00155E81">
        <w:lastRenderedPageBreak/>
        <w:t>Пример: Установка датчиков движения, температуры, освещенности, датчиков открытия дверей/окон и других устройств в нужных местах.</w:t>
      </w:r>
    </w:p>
    <w:p w14:paraId="6A56BDD3" w14:textId="77777777" w:rsidR="00155E81" w:rsidRPr="00155E81" w:rsidRDefault="00155E81" w:rsidP="00155E81">
      <w:pPr>
        <w:numPr>
          <w:ilvl w:val="1"/>
          <w:numId w:val="2"/>
        </w:numPr>
      </w:pPr>
      <w:r w:rsidRPr="00155E81">
        <w:t>Важно: Убедитесь, что устройства не перекрыты предметами и находятся в зоне действия сигнала.</w:t>
      </w:r>
    </w:p>
    <w:p w14:paraId="1CBD37AC" w14:textId="77777777" w:rsidR="00155E81" w:rsidRPr="00155E81" w:rsidRDefault="00155E81" w:rsidP="00155E81">
      <w:pPr>
        <w:numPr>
          <w:ilvl w:val="0"/>
          <w:numId w:val="2"/>
        </w:numPr>
      </w:pPr>
      <w:r w:rsidRPr="00155E81">
        <w:rPr>
          <w:b/>
          <w:bCs/>
        </w:rPr>
        <w:t>Шаг 3:</w:t>
      </w:r>
      <w:r w:rsidRPr="00155E81">
        <w:t xml:space="preserve"> Подключение системы питания.</w:t>
      </w:r>
    </w:p>
    <w:p w14:paraId="220D8A2B" w14:textId="77777777" w:rsidR="00155E81" w:rsidRPr="00155E81" w:rsidRDefault="00155E81" w:rsidP="00155E81">
      <w:pPr>
        <w:numPr>
          <w:ilvl w:val="1"/>
          <w:numId w:val="2"/>
        </w:numPr>
      </w:pPr>
      <w:r w:rsidRPr="00155E81">
        <w:t>Пример: Для работы устройств требуется подключение к сети 220 В или батареям.</w:t>
      </w:r>
    </w:p>
    <w:p w14:paraId="7C7A4E70" w14:textId="77777777" w:rsidR="00155E81" w:rsidRPr="00155E81" w:rsidRDefault="00155E81" w:rsidP="00155E81">
      <w:pPr>
        <w:numPr>
          <w:ilvl w:val="1"/>
          <w:numId w:val="2"/>
        </w:numPr>
      </w:pPr>
      <w:r w:rsidRPr="00155E81">
        <w:t>Важно: Проверить правильность подключения и отсутствие перегрузки на проводах.</w:t>
      </w:r>
    </w:p>
    <w:p w14:paraId="7B200F14" w14:textId="77777777" w:rsidR="00155E81" w:rsidRPr="00155E81" w:rsidRDefault="00155E81" w:rsidP="00155E81">
      <w:pPr>
        <w:numPr>
          <w:ilvl w:val="0"/>
          <w:numId w:val="2"/>
        </w:numPr>
      </w:pPr>
      <w:r w:rsidRPr="00155E81">
        <w:rPr>
          <w:b/>
          <w:bCs/>
        </w:rPr>
        <w:t>Шаг 4:</w:t>
      </w:r>
      <w:r w:rsidRPr="00155E81">
        <w:t xml:space="preserve"> Прокладка кабелей.</w:t>
      </w:r>
    </w:p>
    <w:p w14:paraId="17EF5DCA" w14:textId="77777777" w:rsidR="00155E81" w:rsidRPr="00155E81" w:rsidRDefault="00155E81" w:rsidP="00155E81">
      <w:pPr>
        <w:numPr>
          <w:ilvl w:val="1"/>
          <w:numId w:val="2"/>
        </w:numPr>
      </w:pPr>
      <w:r w:rsidRPr="00155E81">
        <w:t>Пример: Если система подключается через проводные соединения, провода должны быть аккуратно проложены, защищены от механических повреждений и правильно заизолированы.</w:t>
      </w:r>
    </w:p>
    <w:p w14:paraId="54EDDB09" w14:textId="77777777" w:rsidR="00155E81" w:rsidRPr="00155E81" w:rsidRDefault="00155E81" w:rsidP="00155E81">
      <w:pPr>
        <w:numPr>
          <w:ilvl w:val="1"/>
          <w:numId w:val="2"/>
        </w:numPr>
      </w:pPr>
      <w:r w:rsidRPr="00155E81">
        <w:t>Важно: Избегать прокладки кабелей через места с высокой влажностью или близко к источникам тепла.</w:t>
      </w:r>
    </w:p>
    <w:p w14:paraId="43F8BB24" w14:textId="77777777" w:rsidR="00155E81" w:rsidRPr="00155E81" w:rsidRDefault="00155E81" w:rsidP="00155E81">
      <w:r w:rsidRPr="00155E81">
        <w:pict w14:anchorId="5D29E62C">
          <v:rect id="_x0000_i1062" style="width:0;height:1.5pt" o:hralign="center" o:hrstd="t" o:hr="t" fillcolor="#a0a0a0" stroked="f"/>
        </w:pict>
      </w:r>
    </w:p>
    <w:p w14:paraId="383029DF" w14:textId="77777777" w:rsidR="00155E81" w:rsidRPr="00155E81" w:rsidRDefault="00155E81" w:rsidP="00FE130A">
      <w:pPr>
        <w:pStyle w:val="2"/>
      </w:pPr>
      <w:r w:rsidRPr="00155E81">
        <w:t>2.3 Настройка оборудования</w:t>
      </w:r>
    </w:p>
    <w:p w14:paraId="2AC32907" w14:textId="77777777" w:rsidR="00155E81" w:rsidRPr="00155E81" w:rsidRDefault="00155E81" w:rsidP="00155E81">
      <w:r w:rsidRPr="00155E81">
        <w:rPr>
          <w:b/>
          <w:bCs/>
        </w:rPr>
        <w:t>Цель:</w:t>
      </w:r>
      <w:r w:rsidRPr="00155E81">
        <w:t xml:space="preserve"> Обеспечить корректную настройку всех установленных устройств и их интеграцию в систему умного дома.</w:t>
      </w:r>
    </w:p>
    <w:p w14:paraId="1C09C34B" w14:textId="77777777" w:rsidR="00155E81" w:rsidRPr="00155E81" w:rsidRDefault="00155E81" w:rsidP="00155E81">
      <w:r w:rsidRPr="00155E81">
        <w:rPr>
          <w:b/>
          <w:bCs/>
        </w:rPr>
        <w:t>Шаги настройки:</w:t>
      </w:r>
    </w:p>
    <w:p w14:paraId="3D95CE3E" w14:textId="77777777" w:rsidR="00155E81" w:rsidRPr="00155E81" w:rsidRDefault="00155E81" w:rsidP="00155E81">
      <w:pPr>
        <w:numPr>
          <w:ilvl w:val="0"/>
          <w:numId w:val="3"/>
        </w:numPr>
      </w:pPr>
      <w:r w:rsidRPr="00155E81">
        <w:rPr>
          <w:b/>
          <w:bCs/>
        </w:rPr>
        <w:t>Шаг 1:</w:t>
      </w:r>
      <w:r w:rsidRPr="00155E81">
        <w:t xml:space="preserve"> Включение оборудования.</w:t>
      </w:r>
    </w:p>
    <w:p w14:paraId="3715EAA1" w14:textId="77777777" w:rsidR="00155E81" w:rsidRPr="00155E81" w:rsidRDefault="00155E81" w:rsidP="00155E81">
      <w:pPr>
        <w:numPr>
          <w:ilvl w:val="1"/>
          <w:numId w:val="3"/>
        </w:numPr>
      </w:pPr>
      <w:r w:rsidRPr="00155E81">
        <w:t>Пример: Подключение всех устройств и проверка их работоспособности.</w:t>
      </w:r>
    </w:p>
    <w:p w14:paraId="5ED6EE9D" w14:textId="77777777" w:rsidR="00155E81" w:rsidRPr="00155E81" w:rsidRDefault="00155E81" w:rsidP="00155E81">
      <w:pPr>
        <w:numPr>
          <w:ilvl w:val="1"/>
          <w:numId w:val="3"/>
        </w:numPr>
      </w:pPr>
      <w:r w:rsidRPr="00155E81">
        <w:t>Важно: Убедитесь, что все устройства включены, и они корректно подключены к центральному блоку или сети Wi-Fi.</w:t>
      </w:r>
    </w:p>
    <w:p w14:paraId="768CEBDA" w14:textId="77777777" w:rsidR="00155E81" w:rsidRPr="00155E81" w:rsidRDefault="00155E81" w:rsidP="00155E81">
      <w:pPr>
        <w:numPr>
          <w:ilvl w:val="0"/>
          <w:numId w:val="3"/>
        </w:numPr>
      </w:pPr>
      <w:r w:rsidRPr="00155E81">
        <w:rPr>
          <w:b/>
          <w:bCs/>
        </w:rPr>
        <w:t>Шаг 2:</w:t>
      </w:r>
      <w:r w:rsidRPr="00155E81">
        <w:t xml:space="preserve"> Подключение к центральной системе.</w:t>
      </w:r>
    </w:p>
    <w:p w14:paraId="1740FCD7" w14:textId="77777777" w:rsidR="00155E81" w:rsidRPr="00155E81" w:rsidRDefault="00155E81" w:rsidP="00155E81">
      <w:pPr>
        <w:numPr>
          <w:ilvl w:val="1"/>
          <w:numId w:val="3"/>
        </w:numPr>
      </w:pPr>
      <w:r w:rsidRPr="00155E81">
        <w:t>Пример: Настройка взаимодействия между устройствами (например, подключение термостата к системе отопления или подключение датчиков к центральному контроллеру).</w:t>
      </w:r>
    </w:p>
    <w:p w14:paraId="33307449" w14:textId="77777777" w:rsidR="00155E81" w:rsidRPr="00155E81" w:rsidRDefault="00155E81" w:rsidP="00155E81">
      <w:pPr>
        <w:numPr>
          <w:ilvl w:val="1"/>
          <w:numId w:val="3"/>
        </w:numPr>
      </w:pPr>
      <w:r w:rsidRPr="00155E81">
        <w:t>Пример: "Мы подключаем датчики движения к центральному блоку, и теперь система будет автоматически включать свет, если кто-то входит в комнату."</w:t>
      </w:r>
    </w:p>
    <w:p w14:paraId="64E9E67D" w14:textId="77777777" w:rsidR="00155E81" w:rsidRPr="00155E81" w:rsidRDefault="00155E81" w:rsidP="00155E81">
      <w:pPr>
        <w:numPr>
          <w:ilvl w:val="0"/>
          <w:numId w:val="3"/>
        </w:numPr>
      </w:pPr>
      <w:r w:rsidRPr="00155E81">
        <w:rPr>
          <w:b/>
          <w:bCs/>
        </w:rPr>
        <w:t>Шаг 3:</w:t>
      </w:r>
      <w:r w:rsidRPr="00155E81">
        <w:t xml:space="preserve"> Настройка автоматизации.</w:t>
      </w:r>
    </w:p>
    <w:p w14:paraId="7C3C3EAB" w14:textId="77777777" w:rsidR="00155E81" w:rsidRPr="00155E81" w:rsidRDefault="00155E81" w:rsidP="00155E81">
      <w:pPr>
        <w:numPr>
          <w:ilvl w:val="1"/>
          <w:numId w:val="3"/>
        </w:numPr>
      </w:pPr>
      <w:r w:rsidRPr="00155E81">
        <w:t>Пример: Создание сценариев и правил для автоматических действий, таких как включение освещения по расписанию или активация системы безопасности при отсутствии хозяев.</w:t>
      </w:r>
    </w:p>
    <w:p w14:paraId="2E3D3097" w14:textId="77777777" w:rsidR="00155E81" w:rsidRPr="00155E81" w:rsidRDefault="00155E81" w:rsidP="00155E81">
      <w:pPr>
        <w:numPr>
          <w:ilvl w:val="1"/>
          <w:numId w:val="3"/>
        </w:numPr>
      </w:pPr>
      <w:r w:rsidRPr="00155E81">
        <w:t>Важно: Программу можно настроить через мобильное приложение или веб-интерфейс.</w:t>
      </w:r>
    </w:p>
    <w:p w14:paraId="7C7DDE1A" w14:textId="77777777" w:rsidR="00155E81" w:rsidRPr="00155E81" w:rsidRDefault="00155E81" w:rsidP="00155E81">
      <w:pPr>
        <w:numPr>
          <w:ilvl w:val="0"/>
          <w:numId w:val="3"/>
        </w:numPr>
      </w:pPr>
      <w:r w:rsidRPr="00155E81">
        <w:rPr>
          <w:b/>
          <w:bCs/>
        </w:rPr>
        <w:t>Шаг 4:</w:t>
      </w:r>
      <w:r w:rsidRPr="00155E81">
        <w:t xml:space="preserve"> Тестирование системы.</w:t>
      </w:r>
    </w:p>
    <w:p w14:paraId="03BE9611" w14:textId="77777777" w:rsidR="00155E81" w:rsidRPr="00155E81" w:rsidRDefault="00155E81" w:rsidP="00155E81">
      <w:pPr>
        <w:numPr>
          <w:ilvl w:val="1"/>
          <w:numId w:val="3"/>
        </w:numPr>
      </w:pPr>
      <w:r w:rsidRPr="00155E81">
        <w:lastRenderedPageBreak/>
        <w:t>Пример: Прогон системы для тестирования всех функций: освещении, датчики движения, температурные датчики, сигнализация и т.д.</w:t>
      </w:r>
    </w:p>
    <w:p w14:paraId="418FBF26" w14:textId="77777777" w:rsidR="00155E81" w:rsidRPr="00155E81" w:rsidRDefault="00155E81" w:rsidP="00155E81">
      <w:pPr>
        <w:numPr>
          <w:ilvl w:val="1"/>
          <w:numId w:val="3"/>
        </w:numPr>
      </w:pPr>
      <w:r w:rsidRPr="00155E81">
        <w:t>Важно: Убедитесь, что все устройства работают в нужных режимах и взаимодействуют друг с другом.</w:t>
      </w:r>
    </w:p>
    <w:p w14:paraId="42A4FEC1" w14:textId="77777777" w:rsidR="00155E81" w:rsidRPr="00155E81" w:rsidRDefault="00155E81" w:rsidP="00155E81">
      <w:r w:rsidRPr="00155E81">
        <w:pict w14:anchorId="2B701BD9">
          <v:rect id="_x0000_i1063" style="width:0;height:1.5pt" o:hralign="center" o:hrstd="t" o:hr="t" fillcolor="#a0a0a0" stroked="f"/>
        </w:pict>
      </w:r>
    </w:p>
    <w:p w14:paraId="4ECE05CF" w14:textId="77777777" w:rsidR="00155E81" w:rsidRPr="00155E81" w:rsidRDefault="00155E81" w:rsidP="00FE130A">
      <w:pPr>
        <w:pStyle w:val="2"/>
      </w:pPr>
      <w:r w:rsidRPr="00155E81">
        <w:t>2.4 Обучение клиента</w:t>
      </w:r>
    </w:p>
    <w:p w14:paraId="50C1ABEB" w14:textId="77777777" w:rsidR="00155E81" w:rsidRPr="00155E81" w:rsidRDefault="00155E81" w:rsidP="00155E81">
      <w:r w:rsidRPr="00155E81">
        <w:rPr>
          <w:b/>
          <w:bCs/>
        </w:rPr>
        <w:t>Цель:</w:t>
      </w:r>
      <w:r w:rsidRPr="00155E81">
        <w:t xml:space="preserve"> Обучить клиента правильному использованию установленного оборудования и настройкам системы.</w:t>
      </w:r>
    </w:p>
    <w:p w14:paraId="30ED286B" w14:textId="77777777" w:rsidR="00155E81" w:rsidRPr="00155E81" w:rsidRDefault="00155E81" w:rsidP="00155E81">
      <w:r w:rsidRPr="00155E81">
        <w:rPr>
          <w:b/>
          <w:bCs/>
        </w:rPr>
        <w:t>Шаги обучения:</w:t>
      </w:r>
    </w:p>
    <w:p w14:paraId="153466BE" w14:textId="77777777" w:rsidR="00155E81" w:rsidRPr="00155E81" w:rsidRDefault="00155E81" w:rsidP="00155E81">
      <w:pPr>
        <w:numPr>
          <w:ilvl w:val="0"/>
          <w:numId w:val="4"/>
        </w:numPr>
      </w:pPr>
      <w:r w:rsidRPr="00155E81">
        <w:rPr>
          <w:b/>
          <w:bCs/>
        </w:rPr>
        <w:t>Шаг 1:</w:t>
      </w:r>
      <w:r w:rsidRPr="00155E81">
        <w:t xml:space="preserve"> Объяснение работы устройства.</w:t>
      </w:r>
    </w:p>
    <w:p w14:paraId="165640A5" w14:textId="77777777" w:rsidR="00155E81" w:rsidRPr="00155E81" w:rsidRDefault="00155E81" w:rsidP="00155E81">
      <w:pPr>
        <w:numPr>
          <w:ilvl w:val="1"/>
          <w:numId w:val="4"/>
        </w:numPr>
      </w:pPr>
      <w:r w:rsidRPr="00155E81">
        <w:t>Пример: Разъясните, как работает каждое устройство: как управлять освещением, как активировать или деактивировать систему безопасности.</w:t>
      </w:r>
    </w:p>
    <w:p w14:paraId="05FAC792" w14:textId="77777777" w:rsidR="00155E81" w:rsidRPr="00155E81" w:rsidRDefault="00155E81" w:rsidP="00155E81">
      <w:pPr>
        <w:numPr>
          <w:ilvl w:val="1"/>
          <w:numId w:val="4"/>
        </w:numPr>
      </w:pPr>
      <w:r w:rsidRPr="00155E81">
        <w:t>Важные моменты: "Чтобы включить/выключить свет в комнате, откройте приложение и выберите нужное устройство."</w:t>
      </w:r>
    </w:p>
    <w:p w14:paraId="00C6E66A" w14:textId="77777777" w:rsidR="00155E81" w:rsidRPr="00155E81" w:rsidRDefault="00155E81" w:rsidP="00155E81">
      <w:pPr>
        <w:numPr>
          <w:ilvl w:val="0"/>
          <w:numId w:val="4"/>
        </w:numPr>
      </w:pPr>
      <w:r w:rsidRPr="00155E81">
        <w:rPr>
          <w:b/>
          <w:bCs/>
        </w:rPr>
        <w:t>Шаг 2:</w:t>
      </w:r>
      <w:r w:rsidRPr="00155E81">
        <w:t xml:space="preserve"> Объяснение работы мобильного приложения или панели управления.</w:t>
      </w:r>
    </w:p>
    <w:p w14:paraId="698210BA" w14:textId="77777777" w:rsidR="00155E81" w:rsidRPr="00155E81" w:rsidRDefault="00155E81" w:rsidP="00155E81">
      <w:pPr>
        <w:numPr>
          <w:ilvl w:val="1"/>
          <w:numId w:val="4"/>
        </w:numPr>
      </w:pPr>
      <w:r w:rsidRPr="00155E81">
        <w:t>Пример: Научите клиента, как использовать мобильное приложение или панель для управления системой умного дома.</w:t>
      </w:r>
    </w:p>
    <w:p w14:paraId="3DC88D75" w14:textId="77777777" w:rsidR="00155E81" w:rsidRPr="00155E81" w:rsidRDefault="00155E81" w:rsidP="00155E81">
      <w:pPr>
        <w:numPr>
          <w:ilvl w:val="1"/>
          <w:numId w:val="4"/>
        </w:numPr>
      </w:pPr>
      <w:r w:rsidRPr="00155E81">
        <w:t>Пример сообщения: "В приложении вы можете настроить расписания для включения и выключения устройств, а также получать уведомления о состоянии системы."</w:t>
      </w:r>
    </w:p>
    <w:p w14:paraId="51E7974C" w14:textId="77777777" w:rsidR="00155E81" w:rsidRPr="00155E81" w:rsidRDefault="00155E81" w:rsidP="00155E81">
      <w:pPr>
        <w:numPr>
          <w:ilvl w:val="0"/>
          <w:numId w:val="4"/>
        </w:numPr>
      </w:pPr>
      <w:r w:rsidRPr="00155E81">
        <w:rPr>
          <w:b/>
          <w:bCs/>
        </w:rPr>
        <w:t>Шаг 3:</w:t>
      </w:r>
      <w:r w:rsidRPr="00155E81">
        <w:t xml:space="preserve"> Ответы на вопросы клиента.</w:t>
      </w:r>
    </w:p>
    <w:p w14:paraId="3CA417A0" w14:textId="77777777" w:rsidR="00155E81" w:rsidRPr="00155E81" w:rsidRDefault="00155E81" w:rsidP="00155E81">
      <w:pPr>
        <w:numPr>
          <w:ilvl w:val="1"/>
          <w:numId w:val="4"/>
        </w:numPr>
      </w:pPr>
      <w:r w:rsidRPr="00155E81">
        <w:t>Пример: Ответьте на любые вопросы клиента, связанные с функциональностью системы или возможностью ее настройки.</w:t>
      </w:r>
    </w:p>
    <w:p w14:paraId="7E2B26DE" w14:textId="77777777" w:rsidR="00155E81" w:rsidRPr="00155E81" w:rsidRDefault="00155E81" w:rsidP="00155E81">
      <w:r w:rsidRPr="00155E81">
        <w:pict w14:anchorId="06E922F6">
          <v:rect id="_x0000_i1064" style="width:0;height:1.5pt" o:hralign="center" o:hrstd="t" o:hr="t" fillcolor="#a0a0a0" stroked="f"/>
        </w:pict>
      </w:r>
    </w:p>
    <w:p w14:paraId="587F195E" w14:textId="77777777" w:rsidR="00155E81" w:rsidRPr="00155E81" w:rsidRDefault="00155E81" w:rsidP="00FE130A">
      <w:pPr>
        <w:pStyle w:val="2"/>
      </w:pPr>
      <w:r w:rsidRPr="00155E81">
        <w:t>2.5 Финальная проверка и завершение установки</w:t>
      </w:r>
    </w:p>
    <w:p w14:paraId="1EFD1BC5" w14:textId="77777777" w:rsidR="00155E81" w:rsidRPr="00155E81" w:rsidRDefault="00155E81" w:rsidP="00155E81">
      <w:r w:rsidRPr="00155E81">
        <w:rPr>
          <w:b/>
          <w:bCs/>
        </w:rPr>
        <w:t>Цель:</w:t>
      </w:r>
      <w:r w:rsidRPr="00155E81">
        <w:t xml:space="preserve"> Убедиться, что все системы работают корректно, и завершить процесс установки.</w:t>
      </w:r>
    </w:p>
    <w:p w14:paraId="6F1F0844" w14:textId="77777777" w:rsidR="00155E81" w:rsidRPr="00155E81" w:rsidRDefault="00155E81" w:rsidP="00155E81">
      <w:r w:rsidRPr="00155E81">
        <w:rPr>
          <w:b/>
          <w:bCs/>
        </w:rPr>
        <w:t>Шаги финальной проверки:</w:t>
      </w:r>
    </w:p>
    <w:p w14:paraId="148CFF48" w14:textId="77777777" w:rsidR="00155E81" w:rsidRPr="00155E81" w:rsidRDefault="00155E81" w:rsidP="00155E81">
      <w:pPr>
        <w:numPr>
          <w:ilvl w:val="0"/>
          <w:numId w:val="5"/>
        </w:numPr>
      </w:pPr>
      <w:r w:rsidRPr="00155E81">
        <w:rPr>
          <w:b/>
          <w:bCs/>
        </w:rPr>
        <w:t>Шаг 1:</w:t>
      </w:r>
      <w:r w:rsidRPr="00155E81">
        <w:t xml:space="preserve"> Проверка всех подключений.</w:t>
      </w:r>
    </w:p>
    <w:p w14:paraId="002A3A43" w14:textId="77777777" w:rsidR="00155E81" w:rsidRPr="00155E81" w:rsidRDefault="00155E81" w:rsidP="00155E81">
      <w:pPr>
        <w:numPr>
          <w:ilvl w:val="1"/>
          <w:numId w:val="5"/>
        </w:numPr>
      </w:pPr>
      <w:r w:rsidRPr="00155E81">
        <w:t>Пример: Убедитесь, что все устройства подключены и работают правильно.</w:t>
      </w:r>
    </w:p>
    <w:p w14:paraId="6F09CC4B" w14:textId="77777777" w:rsidR="00155E81" w:rsidRPr="00155E81" w:rsidRDefault="00155E81" w:rsidP="00155E81">
      <w:pPr>
        <w:numPr>
          <w:ilvl w:val="1"/>
          <w:numId w:val="5"/>
        </w:numPr>
      </w:pPr>
      <w:r w:rsidRPr="00155E81">
        <w:t>Пример: "Проверяем датчик движения, он должен включить свет, если кто-то входит в комнату."</w:t>
      </w:r>
    </w:p>
    <w:p w14:paraId="65EF3CAD" w14:textId="77777777" w:rsidR="00155E81" w:rsidRPr="00155E81" w:rsidRDefault="00155E81" w:rsidP="00155E81">
      <w:pPr>
        <w:numPr>
          <w:ilvl w:val="0"/>
          <w:numId w:val="5"/>
        </w:numPr>
      </w:pPr>
      <w:r w:rsidRPr="00155E81">
        <w:rPr>
          <w:b/>
          <w:bCs/>
        </w:rPr>
        <w:t>Шаг 2:</w:t>
      </w:r>
      <w:r w:rsidRPr="00155E81">
        <w:t xml:space="preserve"> Обзор и демонстрация работы.</w:t>
      </w:r>
    </w:p>
    <w:p w14:paraId="25F7A293" w14:textId="77777777" w:rsidR="00155E81" w:rsidRPr="00155E81" w:rsidRDefault="00155E81" w:rsidP="00155E81">
      <w:pPr>
        <w:numPr>
          <w:ilvl w:val="1"/>
          <w:numId w:val="5"/>
        </w:numPr>
      </w:pPr>
      <w:r w:rsidRPr="00155E81">
        <w:t>Пример: Пройдитесь с клиентом по всей системе, демонстрируя ее работу.</w:t>
      </w:r>
    </w:p>
    <w:p w14:paraId="2824A032" w14:textId="77777777" w:rsidR="00155E81" w:rsidRPr="00155E81" w:rsidRDefault="00155E81" w:rsidP="00155E81">
      <w:pPr>
        <w:numPr>
          <w:ilvl w:val="1"/>
          <w:numId w:val="5"/>
        </w:numPr>
      </w:pPr>
      <w:r w:rsidRPr="00155E81">
        <w:t>Пример: "Давайте посмотрим, как работает система безопасности. Мы активируем датчик движения, и он должен включить свет."</w:t>
      </w:r>
    </w:p>
    <w:p w14:paraId="202259E2" w14:textId="77777777" w:rsidR="00155E81" w:rsidRPr="00155E81" w:rsidRDefault="00155E81" w:rsidP="00155E81">
      <w:pPr>
        <w:numPr>
          <w:ilvl w:val="0"/>
          <w:numId w:val="5"/>
        </w:numPr>
      </w:pPr>
      <w:r w:rsidRPr="00155E81">
        <w:rPr>
          <w:b/>
          <w:bCs/>
        </w:rPr>
        <w:t>Шаг 3:</w:t>
      </w:r>
      <w:r w:rsidRPr="00155E81">
        <w:t xml:space="preserve"> Завершение работы.</w:t>
      </w:r>
    </w:p>
    <w:p w14:paraId="60DF0406" w14:textId="77777777" w:rsidR="00155E81" w:rsidRPr="00155E81" w:rsidRDefault="00155E81" w:rsidP="00155E81">
      <w:pPr>
        <w:numPr>
          <w:ilvl w:val="1"/>
          <w:numId w:val="5"/>
        </w:numPr>
      </w:pPr>
      <w:r w:rsidRPr="00155E81">
        <w:lastRenderedPageBreak/>
        <w:t>Пример: Убедитесь, что все устройства правильно настроены, и если необходимо, оставьте инструкции для клиента.</w:t>
      </w:r>
    </w:p>
    <w:p w14:paraId="66AA3A9C" w14:textId="77777777" w:rsidR="00155E81" w:rsidRPr="00155E81" w:rsidRDefault="00155E81" w:rsidP="00155E81">
      <w:pPr>
        <w:numPr>
          <w:ilvl w:val="1"/>
          <w:numId w:val="5"/>
        </w:numPr>
      </w:pPr>
      <w:r w:rsidRPr="00155E81">
        <w:t>Пример: "Мы закончили настройку системы. Если у вас возникнут вопросы, вы можете обратиться в техническую поддержку."</w:t>
      </w:r>
    </w:p>
    <w:p w14:paraId="2B976A1C" w14:textId="77777777" w:rsidR="00155E81" w:rsidRPr="00155E81" w:rsidRDefault="00155E81" w:rsidP="00155E81">
      <w:r w:rsidRPr="00155E81">
        <w:pict w14:anchorId="38EEE3A7">
          <v:rect id="_x0000_i1065" style="width:0;height:1.5pt" o:hralign="center" o:hrstd="t" o:hr="t" fillcolor="#a0a0a0" stroked="f"/>
        </w:pict>
      </w:r>
    </w:p>
    <w:p w14:paraId="6ACE7C2D" w14:textId="77777777" w:rsidR="00155E81" w:rsidRPr="00155E81" w:rsidRDefault="00155E81" w:rsidP="00FE130A">
      <w:pPr>
        <w:pStyle w:val="2"/>
      </w:pPr>
      <w:r w:rsidRPr="00155E81">
        <w:t>2.6 Постустановочная поддержка</w:t>
      </w:r>
    </w:p>
    <w:p w14:paraId="0E7EB98B" w14:textId="77777777" w:rsidR="00155E81" w:rsidRPr="00155E81" w:rsidRDefault="00155E81" w:rsidP="00155E81">
      <w:r w:rsidRPr="00155E81">
        <w:rPr>
          <w:b/>
          <w:bCs/>
        </w:rPr>
        <w:t>Цель:</w:t>
      </w:r>
      <w:r w:rsidRPr="00155E81">
        <w:t xml:space="preserve"> Обеспечить качественную послепродажную поддержку для клиентов, чтобы они могли без проблем использовать установленные системы.</w:t>
      </w:r>
    </w:p>
    <w:p w14:paraId="2EA0D241" w14:textId="77777777" w:rsidR="00155E81" w:rsidRPr="00155E81" w:rsidRDefault="00155E81" w:rsidP="00155E81">
      <w:r w:rsidRPr="00155E81">
        <w:rPr>
          <w:b/>
          <w:bCs/>
        </w:rPr>
        <w:t>Шаги поддержки:</w:t>
      </w:r>
    </w:p>
    <w:p w14:paraId="6AAEC966" w14:textId="77777777" w:rsidR="00155E81" w:rsidRPr="00155E81" w:rsidRDefault="00155E81" w:rsidP="00155E81">
      <w:pPr>
        <w:numPr>
          <w:ilvl w:val="0"/>
          <w:numId w:val="6"/>
        </w:numPr>
      </w:pPr>
      <w:r w:rsidRPr="00155E81">
        <w:rPr>
          <w:b/>
          <w:bCs/>
        </w:rPr>
        <w:t>Шаг 1:</w:t>
      </w:r>
      <w:r w:rsidRPr="00155E81">
        <w:t xml:space="preserve"> Информирование о сервисных услугах.</w:t>
      </w:r>
    </w:p>
    <w:p w14:paraId="4E713A53" w14:textId="77777777" w:rsidR="00155E81" w:rsidRPr="00155E81" w:rsidRDefault="00155E81" w:rsidP="00155E81">
      <w:pPr>
        <w:numPr>
          <w:ilvl w:val="1"/>
          <w:numId w:val="6"/>
        </w:numPr>
      </w:pPr>
      <w:r w:rsidRPr="00155E81">
        <w:t>Пример: Клиенту предоставляется информация о возможности получения сервисного обслуживания, обновления программного обеспечения, техподдержки и т.д.</w:t>
      </w:r>
    </w:p>
    <w:p w14:paraId="68D76E0C" w14:textId="77777777" w:rsidR="00155E81" w:rsidRPr="00155E81" w:rsidRDefault="00155E81" w:rsidP="00155E81">
      <w:pPr>
        <w:numPr>
          <w:ilvl w:val="1"/>
          <w:numId w:val="6"/>
        </w:numPr>
      </w:pPr>
      <w:r w:rsidRPr="00155E81">
        <w:t>Пример: "Если у вас возникнут проблемы с устройствами, вы можете связаться с нашей службой поддержки."</w:t>
      </w:r>
    </w:p>
    <w:p w14:paraId="2BA5B1C8" w14:textId="77777777" w:rsidR="00155E81" w:rsidRPr="00155E81" w:rsidRDefault="00155E81" w:rsidP="00155E81">
      <w:pPr>
        <w:numPr>
          <w:ilvl w:val="0"/>
          <w:numId w:val="6"/>
        </w:numPr>
      </w:pPr>
      <w:r w:rsidRPr="00155E81">
        <w:rPr>
          <w:b/>
          <w:bCs/>
        </w:rPr>
        <w:t>Шаг 2:</w:t>
      </w:r>
      <w:r w:rsidRPr="00155E81">
        <w:t xml:space="preserve"> Возможность дополнительной настройки.</w:t>
      </w:r>
    </w:p>
    <w:p w14:paraId="0EA1FCF5" w14:textId="77777777" w:rsidR="00155E81" w:rsidRPr="00155E81" w:rsidRDefault="00155E81" w:rsidP="00155E81">
      <w:pPr>
        <w:numPr>
          <w:ilvl w:val="1"/>
          <w:numId w:val="6"/>
        </w:numPr>
      </w:pPr>
      <w:r w:rsidRPr="00155E81">
        <w:t>Пример: Если клиент хочет внести изменения в систему или добавить новые устройства, предоставьте услуги по настройке и расширению системы.</w:t>
      </w:r>
    </w:p>
    <w:p w14:paraId="7771F86D" w14:textId="77777777" w:rsidR="00155E81" w:rsidRPr="00155E81" w:rsidRDefault="00155E81" w:rsidP="00155E81">
      <w:pPr>
        <w:numPr>
          <w:ilvl w:val="0"/>
          <w:numId w:val="6"/>
        </w:numPr>
      </w:pPr>
      <w:r w:rsidRPr="00155E81">
        <w:rPr>
          <w:b/>
          <w:bCs/>
        </w:rPr>
        <w:t>Шаг 3:</w:t>
      </w:r>
      <w:r w:rsidRPr="00155E81">
        <w:t xml:space="preserve"> Регулярные проверки.</w:t>
      </w:r>
    </w:p>
    <w:p w14:paraId="6A545AFE" w14:textId="77777777" w:rsidR="00155E81" w:rsidRPr="00155E81" w:rsidRDefault="00155E81" w:rsidP="00155E81">
      <w:pPr>
        <w:numPr>
          <w:ilvl w:val="1"/>
          <w:numId w:val="6"/>
        </w:numPr>
      </w:pPr>
      <w:r w:rsidRPr="00155E81">
        <w:t>Пример: Предложите клиентам сервисное обслуживание через определенный период (например, каждые 6 месяцев), чтобы убедиться, что все устройства работают корректно.</w:t>
      </w:r>
    </w:p>
    <w:p w14:paraId="4133A39B" w14:textId="77777777" w:rsidR="00155E81" w:rsidRPr="00155E81" w:rsidRDefault="00155E81" w:rsidP="00155E81">
      <w:r w:rsidRPr="00155E81">
        <w:pict w14:anchorId="3FA03E8E">
          <v:rect id="_x0000_i1066" style="width:0;height:1.5pt" o:hralign="center" o:hrstd="t" o:hr="t" fillcolor="#a0a0a0" stroked="f"/>
        </w:pict>
      </w:r>
    </w:p>
    <w:p w14:paraId="75184946" w14:textId="77777777" w:rsidR="00155E81" w:rsidRPr="00155E81" w:rsidRDefault="00155E81" w:rsidP="00FE130A">
      <w:pPr>
        <w:pStyle w:val="2"/>
      </w:pPr>
      <w:r w:rsidRPr="00155E81">
        <w:t>2.7 Стандарты качества при установке и настройке оборудования</w:t>
      </w:r>
    </w:p>
    <w:p w14:paraId="3FBFE5B6" w14:textId="77777777" w:rsidR="00155E81" w:rsidRPr="00155E81" w:rsidRDefault="00155E81" w:rsidP="00155E81">
      <w:r w:rsidRPr="00155E81">
        <w:rPr>
          <w:b/>
          <w:bCs/>
        </w:rPr>
        <w:t>Цель:</w:t>
      </w:r>
      <w:r w:rsidRPr="00155E81">
        <w:t xml:space="preserve"> Обеспечить высокий стандарт качества обслуживания клиентов в процессе установки и настройки оборудования.</w:t>
      </w:r>
    </w:p>
    <w:p w14:paraId="3FDC4485" w14:textId="77777777" w:rsidR="00155E81" w:rsidRPr="00155E81" w:rsidRDefault="00155E81" w:rsidP="00155E81">
      <w:r w:rsidRPr="00155E81">
        <w:rPr>
          <w:b/>
          <w:bCs/>
        </w:rPr>
        <w:t>Стандарты качества:</w:t>
      </w:r>
    </w:p>
    <w:p w14:paraId="003D6E26" w14:textId="77777777" w:rsidR="00155E81" w:rsidRPr="00155E81" w:rsidRDefault="00155E81" w:rsidP="00155E81">
      <w:pPr>
        <w:numPr>
          <w:ilvl w:val="0"/>
          <w:numId w:val="7"/>
        </w:numPr>
      </w:pPr>
      <w:r w:rsidRPr="00155E81">
        <w:rPr>
          <w:b/>
          <w:bCs/>
        </w:rPr>
        <w:t>Время установки:</w:t>
      </w:r>
      <w:r w:rsidRPr="00155E81">
        <w:t xml:space="preserve"> Среднее время установки не должно превышать заранее установленных сроков (например, установка и настройка всех устройств умного дома – не более 1 дня).</w:t>
      </w:r>
    </w:p>
    <w:p w14:paraId="4FB75463" w14:textId="77777777" w:rsidR="00155E81" w:rsidRPr="00155E81" w:rsidRDefault="00155E81" w:rsidP="00155E81">
      <w:pPr>
        <w:numPr>
          <w:ilvl w:val="0"/>
          <w:numId w:val="7"/>
        </w:numPr>
      </w:pPr>
      <w:r w:rsidRPr="00155E81">
        <w:rPr>
          <w:b/>
          <w:bCs/>
        </w:rPr>
        <w:t>Чистота и аккуратность:</w:t>
      </w:r>
      <w:r w:rsidRPr="00155E81">
        <w:t xml:space="preserve"> Работы должны проводиться аккуратно, с минимальными повреждениями помещения. Порядок и чистота должны быть сохранены.</w:t>
      </w:r>
    </w:p>
    <w:p w14:paraId="472D36BA" w14:textId="77777777" w:rsidR="00155E81" w:rsidRPr="00155E81" w:rsidRDefault="00155E81" w:rsidP="00155E81">
      <w:pPr>
        <w:numPr>
          <w:ilvl w:val="0"/>
          <w:numId w:val="7"/>
        </w:numPr>
      </w:pPr>
      <w:r w:rsidRPr="00155E81">
        <w:rPr>
          <w:b/>
          <w:bCs/>
        </w:rPr>
        <w:t>Техническая подготовка специалистов:</w:t>
      </w:r>
      <w:r w:rsidRPr="00155E81">
        <w:t xml:space="preserve"> Все монтажники должны быть обучены и сертифицированы, чтобы гарантировать правильную установку.</w:t>
      </w:r>
    </w:p>
    <w:p w14:paraId="7E958013" w14:textId="77777777" w:rsidR="00C65012" w:rsidRDefault="00C65012"/>
    <w:sectPr w:rsidR="00C6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539"/>
    <w:multiLevelType w:val="multilevel"/>
    <w:tmpl w:val="B7FC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E11"/>
    <w:multiLevelType w:val="multilevel"/>
    <w:tmpl w:val="882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82852"/>
    <w:multiLevelType w:val="multilevel"/>
    <w:tmpl w:val="0932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C3245"/>
    <w:multiLevelType w:val="multilevel"/>
    <w:tmpl w:val="696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043A6"/>
    <w:multiLevelType w:val="multilevel"/>
    <w:tmpl w:val="FFBC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44B31"/>
    <w:multiLevelType w:val="multilevel"/>
    <w:tmpl w:val="A20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00C3D"/>
    <w:multiLevelType w:val="multilevel"/>
    <w:tmpl w:val="88D2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615340">
    <w:abstractNumId w:val="1"/>
  </w:num>
  <w:num w:numId="2" w16cid:durableId="2048943834">
    <w:abstractNumId w:val="5"/>
  </w:num>
  <w:num w:numId="3" w16cid:durableId="1862889694">
    <w:abstractNumId w:val="0"/>
  </w:num>
  <w:num w:numId="4" w16cid:durableId="1704399901">
    <w:abstractNumId w:val="4"/>
  </w:num>
  <w:num w:numId="5" w16cid:durableId="911742157">
    <w:abstractNumId w:val="6"/>
  </w:num>
  <w:num w:numId="6" w16cid:durableId="1598445607">
    <w:abstractNumId w:val="3"/>
  </w:num>
  <w:num w:numId="7" w16cid:durableId="1004553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D57"/>
    <w:rsid w:val="00155E81"/>
    <w:rsid w:val="002C136A"/>
    <w:rsid w:val="00322ECD"/>
    <w:rsid w:val="005E0D57"/>
    <w:rsid w:val="00672354"/>
    <w:rsid w:val="00784898"/>
    <w:rsid w:val="00AD5F12"/>
    <w:rsid w:val="00C12889"/>
    <w:rsid w:val="00C65012"/>
    <w:rsid w:val="00D203B2"/>
    <w:rsid w:val="00E1725C"/>
    <w:rsid w:val="00F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DC6A8-F2AF-4726-9D88-67929007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0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E0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0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0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0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0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0D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0D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0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0D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0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3</cp:revision>
  <dcterms:created xsi:type="dcterms:W3CDTF">2024-12-06T18:08:00Z</dcterms:created>
  <dcterms:modified xsi:type="dcterms:W3CDTF">2024-12-06T18:10:00Z</dcterms:modified>
</cp:coreProperties>
</file>