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4C543" w14:textId="77777777" w:rsidR="00583667" w:rsidRDefault="00583667" w:rsidP="00583667">
      <w:pPr>
        <w:pStyle w:val="1"/>
      </w:pPr>
      <w:r>
        <w:t>5. Финансовое планирование</w:t>
      </w:r>
    </w:p>
    <w:p w14:paraId="35507B66" w14:textId="77777777" w:rsidR="00583667" w:rsidRDefault="00583667" w:rsidP="00583667"/>
    <w:p w14:paraId="6B9ACCA5" w14:textId="1B51E9D4" w:rsidR="00583667" w:rsidRDefault="00583667" w:rsidP="00583667">
      <w:pPr>
        <w:rPr>
          <w:lang w:val="ru-RU"/>
        </w:rPr>
      </w:pPr>
      <w:r w:rsidRPr="00583667">
        <w:rPr>
          <w:b/>
          <w:bCs/>
          <w:color w:val="002060"/>
        </w:rPr>
        <w:t>Бюджет на маркетинг и операционные расходы</w:t>
      </w:r>
      <w:r w:rsidRPr="00583667">
        <w:rPr>
          <w:b/>
          <w:bCs/>
          <w:color w:val="002060"/>
          <w:lang w:val="ru-RU"/>
        </w:rPr>
        <w:t>:</w:t>
      </w:r>
      <w:r>
        <w:t xml:space="preserve"> Определите, сколько средств будет выделяться на продвижение, найм сотрудников, закупку оборудования и другие расходы.</w:t>
      </w:r>
    </w:p>
    <w:p w14:paraId="6C6375BB" w14:textId="07ECF074" w:rsidR="00583667" w:rsidRPr="00583667" w:rsidRDefault="00583667" w:rsidP="00583667">
      <w:pPr>
        <w:rPr>
          <w:b/>
          <w:bCs/>
          <w:color w:val="002060"/>
          <w:lang w:val="ru-RU"/>
        </w:rPr>
      </w:pPr>
      <w:r>
        <w:rPr>
          <w:lang w:val="ru-RU"/>
        </w:rPr>
        <w:t>Таблица на основе прибыли компании из расчета до 45% прибыли на дополнительные расходы</w:t>
      </w:r>
    </w:p>
    <w:tbl>
      <w:tblPr>
        <w:tblStyle w:val="ac"/>
        <w:tblW w:w="10486" w:type="dxa"/>
        <w:tblInd w:w="-748" w:type="dxa"/>
        <w:tblLook w:val="04A0" w:firstRow="1" w:lastRow="0" w:firstColumn="1" w:lastColumn="0" w:noHBand="0" w:noVBand="1"/>
      </w:tblPr>
      <w:tblGrid>
        <w:gridCol w:w="1795"/>
        <w:gridCol w:w="2121"/>
        <w:gridCol w:w="2340"/>
        <w:gridCol w:w="1945"/>
        <w:gridCol w:w="2285"/>
      </w:tblGrid>
      <w:tr w:rsidR="00583667" w:rsidRPr="00583667" w14:paraId="560B00C8" w14:textId="74938548" w:rsidTr="00583667">
        <w:tc>
          <w:tcPr>
            <w:tcW w:w="1795" w:type="dxa"/>
          </w:tcPr>
          <w:p w14:paraId="013C47E6" w14:textId="03569576" w:rsidR="00583667" w:rsidRPr="00583667" w:rsidRDefault="00583667" w:rsidP="00583667">
            <w:pPr>
              <w:rPr>
                <w:b/>
                <w:bCs/>
                <w:color w:val="002060"/>
                <w:lang w:val="ru-RU"/>
              </w:rPr>
            </w:pPr>
            <w:r w:rsidRPr="00583667">
              <w:rPr>
                <w:b/>
                <w:bCs/>
                <w:color w:val="002060"/>
                <w:lang w:val="ru-RU"/>
              </w:rPr>
              <w:t>П</w:t>
            </w:r>
            <w:r w:rsidRPr="00583667">
              <w:rPr>
                <w:b/>
                <w:bCs/>
                <w:color w:val="002060"/>
                <w:lang w:val="ru-RU"/>
              </w:rPr>
              <w:t>родвижение</w:t>
            </w:r>
            <w:r w:rsidRPr="00583667">
              <w:rPr>
                <w:b/>
                <w:bCs/>
                <w:color w:val="002060"/>
                <w:lang w:val="ru-RU"/>
              </w:rPr>
              <w:t xml:space="preserve"> </w:t>
            </w:r>
          </w:p>
        </w:tc>
        <w:tc>
          <w:tcPr>
            <w:tcW w:w="2121" w:type="dxa"/>
          </w:tcPr>
          <w:p w14:paraId="009EFCA1" w14:textId="7DF886CE" w:rsidR="00583667" w:rsidRPr="00583667" w:rsidRDefault="00583667" w:rsidP="00583667">
            <w:pPr>
              <w:rPr>
                <w:b/>
                <w:bCs/>
                <w:color w:val="002060"/>
                <w:lang w:val="ru-RU"/>
              </w:rPr>
            </w:pPr>
            <w:r w:rsidRPr="00583667">
              <w:rPr>
                <w:b/>
                <w:bCs/>
                <w:color w:val="002060"/>
                <w:lang w:val="ru-RU"/>
              </w:rPr>
              <w:t>Н</w:t>
            </w:r>
            <w:r w:rsidRPr="00583667">
              <w:rPr>
                <w:b/>
                <w:bCs/>
                <w:color w:val="002060"/>
                <w:lang w:val="ru-RU"/>
              </w:rPr>
              <w:t>айм сотрудников</w:t>
            </w:r>
            <w:r w:rsidRPr="00583667">
              <w:rPr>
                <w:b/>
                <w:bCs/>
                <w:color w:val="002060"/>
                <w:lang w:val="ru-RU"/>
              </w:rPr>
              <w:t xml:space="preserve"> </w:t>
            </w:r>
          </w:p>
        </w:tc>
        <w:tc>
          <w:tcPr>
            <w:tcW w:w="2340" w:type="dxa"/>
          </w:tcPr>
          <w:p w14:paraId="6E4E5732" w14:textId="1675D744" w:rsidR="00583667" w:rsidRPr="00583667" w:rsidRDefault="00583667" w:rsidP="00583667">
            <w:pPr>
              <w:rPr>
                <w:b/>
                <w:bCs/>
                <w:color w:val="002060"/>
                <w:lang w:val="ru-RU"/>
              </w:rPr>
            </w:pPr>
            <w:r w:rsidRPr="00583667">
              <w:rPr>
                <w:b/>
                <w:bCs/>
                <w:color w:val="002060"/>
                <w:lang w:val="ru-RU"/>
              </w:rPr>
              <w:t>З</w:t>
            </w:r>
            <w:r w:rsidRPr="00583667">
              <w:rPr>
                <w:b/>
                <w:bCs/>
                <w:color w:val="002060"/>
              </w:rPr>
              <w:t>акупк</w:t>
            </w:r>
            <w:r w:rsidRPr="00583667">
              <w:rPr>
                <w:b/>
                <w:bCs/>
                <w:color w:val="002060"/>
                <w:lang w:val="ru-RU"/>
              </w:rPr>
              <w:t xml:space="preserve">а </w:t>
            </w:r>
            <w:r w:rsidRPr="00583667">
              <w:rPr>
                <w:b/>
                <w:bCs/>
                <w:color w:val="002060"/>
              </w:rPr>
              <w:t>оборудования</w:t>
            </w:r>
          </w:p>
        </w:tc>
        <w:tc>
          <w:tcPr>
            <w:tcW w:w="1945" w:type="dxa"/>
          </w:tcPr>
          <w:p w14:paraId="4E741308" w14:textId="62479528" w:rsidR="00583667" w:rsidRPr="00583667" w:rsidRDefault="00583667" w:rsidP="00583667">
            <w:pPr>
              <w:rPr>
                <w:b/>
                <w:bCs/>
                <w:color w:val="002060"/>
                <w:lang w:val="ru-RU"/>
              </w:rPr>
            </w:pPr>
            <w:r w:rsidRPr="00583667">
              <w:rPr>
                <w:b/>
                <w:bCs/>
                <w:color w:val="002060"/>
              </w:rPr>
              <w:t>другие расходы</w:t>
            </w:r>
          </w:p>
        </w:tc>
        <w:tc>
          <w:tcPr>
            <w:tcW w:w="2285" w:type="dxa"/>
          </w:tcPr>
          <w:p w14:paraId="5A6D20D4" w14:textId="400E0572" w:rsidR="00583667" w:rsidRPr="00583667" w:rsidRDefault="00583667" w:rsidP="00583667">
            <w:pPr>
              <w:rPr>
                <w:b/>
                <w:bCs/>
                <w:color w:val="002060"/>
                <w:lang w:val="ru-RU"/>
              </w:rPr>
            </w:pPr>
            <w:r>
              <w:rPr>
                <w:b/>
                <w:bCs/>
                <w:color w:val="002060"/>
                <w:lang w:val="ru-RU"/>
              </w:rPr>
              <w:t xml:space="preserve">Остаток </w:t>
            </w:r>
          </w:p>
        </w:tc>
      </w:tr>
      <w:tr w:rsidR="00583667" w14:paraId="5F19C470" w14:textId="279140A8" w:rsidTr="00583667">
        <w:tc>
          <w:tcPr>
            <w:tcW w:w="1795" w:type="dxa"/>
          </w:tcPr>
          <w:p w14:paraId="7F29E18D" w14:textId="03912348" w:rsidR="00583667" w:rsidRDefault="00583667" w:rsidP="00583667">
            <w:pPr>
              <w:rPr>
                <w:lang w:val="ru-RU"/>
              </w:rPr>
            </w:pPr>
            <w:r>
              <w:rPr>
                <w:lang w:val="ru-RU"/>
              </w:rPr>
              <w:t xml:space="preserve">Социальные сети, таргетирования реклама </w:t>
            </w:r>
          </w:p>
        </w:tc>
        <w:tc>
          <w:tcPr>
            <w:tcW w:w="2121" w:type="dxa"/>
          </w:tcPr>
          <w:p w14:paraId="04BEE9D1" w14:textId="47E4270C" w:rsidR="00583667" w:rsidRDefault="00583667" w:rsidP="00583667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хороших специалистов в разных областях </w:t>
            </w:r>
          </w:p>
        </w:tc>
        <w:tc>
          <w:tcPr>
            <w:tcW w:w="2340" w:type="dxa"/>
          </w:tcPr>
          <w:p w14:paraId="2B1CB9B0" w14:textId="505E4044" w:rsidR="00583667" w:rsidRDefault="00583667" w:rsidP="00583667">
            <w:pPr>
              <w:rPr>
                <w:lang w:val="ru-RU"/>
              </w:rPr>
            </w:pPr>
            <w:r>
              <w:rPr>
                <w:lang w:val="ru-RU"/>
              </w:rPr>
              <w:t>Закуп дополнительного оборудования и инструментов для исследований и работы</w:t>
            </w:r>
          </w:p>
        </w:tc>
        <w:tc>
          <w:tcPr>
            <w:tcW w:w="1945" w:type="dxa"/>
          </w:tcPr>
          <w:p w14:paraId="080C68B6" w14:textId="24EBEA81" w:rsidR="00583667" w:rsidRDefault="00583667" w:rsidP="00583667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остальные непредвиденные и предвиденные расходы компании </w:t>
            </w:r>
          </w:p>
        </w:tc>
        <w:tc>
          <w:tcPr>
            <w:tcW w:w="2285" w:type="dxa"/>
          </w:tcPr>
          <w:p w14:paraId="0A6A2621" w14:textId="4B676D7A" w:rsidR="00583667" w:rsidRDefault="00583667" w:rsidP="00583667">
            <w:pPr>
              <w:rPr>
                <w:lang w:val="ru-RU"/>
              </w:rPr>
            </w:pPr>
            <w:r>
              <w:rPr>
                <w:lang w:val="ru-RU"/>
              </w:rPr>
              <w:t>Данный остаток с каждым месяцем должен расти в конце минимум на 5% ежемесячное</w:t>
            </w:r>
          </w:p>
        </w:tc>
      </w:tr>
      <w:tr w:rsidR="00583667" w14:paraId="6AB0F07A" w14:textId="25458333" w:rsidTr="00583667">
        <w:tc>
          <w:tcPr>
            <w:tcW w:w="1795" w:type="dxa"/>
          </w:tcPr>
          <w:p w14:paraId="76FC8889" w14:textId="6339F04B" w:rsidR="00583667" w:rsidRPr="00583667" w:rsidRDefault="00583667" w:rsidP="00583667">
            <w:pPr>
              <w:jc w:val="center"/>
              <w:rPr>
                <w:b/>
                <w:bCs/>
                <w:color w:val="002060"/>
                <w:sz w:val="28"/>
                <w:szCs w:val="28"/>
                <w:lang w:val="ru-RU"/>
              </w:rPr>
            </w:pPr>
            <w:r w:rsidRPr="00583667">
              <w:rPr>
                <w:b/>
                <w:bCs/>
                <w:color w:val="002060"/>
                <w:sz w:val="28"/>
                <w:szCs w:val="28"/>
                <w:lang w:val="ru-RU"/>
              </w:rPr>
              <w:t>25%</w:t>
            </w:r>
          </w:p>
        </w:tc>
        <w:tc>
          <w:tcPr>
            <w:tcW w:w="2121" w:type="dxa"/>
          </w:tcPr>
          <w:p w14:paraId="510ED5D2" w14:textId="3B075ED6" w:rsidR="00583667" w:rsidRPr="00583667" w:rsidRDefault="00583667" w:rsidP="00583667">
            <w:pPr>
              <w:jc w:val="center"/>
              <w:rPr>
                <w:b/>
                <w:bCs/>
                <w:color w:val="002060"/>
                <w:sz w:val="28"/>
                <w:szCs w:val="28"/>
                <w:lang w:val="ru-RU"/>
              </w:rPr>
            </w:pPr>
            <w:r w:rsidRPr="00583667">
              <w:rPr>
                <w:b/>
                <w:bCs/>
                <w:color w:val="002060"/>
                <w:sz w:val="28"/>
                <w:szCs w:val="28"/>
                <w:lang w:val="ru-RU"/>
              </w:rPr>
              <w:t>15%</w:t>
            </w:r>
          </w:p>
        </w:tc>
        <w:tc>
          <w:tcPr>
            <w:tcW w:w="2340" w:type="dxa"/>
          </w:tcPr>
          <w:p w14:paraId="412DC26A" w14:textId="3390EF75" w:rsidR="00583667" w:rsidRPr="00583667" w:rsidRDefault="00583667" w:rsidP="00583667">
            <w:pPr>
              <w:jc w:val="center"/>
              <w:rPr>
                <w:b/>
                <w:bCs/>
                <w:color w:val="002060"/>
                <w:sz w:val="28"/>
                <w:szCs w:val="28"/>
                <w:lang w:val="ru-RU"/>
              </w:rPr>
            </w:pPr>
            <w:r w:rsidRPr="00583667">
              <w:rPr>
                <w:b/>
                <w:bCs/>
                <w:color w:val="002060"/>
                <w:sz w:val="28"/>
                <w:szCs w:val="28"/>
                <w:lang w:val="ru-RU"/>
              </w:rPr>
              <w:t>25%</w:t>
            </w:r>
          </w:p>
        </w:tc>
        <w:tc>
          <w:tcPr>
            <w:tcW w:w="1945" w:type="dxa"/>
          </w:tcPr>
          <w:p w14:paraId="13883048" w14:textId="48D0259A" w:rsidR="00583667" w:rsidRPr="00583667" w:rsidRDefault="00583667" w:rsidP="00583667">
            <w:pPr>
              <w:jc w:val="center"/>
              <w:rPr>
                <w:b/>
                <w:bCs/>
                <w:color w:val="002060"/>
                <w:sz w:val="28"/>
                <w:szCs w:val="28"/>
                <w:lang w:val="ru-RU"/>
              </w:rPr>
            </w:pPr>
            <w:r w:rsidRPr="00583667">
              <w:rPr>
                <w:b/>
                <w:bCs/>
                <w:color w:val="002060"/>
                <w:sz w:val="28"/>
                <w:szCs w:val="28"/>
                <w:lang w:val="ru-RU"/>
              </w:rPr>
              <w:t>15%</w:t>
            </w:r>
          </w:p>
        </w:tc>
        <w:tc>
          <w:tcPr>
            <w:tcW w:w="2285" w:type="dxa"/>
          </w:tcPr>
          <w:p w14:paraId="76C712BE" w14:textId="0CDE41A8" w:rsidR="00583667" w:rsidRPr="00583667" w:rsidRDefault="00583667" w:rsidP="00583667">
            <w:pPr>
              <w:jc w:val="center"/>
              <w:rPr>
                <w:b/>
                <w:bCs/>
                <w:color w:val="002060"/>
                <w:sz w:val="28"/>
                <w:szCs w:val="28"/>
                <w:lang w:val="ru-RU"/>
              </w:rPr>
            </w:pPr>
            <w:r w:rsidRPr="00583667">
              <w:rPr>
                <w:b/>
                <w:bCs/>
                <w:color w:val="002060"/>
                <w:sz w:val="28"/>
                <w:szCs w:val="28"/>
                <w:lang w:val="ru-RU"/>
              </w:rPr>
              <w:t>20%</w:t>
            </w:r>
          </w:p>
        </w:tc>
      </w:tr>
    </w:tbl>
    <w:p w14:paraId="0F4D6A56" w14:textId="77777777" w:rsidR="00583667" w:rsidRPr="00583667" w:rsidRDefault="00583667" w:rsidP="00583667">
      <w:pPr>
        <w:rPr>
          <w:lang w:val="ru-RU"/>
        </w:rPr>
      </w:pPr>
    </w:p>
    <w:p w14:paraId="2CA9D8EB" w14:textId="0D9FC794" w:rsidR="00583667" w:rsidRDefault="00583667" w:rsidP="00583667">
      <w:r w:rsidRPr="00583667">
        <w:rPr>
          <w:b/>
          <w:bCs/>
          <w:color w:val="002060"/>
        </w:rPr>
        <w:t>Оценка рентабельности</w:t>
      </w:r>
      <w:r>
        <w:rPr>
          <w:lang w:val="ru-RU"/>
        </w:rPr>
        <w:t>:</w:t>
      </w:r>
      <w:r>
        <w:t xml:space="preserve"> Прогнозируйте доходы и расходы на основе плана ценообразования и коммерческих предложений.</w:t>
      </w:r>
    </w:p>
    <w:p w14:paraId="29AD37B8" w14:textId="45B82799" w:rsidR="00C65012" w:rsidRDefault="00583667" w:rsidP="00583667">
      <w:pPr>
        <w:rPr>
          <w:lang w:val="ru-RU"/>
        </w:rPr>
      </w:pPr>
      <w:r w:rsidRPr="00583667">
        <w:rPr>
          <w:b/>
          <w:bCs/>
          <w:color w:val="002060"/>
        </w:rPr>
        <w:t>Управление рисками</w:t>
      </w:r>
      <w:r>
        <w:rPr>
          <w:lang w:val="ru-RU"/>
        </w:rPr>
        <w:t>:</w:t>
      </w:r>
      <w:r>
        <w:t xml:space="preserve"> Определите потенциальные риски для бизнеса и пути их минимизации (например, зависимость от поставщиков, изменения в законодательстве, тренды на рынке).</w:t>
      </w:r>
    </w:p>
    <w:p w14:paraId="578FC89C" w14:textId="29F3EC54" w:rsidR="000D5081" w:rsidRDefault="000D5081" w:rsidP="000D5081">
      <w:pPr>
        <w:pStyle w:val="2"/>
        <w:jc w:val="center"/>
        <w:rPr>
          <w:lang w:val="ru-RU"/>
        </w:rPr>
      </w:pPr>
      <w:r>
        <w:rPr>
          <w:lang w:val="ru-RU"/>
        </w:rPr>
        <w:t>Какие риски могут быть:</w:t>
      </w:r>
    </w:p>
    <w:p w14:paraId="537373D5" w14:textId="76F73B72" w:rsidR="000D5081" w:rsidRDefault="000D5081" w:rsidP="000D508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Проблема с постав</w:t>
      </w:r>
      <w:r w:rsidR="006C0D6A">
        <w:rPr>
          <w:lang w:val="ru-RU"/>
        </w:rPr>
        <w:t>щи</w:t>
      </w:r>
      <w:r>
        <w:rPr>
          <w:lang w:val="ru-RU"/>
        </w:rPr>
        <w:t>ками</w:t>
      </w:r>
    </w:p>
    <w:p w14:paraId="5F807748" w14:textId="789F79CB" w:rsidR="006C0D6A" w:rsidRDefault="006C0D6A" w:rsidP="006C0D6A">
      <w:pPr>
        <w:pStyle w:val="a7"/>
        <w:rPr>
          <w:lang w:val="ru-RU"/>
        </w:rPr>
      </w:pPr>
      <w:r w:rsidRPr="006C0D6A">
        <w:rPr>
          <w:b/>
          <w:bCs/>
          <w:color w:val="002060"/>
          <w:lang w:val="ru-RU"/>
        </w:rPr>
        <w:t>Проблема:</w:t>
      </w:r>
      <w:r>
        <w:rPr>
          <w:lang w:val="ru-RU"/>
        </w:rPr>
        <w:t xml:space="preserve"> Поставщик не выходит на связь или не хочет работать с нами.</w:t>
      </w:r>
    </w:p>
    <w:p w14:paraId="6F54935B" w14:textId="71A04A3F" w:rsidR="006C0D6A" w:rsidRDefault="00BD3AC2" w:rsidP="006C0D6A">
      <w:pPr>
        <w:pStyle w:val="a7"/>
        <w:rPr>
          <w:lang w:val="ru-RU"/>
        </w:rPr>
      </w:pPr>
      <w:r w:rsidRPr="006C0D6A">
        <w:rPr>
          <w:b/>
          <w:bCs/>
          <w:color w:val="002060"/>
          <w:lang w:val="ru-RU"/>
        </w:rPr>
        <w:t>Р</w:t>
      </w:r>
      <w:r>
        <w:rPr>
          <w:b/>
          <w:bCs/>
          <w:color w:val="002060"/>
          <w:lang w:val="ru-RU"/>
        </w:rPr>
        <w:t>е</w:t>
      </w:r>
      <w:r w:rsidRPr="006C0D6A">
        <w:rPr>
          <w:b/>
          <w:bCs/>
          <w:color w:val="002060"/>
          <w:lang w:val="ru-RU"/>
        </w:rPr>
        <w:t>шение</w:t>
      </w:r>
      <w:r w:rsidR="006C0D6A" w:rsidRPr="006C0D6A">
        <w:rPr>
          <w:b/>
          <w:bCs/>
          <w:color w:val="002060"/>
          <w:lang w:val="ru-RU"/>
        </w:rPr>
        <w:t>:</w:t>
      </w:r>
      <w:r w:rsidR="006C0D6A">
        <w:rPr>
          <w:lang w:val="ru-RU"/>
        </w:rPr>
        <w:t xml:space="preserve"> иметь в базе данных всегда </w:t>
      </w:r>
      <w:proofErr w:type="gramStart"/>
      <w:r w:rsidR="006C0D6A">
        <w:rPr>
          <w:lang w:val="ru-RU"/>
        </w:rPr>
        <w:t>поставщиков</w:t>
      </w:r>
      <w:proofErr w:type="gramEnd"/>
      <w:r w:rsidR="006C0D6A">
        <w:rPr>
          <w:lang w:val="ru-RU"/>
        </w:rPr>
        <w:t xml:space="preserve"> которые могут быстро и в срок доставить при этом пусть даже цена будет выше обычного  </w:t>
      </w:r>
    </w:p>
    <w:p w14:paraId="08E2A022" w14:textId="2B079F19" w:rsidR="000D5081" w:rsidRDefault="006C0D6A" w:rsidP="000D508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Проблема с логистикой</w:t>
      </w:r>
    </w:p>
    <w:p w14:paraId="1B524397" w14:textId="4E79B340" w:rsidR="006C0D6A" w:rsidRDefault="006C0D6A" w:rsidP="006C0D6A">
      <w:pPr>
        <w:pStyle w:val="a7"/>
        <w:rPr>
          <w:b/>
          <w:bCs/>
          <w:color w:val="002060"/>
          <w:lang w:val="ru-RU"/>
        </w:rPr>
      </w:pPr>
      <w:r w:rsidRPr="006C0D6A">
        <w:rPr>
          <w:b/>
          <w:bCs/>
          <w:color w:val="002060"/>
          <w:lang w:val="ru-RU"/>
        </w:rPr>
        <w:t>Проблема:</w:t>
      </w:r>
      <w:r>
        <w:rPr>
          <w:b/>
          <w:bCs/>
          <w:color w:val="002060"/>
          <w:lang w:val="ru-RU"/>
        </w:rPr>
        <w:t xml:space="preserve"> </w:t>
      </w:r>
    </w:p>
    <w:p w14:paraId="7638D83D" w14:textId="39E4C259" w:rsidR="006C0D6A" w:rsidRDefault="00BD3AC2" w:rsidP="006C0D6A">
      <w:pPr>
        <w:pStyle w:val="a7"/>
        <w:rPr>
          <w:lang w:val="ru-RU"/>
        </w:rPr>
      </w:pPr>
      <w:r w:rsidRPr="006C0D6A">
        <w:rPr>
          <w:b/>
          <w:bCs/>
          <w:color w:val="002060"/>
          <w:lang w:val="ru-RU"/>
        </w:rPr>
        <w:t>Р</w:t>
      </w:r>
      <w:r>
        <w:rPr>
          <w:b/>
          <w:bCs/>
          <w:color w:val="002060"/>
          <w:lang w:val="ru-RU"/>
        </w:rPr>
        <w:t>е</w:t>
      </w:r>
      <w:r w:rsidRPr="006C0D6A">
        <w:rPr>
          <w:b/>
          <w:bCs/>
          <w:color w:val="002060"/>
          <w:lang w:val="ru-RU"/>
        </w:rPr>
        <w:t>шение</w:t>
      </w:r>
      <w:r w:rsidR="006C0D6A" w:rsidRPr="006C0D6A">
        <w:rPr>
          <w:b/>
          <w:bCs/>
          <w:color w:val="002060"/>
          <w:lang w:val="ru-RU"/>
        </w:rPr>
        <w:t>:</w:t>
      </w:r>
      <w:r w:rsidR="006C0D6A">
        <w:rPr>
          <w:b/>
          <w:bCs/>
          <w:color w:val="002060"/>
          <w:lang w:val="ru-RU"/>
        </w:rPr>
        <w:t xml:space="preserve"> </w:t>
      </w:r>
    </w:p>
    <w:p w14:paraId="3F8B9876" w14:textId="100DA962" w:rsidR="000D5081" w:rsidRDefault="006C0D6A" w:rsidP="000D508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Пандемии </w:t>
      </w:r>
    </w:p>
    <w:p w14:paraId="0CC38885" w14:textId="77777777" w:rsidR="006C0D6A" w:rsidRDefault="006C0D6A" w:rsidP="006C0D6A">
      <w:pPr>
        <w:pStyle w:val="a7"/>
        <w:rPr>
          <w:b/>
          <w:bCs/>
          <w:color w:val="002060"/>
          <w:lang w:val="ru-RU"/>
        </w:rPr>
      </w:pPr>
      <w:r w:rsidRPr="006C0D6A">
        <w:rPr>
          <w:b/>
          <w:bCs/>
          <w:color w:val="002060"/>
          <w:lang w:val="ru-RU"/>
        </w:rPr>
        <w:t>Проблема:</w:t>
      </w:r>
      <w:r>
        <w:rPr>
          <w:b/>
          <w:bCs/>
          <w:color w:val="002060"/>
          <w:lang w:val="ru-RU"/>
        </w:rPr>
        <w:t xml:space="preserve"> </w:t>
      </w:r>
    </w:p>
    <w:p w14:paraId="567CCCA4" w14:textId="497C2200" w:rsidR="006C0D6A" w:rsidRPr="00BD3AC2" w:rsidRDefault="00BD3AC2" w:rsidP="00BD3AC2">
      <w:pPr>
        <w:pStyle w:val="a7"/>
        <w:rPr>
          <w:lang w:val="ru-RU"/>
        </w:rPr>
      </w:pPr>
      <w:r w:rsidRPr="006C0D6A">
        <w:rPr>
          <w:b/>
          <w:bCs/>
          <w:color w:val="002060"/>
          <w:lang w:val="ru-RU"/>
        </w:rPr>
        <w:t>Р</w:t>
      </w:r>
      <w:r>
        <w:rPr>
          <w:b/>
          <w:bCs/>
          <w:color w:val="002060"/>
          <w:lang w:val="ru-RU"/>
        </w:rPr>
        <w:t>е</w:t>
      </w:r>
      <w:r w:rsidRPr="006C0D6A">
        <w:rPr>
          <w:b/>
          <w:bCs/>
          <w:color w:val="002060"/>
          <w:lang w:val="ru-RU"/>
        </w:rPr>
        <w:t>шение</w:t>
      </w:r>
      <w:r w:rsidR="006C0D6A" w:rsidRPr="006C0D6A">
        <w:rPr>
          <w:b/>
          <w:bCs/>
          <w:color w:val="002060"/>
          <w:lang w:val="ru-RU"/>
        </w:rPr>
        <w:t>:</w:t>
      </w:r>
      <w:r w:rsidR="006C0D6A">
        <w:rPr>
          <w:b/>
          <w:bCs/>
          <w:color w:val="002060"/>
          <w:lang w:val="ru-RU"/>
        </w:rPr>
        <w:t xml:space="preserve"> </w:t>
      </w:r>
    </w:p>
    <w:p w14:paraId="4B7E6116" w14:textId="0B5F5CB6" w:rsidR="006C0D6A" w:rsidRDefault="00BD3AC2" w:rsidP="000D508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в законодательстве</w:t>
      </w:r>
    </w:p>
    <w:p w14:paraId="1ECB718B" w14:textId="77777777" w:rsidR="006C0D6A" w:rsidRDefault="006C0D6A" w:rsidP="006C0D6A">
      <w:pPr>
        <w:pStyle w:val="a7"/>
        <w:rPr>
          <w:b/>
          <w:bCs/>
          <w:color w:val="002060"/>
          <w:lang w:val="ru-RU"/>
        </w:rPr>
      </w:pPr>
      <w:r w:rsidRPr="006C0D6A">
        <w:rPr>
          <w:b/>
          <w:bCs/>
          <w:color w:val="002060"/>
          <w:lang w:val="ru-RU"/>
        </w:rPr>
        <w:t>Проблема:</w:t>
      </w:r>
      <w:r>
        <w:rPr>
          <w:b/>
          <w:bCs/>
          <w:color w:val="002060"/>
          <w:lang w:val="ru-RU"/>
        </w:rPr>
        <w:t xml:space="preserve"> </w:t>
      </w:r>
    </w:p>
    <w:p w14:paraId="7DCF9E09" w14:textId="54C29FDF" w:rsidR="006C0D6A" w:rsidRDefault="00BD3AC2" w:rsidP="006C0D6A">
      <w:pPr>
        <w:pStyle w:val="a7"/>
        <w:rPr>
          <w:lang w:val="ru-RU"/>
        </w:rPr>
      </w:pPr>
      <w:r w:rsidRPr="006C0D6A">
        <w:rPr>
          <w:b/>
          <w:bCs/>
          <w:color w:val="002060"/>
          <w:lang w:val="ru-RU"/>
        </w:rPr>
        <w:t>Р</w:t>
      </w:r>
      <w:r>
        <w:rPr>
          <w:b/>
          <w:bCs/>
          <w:color w:val="002060"/>
          <w:lang w:val="ru-RU"/>
        </w:rPr>
        <w:t>е</w:t>
      </w:r>
      <w:r w:rsidRPr="006C0D6A">
        <w:rPr>
          <w:b/>
          <w:bCs/>
          <w:color w:val="002060"/>
          <w:lang w:val="ru-RU"/>
        </w:rPr>
        <w:t>шение</w:t>
      </w:r>
      <w:r w:rsidR="006C0D6A" w:rsidRPr="006C0D6A">
        <w:rPr>
          <w:b/>
          <w:bCs/>
          <w:color w:val="002060"/>
          <w:lang w:val="ru-RU"/>
        </w:rPr>
        <w:t>:</w:t>
      </w:r>
      <w:r w:rsidR="006C0D6A">
        <w:rPr>
          <w:b/>
          <w:bCs/>
          <w:color w:val="002060"/>
          <w:lang w:val="ru-RU"/>
        </w:rPr>
        <w:t xml:space="preserve"> </w:t>
      </w:r>
    </w:p>
    <w:p w14:paraId="2F0BBDC3" w14:textId="663DE0ED" w:rsidR="006C0D6A" w:rsidRDefault="00BD3AC2" w:rsidP="000D508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Погодные условия</w:t>
      </w:r>
    </w:p>
    <w:p w14:paraId="43265C0A" w14:textId="77777777" w:rsidR="00BD3AC2" w:rsidRDefault="00BD3AC2" w:rsidP="00BD3AC2">
      <w:pPr>
        <w:pStyle w:val="a7"/>
        <w:rPr>
          <w:b/>
          <w:bCs/>
          <w:color w:val="002060"/>
          <w:lang w:val="ru-RU"/>
        </w:rPr>
      </w:pPr>
      <w:r w:rsidRPr="006C0D6A">
        <w:rPr>
          <w:b/>
          <w:bCs/>
          <w:color w:val="002060"/>
          <w:lang w:val="ru-RU"/>
        </w:rPr>
        <w:t>Проблема:</w:t>
      </w:r>
      <w:r>
        <w:rPr>
          <w:b/>
          <w:bCs/>
          <w:color w:val="002060"/>
          <w:lang w:val="ru-RU"/>
        </w:rPr>
        <w:t xml:space="preserve"> </w:t>
      </w:r>
    </w:p>
    <w:p w14:paraId="31A5BFB4" w14:textId="77777777" w:rsidR="00BD3AC2" w:rsidRDefault="00BD3AC2" w:rsidP="00BD3AC2">
      <w:pPr>
        <w:pStyle w:val="a7"/>
        <w:rPr>
          <w:lang w:val="ru-RU"/>
        </w:rPr>
      </w:pPr>
      <w:r w:rsidRPr="006C0D6A">
        <w:rPr>
          <w:b/>
          <w:bCs/>
          <w:color w:val="002060"/>
          <w:lang w:val="ru-RU"/>
        </w:rPr>
        <w:t>Р</w:t>
      </w:r>
      <w:r>
        <w:rPr>
          <w:b/>
          <w:bCs/>
          <w:color w:val="002060"/>
          <w:lang w:val="ru-RU"/>
        </w:rPr>
        <w:t>е</w:t>
      </w:r>
      <w:r w:rsidRPr="006C0D6A">
        <w:rPr>
          <w:b/>
          <w:bCs/>
          <w:color w:val="002060"/>
          <w:lang w:val="ru-RU"/>
        </w:rPr>
        <w:t>шение:</w:t>
      </w:r>
      <w:r>
        <w:rPr>
          <w:b/>
          <w:bCs/>
          <w:color w:val="002060"/>
          <w:lang w:val="ru-RU"/>
        </w:rPr>
        <w:t xml:space="preserve"> </w:t>
      </w:r>
    </w:p>
    <w:p w14:paraId="42E0BFAE" w14:textId="77777777" w:rsidR="00BD3AC2" w:rsidRPr="000D5081" w:rsidRDefault="00BD3AC2" w:rsidP="000D5081">
      <w:pPr>
        <w:pStyle w:val="a7"/>
        <w:numPr>
          <w:ilvl w:val="0"/>
          <w:numId w:val="1"/>
        </w:numPr>
        <w:rPr>
          <w:lang w:val="ru-RU"/>
        </w:rPr>
      </w:pPr>
    </w:p>
    <w:sectPr w:rsidR="00BD3AC2" w:rsidRPr="000D5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46579"/>
    <w:multiLevelType w:val="hybridMultilevel"/>
    <w:tmpl w:val="3F3C64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47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B11"/>
    <w:rsid w:val="000D5081"/>
    <w:rsid w:val="00133DFA"/>
    <w:rsid w:val="002C136A"/>
    <w:rsid w:val="00322ECD"/>
    <w:rsid w:val="003E1B11"/>
    <w:rsid w:val="00583667"/>
    <w:rsid w:val="00672354"/>
    <w:rsid w:val="006C0D6A"/>
    <w:rsid w:val="00784898"/>
    <w:rsid w:val="00BD3AC2"/>
    <w:rsid w:val="00C12889"/>
    <w:rsid w:val="00C65012"/>
    <w:rsid w:val="00D203B2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4EE1"/>
  <w15:chartTrackingRefBased/>
  <w15:docId w15:val="{79D4680E-4E50-4BE2-B5EC-1D394B90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E1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E1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1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1B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1B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1B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1B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1B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1B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1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1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1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1B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1B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1B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1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1B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1B1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4</cp:revision>
  <dcterms:created xsi:type="dcterms:W3CDTF">2024-12-15T06:02:00Z</dcterms:created>
  <dcterms:modified xsi:type="dcterms:W3CDTF">2024-12-15T06:22:00Z</dcterms:modified>
</cp:coreProperties>
</file>