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Національний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технічний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Київський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політехнічний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інститут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Ігоря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Сікорського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>»</w:t>
      </w: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обчислювальної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Кафедра автоматики та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технічних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системах</w:t>
      </w: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774115" w:rsidP="00E03DA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Лабораторна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робота № 5</w:t>
      </w:r>
    </w:p>
    <w:p w:rsid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програмної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інженерії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03DA0">
        <w:rPr>
          <w:rFonts w:ascii="Times New Roman" w:hAnsi="Times New Roman" w:cs="Times New Roman"/>
          <w:sz w:val="28"/>
          <w:szCs w:val="28"/>
        </w:rPr>
        <w:t xml:space="preserve"> 2. </w:t>
      </w: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>»</w:t>
      </w: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b/>
          <w:sz w:val="28"/>
          <w:szCs w:val="28"/>
        </w:rPr>
        <w:t>Виконала</w:t>
      </w:r>
      <w:proofErr w:type="spellEnd"/>
      <w:r w:rsidRPr="00E03DA0">
        <w:rPr>
          <w:rFonts w:ascii="Times New Roman" w:hAnsi="Times New Roman" w:cs="Times New Roman"/>
          <w:b/>
          <w:sz w:val="28"/>
          <w:szCs w:val="28"/>
        </w:rPr>
        <w:t>:</w:t>
      </w: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03DA0">
        <w:rPr>
          <w:rFonts w:ascii="Times New Roman" w:hAnsi="Times New Roman" w:cs="Times New Roman"/>
          <w:sz w:val="28"/>
          <w:szCs w:val="28"/>
        </w:rPr>
        <w:t xml:space="preserve">тудентка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ІТ-71</w:t>
      </w: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Бойко Катерина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Володимирівна</w:t>
      </w:r>
      <w:proofErr w:type="spellEnd"/>
    </w:p>
    <w:p w:rsidR="00E03DA0" w:rsidRPr="00E03DA0" w:rsidRDefault="00E03DA0" w:rsidP="00E03DA0">
      <w:pPr>
        <w:ind w:left="411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b/>
          <w:sz w:val="28"/>
          <w:szCs w:val="28"/>
        </w:rPr>
        <w:t>Перевірив</w:t>
      </w:r>
      <w:proofErr w:type="spellEnd"/>
      <w:r w:rsidRPr="00E03DA0">
        <w:rPr>
          <w:rFonts w:ascii="Times New Roman" w:hAnsi="Times New Roman" w:cs="Times New Roman"/>
          <w:b/>
          <w:sz w:val="28"/>
          <w:szCs w:val="28"/>
        </w:rPr>
        <w:t>:</w:t>
      </w: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ст. в. Галушко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Дмитро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Олександрович</w:t>
      </w:r>
      <w:proofErr w:type="spellEnd"/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4F7B6C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2020</w:t>
      </w:r>
    </w:p>
    <w:p w:rsidR="00E03DA0" w:rsidRPr="00584EB9" w:rsidRDefault="00E03DA0" w:rsidP="000603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b/>
          <w:sz w:val="28"/>
          <w:szCs w:val="28"/>
        </w:rPr>
        <w:lastRenderedPageBreak/>
        <w:t>Тема:</w:t>
      </w:r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r w:rsidR="00060332">
        <w:rPr>
          <w:rFonts w:ascii="Times New Roman" w:hAnsi="Times New Roman" w:cs="Times New Roman"/>
          <w:sz w:val="28"/>
          <w:szCs w:val="28"/>
          <w:lang w:val="uk-UA"/>
        </w:rPr>
        <w:t>розробка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4115">
        <w:rPr>
          <w:rFonts w:ascii="Times New Roman" w:hAnsi="Times New Roman" w:cs="Times New Roman"/>
          <w:sz w:val="28"/>
          <w:szCs w:val="28"/>
          <w:lang w:val="uk-UA"/>
        </w:rPr>
        <w:t>головної сторінки</w:t>
      </w:r>
      <w:r w:rsidR="000603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30A51" w:rsidRPr="00F30A51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="00F30A51" w:rsidRPr="00F30A51">
        <w:rPr>
          <w:rFonts w:ascii="Times New Roman" w:hAnsi="Times New Roman" w:cs="Times New Roman"/>
          <w:sz w:val="28"/>
          <w:szCs w:val="28"/>
          <w:lang w:val="uk-UA"/>
        </w:rPr>
        <w:t>-застосунку</w:t>
      </w:r>
      <w:r w:rsidR="00F30A51" w:rsidRPr="00F30A51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F30A51" w:rsidRPr="00F30A51">
        <w:rPr>
          <w:rFonts w:ascii="Times New Roman" w:hAnsi="Times New Roman" w:cs="Times New Roman"/>
          <w:sz w:val="28"/>
          <w:szCs w:val="28"/>
        </w:rPr>
        <w:t>моніторингу</w:t>
      </w:r>
      <w:proofErr w:type="spellEnd"/>
      <w:r w:rsidR="00F30A51" w:rsidRPr="00F30A51">
        <w:rPr>
          <w:rFonts w:ascii="Times New Roman" w:hAnsi="Times New Roman" w:cs="Times New Roman"/>
          <w:sz w:val="28"/>
          <w:szCs w:val="28"/>
        </w:rPr>
        <w:t xml:space="preserve"> </w:t>
      </w:r>
      <w:r w:rsidR="00F30A51">
        <w:rPr>
          <w:rFonts w:ascii="Times New Roman" w:hAnsi="Times New Roman" w:cs="Times New Roman"/>
          <w:sz w:val="28"/>
          <w:szCs w:val="28"/>
          <w:lang w:val="uk-UA"/>
        </w:rPr>
        <w:t>знижок комп’ютерних іг</w:t>
      </w:r>
      <w:r w:rsidR="006B0E4C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F30A51">
        <w:rPr>
          <w:rFonts w:ascii="Times New Roman" w:hAnsi="Times New Roman" w:cs="Times New Roman"/>
          <w:sz w:val="28"/>
          <w:szCs w:val="28"/>
          <w:lang w:val="uk-UA"/>
        </w:rPr>
        <w:t>р.</w:t>
      </w:r>
    </w:p>
    <w:p w:rsidR="00E03DA0" w:rsidRPr="00E03DA0" w:rsidRDefault="00E03DA0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03DA0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E03D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92B8F">
        <w:rPr>
          <w:rFonts w:ascii="Times New Roman" w:hAnsi="Times New Roman" w:cs="Times New Roman"/>
          <w:sz w:val="28"/>
          <w:szCs w:val="28"/>
          <w:lang w:val="uk-UA"/>
        </w:rPr>
        <w:t>отри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мати </w:t>
      </w:r>
      <w:r w:rsidR="00774115">
        <w:rPr>
          <w:rFonts w:ascii="Times New Roman" w:hAnsi="Times New Roman" w:cs="Times New Roman"/>
          <w:sz w:val="28"/>
          <w:szCs w:val="28"/>
          <w:lang w:val="uk-UA"/>
        </w:rPr>
        <w:t>розроблену головну сторінку, з фунціоналу – зворотній відлік до певної події, карусель з іграми, список іг</w:t>
      </w:r>
      <w:r w:rsidR="006B0E4C">
        <w:rPr>
          <w:rFonts w:ascii="Times New Roman" w:hAnsi="Times New Roman" w:cs="Times New Roman"/>
          <w:sz w:val="28"/>
          <w:szCs w:val="28"/>
          <w:lang w:val="uk-UA"/>
        </w:rPr>
        <w:t>о</w:t>
      </w:r>
      <w:bookmarkStart w:id="0" w:name="_GoBack"/>
      <w:bookmarkEnd w:id="0"/>
      <w:r w:rsidR="00774115">
        <w:rPr>
          <w:rFonts w:ascii="Times New Roman" w:hAnsi="Times New Roman" w:cs="Times New Roman"/>
          <w:sz w:val="28"/>
          <w:szCs w:val="28"/>
          <w:lang w:val="uk-UA"/>
        </w:rPr>
        <w:t>р та можливість фільтрації/сортування.</w:t>
      </w:r>
    </w:p>
    <w:p w:rsidR="00E03DA0" w:rsidRPr="006B0E4C" w:rsidRDefault="00E03DA0" w:rsidP="0006033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B0E4C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A01425" w:rsidRDefault="00774115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Сторінку було розбито на три компоненти – </w:t>
      </w:r>
      <w:proofErr w:type="spellStart"/>
      <w:r w:rsidRPr="00774115">
        <w:rPr>
          <w:rFonts w:ascii="Times New Roman" w:hAnsi="Times New Roman" w:cs="Times New Roman"/>
          <w:sz w:val="28"/>
          <w:szCs w:val="28"/>
          <w:lang w:val="uk-UA"/>
        </w:rPr>
        <w:t>CountdownComponent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74115">
        <w:rPr>
          <w:rFonts w:ascii="Times New Roman" w:hAnsi="Times New Roman" w:cs="Times New Roman"/>
          <w:sz w:val="28"/>
          <w:szCs w:val="28"/>
          <w:lang w:val="uk-UA"/>
        </w:rPr>
        <w:t>CarouselComponent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74115">
        <w:rPr>
          <w:rFonts w:ascii="Times New Roman" w:hAnsi="Times New Roman" w:cs="Times New Roman"/>
          <w:sz w:val="28"/>
          <w:szCs w:val="28"/>
          <w:lang w:val="uk-UA"/>
        </w:rPr>
        <w:t>GamesFilterComponent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74115" w:rsidRDefault="00774115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74115">
        <w:rPr>
          <w:rFonts w:ascii="Times New Roman" w:hAnsi="Times New Roman" w:cs="Times New Roman"/>
          <w:sz w:val="28"/>
          <w:szCs w:val="28"/>
          <w:lang w:val="uk-UA"/>
        </w:rPr>
        <w:t>CountdownComponent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774115" w:rsidRDefault="00774115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9BC1C43" wp14:editId="10AA54BE">
            <wp:extent cx="5940425" cy="1430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A7" w:rsidRPr="005335EC" w:rsidRDefault="005335EC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р</w:t>
      </w:r>
      <w:r w:rsidR="008016A7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боті</w:t>
      </w:r>
      <w:r w:rsidR="008016A7">
        <w:rPr>
          <w:rFonts w:ascii="Times New Roman" w:hAnsi="Times New Roman" w:cs="Times New Roman"/>
          <w:sz w:val="28"/>
          <w:szCs w:val="28"/>
          <w:lang w:val="uk-UA"/>
        </w:rPr>
        <w:t xml:space="preserve"> зворотного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відліку в</w:t>
      </w:r>
      <w:r w:rsidR="008016A7">
        <w:rPr>
          <w:rFonts w:ascii="Times New Roman" w:hAnsi="Times New Roman" w:cs="Times New Roman"/>
          <w:sz w:val="28"/>
          <w:szCs w:val="28"/>
          <w:lang w:val="uk-UA"/>
        </w:rPr>
        <w:t xml:space="preserve">икористовується змінна, що і виводиться в </w:t>
      </w:r>
      <w:r w:rsidR="008016A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016A7" w:rsidRPr="008016A7">
        <w:rPr>
          <w:rFonts w:ascii="Times New Roman" w:hAnsi="Times New Roman" w:cs="Times New Roman"/>
          <w:sz w:val="28"/>
          <w:szCs w:val="28"/>
        </w:rPr>
        <w:t>:</w:t>
      </w:r>
    </w:p>
    <w:p w:rsidR="008016A7" w:rsidRDefault="008016A7" w:rsidP="00060332">
      <w:pPr>
        <w:spacing w:line="360" w:lineRule="auto"/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BFA0759" wp14:editId="03D737C2">
            <wp:extent cx="1866900" cy="1174859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0329" cy="117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A7" w:rsidRDefault="008016A7" w:rsidP="008016A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Працює відлік за допомогою функції, що видає значення кожної секунди:</w:t>
      </w:r>
    </w:p>
    <w:p w:rsidR="008016A7" w:rsidRDefault="008016A7" w:rsidP="008016A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C2F9149" wp14:editId="3996AACB">
            <wp:extent cx="5168940" cy="1531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8703" cy="153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EC" w:rsidRDefault="005335EC" w:rsidP="008016A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016A7" w:rsidRDefault="008016A7" w:rsidP="008016A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74115">
        <w:rPr>
          <w:rFonts w:ascii="Times New Roman" w:hAnsi="Times New Roman" w:cs="Times New Roman"/>
          <w:sz w:val="28"/>
          <w:szCs w:val="28"/>
          <w:lang w:val="uk-UA"/>
        </w:rPr>
        <w:lastRenderedPageBreak/>
        <w:t>CarouselComponent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016A7" w:rsidRDefault="008016A7" w:rsidP="005335EC">
      <w:pPr>
        <w:spacing w:line="360" w:lineRule="auto"/>
        <w:ind w:left="-127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1424584" wp14:editId="4B87F876">
            <wp:extent cx="7040784" cy="1146996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0270" cy="11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97" w:rsidRDefault="005335EC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каруселі розміщується довільна кількість ігор, з яких активно відображаються 4. При наведенні мишки на гру, з</w:t>
      </w:r>
      <w:r w:rsidR="00321597">
        <w:rPr>
          <w:rFonts w:ascii="Times New Roman" w:hAnsi="Times New Roman" w:cs="Times New Roman"/>
          <w:sz w:val="28"/>
          <w:szCs w:val="28"/>
          <w:lang w:val="uk-UA"/>
        </w:rPr>
        <w:t xml:space="preserve">а допомогою анімації, </w:t>
      </w:r>
      <w:r>
        <w:rPr>
          <w:rFonts w:ascii="Times New Roman" w:hAnsi="Times New Roman" w:cs="Times New Roman"/>
          <w:sz w:val="28"/>
          <w:szCs w:val="28"/>
          <w:lang w:val="uk-UA"/>
        </w:rPr>
        <w:t>з’являється назва(як зображено на малюнку на другій грі). Зміна активних ігор відбувається за допомогою стрілочок справа та зліва.</w:t>
      </w:r>
    </w:p>
    <w:p w:rsidR="00321597" w:rsidRDefault="00321597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74115">
        <w:rPr>
          <w:rFonts w:ascii="Times New Roman" w:hAnsi="Times New Roman" w:cs="Times New Roman"/>
          <w:sz w:val="28"/>
          <w:szCs w:val="28"/>
          <w:lang w:val="uk-UA"/>
        </w:rPr>
        <w:t>GamesFilterComponent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21597" w:rsidRPr="005335EC" w:rsidRDefault="00321597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33541B0" wp14:editId="4C2A71AC">
            <wp:extent cx="5940425" cy="22517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A7" w:rsidRPr="008016A7" w:rsidRDefault="00321597" w:rsidP="000603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73FB39" wp14:editId="687EE9D4">
            <wp:extent cx="5940425" cy="985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07" w:rsidRPr="008B0B07" w:rsidRDefault="00321597" w:rsidP="00A014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нижній частині головної сторінки знаходиться список усіх ігор, доступна фільтрація за платформою (магазин ігор), сортування за популярністю, від дешевих до дорогих, від дорогих до дешевих, а також пагінація. Натиск на гру направляє на сторінку з деталями про неї. Робота фільтрації та пагінації розглядається в лабораторній №7.</w:t>
      </w:r>
    </w:p>
    <w:p w:rsidR="00E03DA0" w:rsidRPr="008B0B07" w:rsidRDefault="00E03DA0" w:rsidP="0006033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B0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="008B0B07" w:rsidRPr="008B0B07">
        <w:rPr>
          <w:rFonts w:ascii="Times New Roman" w:hAnsi="Times New Roman" w:cs="Times New Roman"/>
          <w:sz w:val="28"/>
          <w:szCs w:val="28"/>
          <w:lang w:val="uk-UA"/>
        </w:rPr>
        <w:t>після виконання</w:t>
      </w:r>
      <w:r w:rsidR="008B0B07"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лабораторної </w:t>
      </w:r>
      <w:r w:rsidR="00321597">
        <w:rPr>
          <w:rFonts w:ascii="Times New Roman" w:hAnsi="Times New Roman" w:cs="Times New Roman"/>
          <w:sz w:val="28"/>
          <w:szCs w:val="28"/>
          <w:lang w:val="uk-UA"/>
        </w:rPr>
        <w:t xml:space="preserve">була розроблена головна сторінка </w:t>
      </w:r>
      <w:proofErr w:type="spellStart"/>
      <w:r w:rsidR="00321597" w:rsidRPr="00F30A51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="00321597" w:rsidRPr="00F30A51">
        <w:rPr>
          <w:rFonts w:ascii="Times New Roman" w:hAnsi="Times New Roman" w:cs="Times New Roman"/>
          <w:sz w:val="28"/>
          <w:szCs w:val="28"/>
          <w:lang w:val="uk-UA"/>
        </w:rPr>
        <w:t>-застосунку</w:t>
      </w:r>
      <w:r w:rsidR="00321597">
        <w:rPr>
          <w:rFonts w:ascii="Times New Roman" w:hAnsi="Times New Roman" w:cs="Times New Roman"/>
          <w:sz w:val="28"/>
          <w:szCs w:val="28"/>
          <w:lang w:val="uk-UA"/>
        </w:rPr>
        <w:t xml:space="preserve"> з основним функціоналом.</w:t>
      </w:r>
    </w:p>
    <w:sectPr w:rsidR="00E03DA0" w:rsidRPr="008B0B07" w:rsidSect="00B82EE3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C0"/>
    <w:rsid w:val="00060332"/>
    <w:rsid w:val="00292B8F"/>
    <w:rsid w:val="00321597"/>
    <w:rsid w:val="005335EC"/>
    <w:rsid w:val="005609CB"/>
    <w:rsid w:val="00584EB9"/>
    <w:rsid w:val="006B0E4C"/>
    <w:rsid w:val="00774115"/>
    <w:rsid w:val="007F25C0"/>
    <w:rsid w:val="008016A7"/>
    <w:rsid w:val="008B0B07"/>
    <w:rsid w:val="00A01425"/>
    <w:rsid w:val="00B82EE3"/>
    <w:rsid w:val="00B9722D"/>
    <w:rsid w:val="00C1056D"/>
    <w:rsid w:val="00E03DA0"/>
    <w:rsid w:val="00F3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55C4C3-522A-4E76-B644-568BECFAE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1429</TotalTime>
  <Pages>3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 Boiko</dc:creator>
  <cp:keywords/>
  <dc:description/>
  <cp:lastModifiedBy>Katerina Boiko</cp:lastModifiedBy>
  <cp:revision>7</cp:revision>
  <dcterms:created xsi:type="dcterms:W3CDTF">2020-05-12T11:39:00Z</dcterms:created>
  <dcterms:modified xsi:type="dcterms:W3CDTF">2020-05-25T17:21:00Z</dcterms:modified>
</cp:coreProperties>
</file>