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ED" w:rsidRPr="002229ED" w:rsidRDefault="001A6E18" w:rsidP="00222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Problem – B (General</w:t>
      </w:r>
      <w:r w:rsidR="002229ED" w:rsidRPr="002229ED">
        <w:rPr>
          <w:rFonts w:ascii="Times New Roman" w:hAnsi="Times New Roman" w:cs="Times New Roman"/>
          <w:b/>
          <w:sz w:val="32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/*********************************************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 OPL 12.6.0.0 Model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 Author: Hakeem-ur-Rehman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 Creation Date: Apr 14, 2017 at 10:04:23 AM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*********************************************/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Converting IP/MIP to LP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//main{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//thisOplModel.convertAllIntVars();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//thisOplModel.generate();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//cplex.solve();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//writeln("Relaxed Model");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//writeln("OBJECTIVE: ",cplex.getBestObjValue());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//}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//execute PARAMS {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  //cplex.tilim = 3600; // stops and returns the current solution after 3600 seconds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>//cplex.threads = 2; // Number of threads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//}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//main{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 xml:space="preserve">//thisOplModel.convertAllIntVars(); // Converting IP/MIP to LP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>thisOplModel.generate();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>cplex.solve();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>writeln("The best Objective Value (Total Cost): ",cplex.getBestObjValue());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>// Computation time with respect to CPU Elapsed time "In setting(.ops); computation repoting time = CPU time"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 xml:space="preserve">writeln("Solving Elapsed Time: CPU (Ending time stamp - Starting time stamp)  in (Seconds): ", cplex.getCplexTime());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>}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Define and Initialize INDICES &amp; PARAMETERS DATA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Final_Products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>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Remaining_Products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>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Represents All the products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Define &amp; Initialize Sets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// All products at Stage One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8000"/>
        </w:rPr>
        <w:t>// Family-1 who has same successor in the following stage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Declare &amp; Initialize CONSTANT DATA  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Minimum Lotsize of the jth product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Production cost per unit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production time per unit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Idle time (i.e. Stand by) cost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/* Pijl --&gt; Number of units of product 'i' required to produce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     one unit of product 'j' on production stage 'l'*/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Arrays Delcarations through indicies &amp; tuple sets </w:t>
      </w:r>
      <w:r>
        <w:rPr>
          <w:rFonts w:ascii="Consolas" w:hAnsi="Consolas" w:cs="Consolas"/>
          <w:color w:val="008000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// Capacity of the Production Stages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// Product Holding Cost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Products Changeover Cost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Products Changeover Time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// Products Demand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Final_Products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Remaining_Products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]=...;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Defining Decision Variables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Inventory Level of jth Product on Lth production stage in Tth macroperiod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44632"/>
        </w:rPr>
        <w:t>0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Total Production Quality of the products on machines'm' in 't'</w:t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Product Changeover in Microperiod 's'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Fractional setup time for changeover at the begining of microperiod 's' </w:t>
      </w:r>
      <w:r>
        <w:rPr>
          <w:rFonts w:ascii="Consolas" w:hAnsi="Consolas" w:cs="Consolas"/>
          <w:color w:val="008000"/>
        </w:rPr>
        <w:tab/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Fractional setup time for changeover at the end of microperiod 's'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Standby (idle) time on machine 'l' in microperiod 's' </w:t>
      </w:r>
      <w:r>
        <w:rPr>
          <w:rFonts w:ascii="Consolas" w:hAnsi="Consolas" w:cs="Consolas"/>
          <w:color w:val="008000"/>
        </w:rPr>
        <w:tab/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//dvar float+ sb[allproductstage][micro_macroperiods]; </w:t>
      </w:r>
      <w:r>
        <w:rPr>
          <w:rFonts w:ascii="Consolas" w:hAnsi="Consolas" w:cs="Consolas"/>
          <w:color w:val="008000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Lth Machine setup for jth Product in sth Microperiod  </w:t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boolean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Computing the objective function value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TotalProductionCost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TotalHoldingCost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TotalSetupCost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TotalStandbyCost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Total Value of the Objective Function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TOTAL_COST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TotalProductionCost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TotalHoldingCost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TotalSetupCost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TotalStandbyCost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The Model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minimize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TOTAL_COST</w:t>
      </w:r>
      <w:r>
        <w:rPr>
          <w:rFonts w:ascii="Consolas" w:hAnsi="Consolas" w:cs="Consolas"/>
          <w:color w:val="000000"/>
        </w:rPr>
        <w:t>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subject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Inventory Balancing constraints for final_products on final_stage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Final_Products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404080"/>
        </w:rPr>
        <w:t>Inventory_Balancing</w:t>
      </w:r>
      <w:r>
        <w:rPr>
          <w:rFonts w:ascii="Consolas" w:hAnsi="Consolas" w:cs="Consolas"/>
          <w:color w:val="000000"/>
        </w:rPr>
        <w:t>: {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];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8000"/>
        </w:rPr>
        <w:t xml:space="preserve">// WIP Balancing constraints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Remaining_Products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404080"/>
        </w:rPr>
        <w:t>WIPInventory_Balancing</w:t>
      </w:r>
      <w:r>
        <w:rPr>
          <w:rFonts w:ascii="Consolas" w:hAnsi="Consolas" w:cs="Consolas"/>
          <w:color w:val="000000"/>
        </w:rPr>
        <w:t>: {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}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//Capacity Constraints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404080"/>
        </w:rPr>
        <w:t>Capacity_Stage</w:t>
      </w:r>
      <w:r>
        <w:rPr>
          <w:rFonts w:ascii="Consolas" w:hAnsi="Consolas" w:cs="Consolas"/>
          <w:color w:val="000000"/>
        </w:rPr>
        <w:t>: {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}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//Production Flow between Stages (Sequence &amp; Position) Constraints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Position_Sequence1</w:t>
      </w:r>
      <w:r>
        <w:rPr>
          <w:rFonts w:ascii="Consolas" w:hAnsi="Consolas" w:cs="Consolas"/>
          <w:color w:val="000000"/>
        </w:rPr>
        <w:t>:{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  <w:t xml:space="preserve">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Position_Sequence2</w:t>
      </w:r>
      <w:r>
        <w:rPr>
          <w:rFonts w:ascii="Consolas" w:hAnsi="Consolas" w:cs="Consolas"/>
          <w:color w:val="000000"/>
        </w:rPr>
        <w:t>:{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//Upper bound on production quantities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</w:t>
      </w:r>
      <w:r>
        <w:rPr>
          <w:rFonts w:ascii="Consolas" w:hAnsi="Consolas" w:cs="Consolas"/>
          <w:color w:val="404080"/>
        </w:rPr>
        <w:t>UB_ProductionQTY</w:t>
      </w:r>
      <w:r>
        <w:rPr>
          <w:rFonts w:ascii="Consolas" w:hAnsi="Consolas" w:cs="Consolas"/>
          <w:color w:val="000000"/>
        </w:rPr>
        <w:t>:{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];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//Lower bound on production quantities - Minimum Lot-size needed / Triangle inequality not always true  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404080"/>
        </w:rPr>
        <w:t>min_litsizes</w:t>
      </w:r>
      <w:r>
        <w:rPr>
          <w:rFonts w:ascii="Consolas" w:hAnsi="Consolas" w:cs="Consolas"/>
          <w:color w:val="000000"/>
        </w:rPr>
        <w:t>:{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  <w:t xml:space="preserve">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//Only one production stage setup allowed in each microperiod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  <w:color w:val="404080"/>
        </w:rPr>
        <w:t>Onlyone_Setup1</w:t>
      </w:r>
      <w:r>
        <w:rPr>
          <w:rFonts w:ascii="Consolas" w:hAnsi="Consolas" w:cs="Consolas"/>
          <w:color w:val="000000"/>
        </w:rPr>
        <w:t>: {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//Only one product changeover allowed in each microperiod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  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404080"/>
        </w:rPr>
        <w:t>Onlyone_Changeover</w:t>
      </w:r>
      <w:r>
        <w:rPr>
          <w:rFonts w:ascii="Consolas" w:hAnsi="Consolas" w:cs="Consolas"/>
          <w:color w:val="000000"/>
        </w:rPr>
        <w:t>: {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 xml:space="preserve">;      </w:t>
      </w:r>
      <w:r>
        <w:rPr>
          <w:rFonts w:ascii="Consolas" w:hAnsi="Consolas" w:cs="Consolas"/>
          <w:color w:val="000000"/>
        </w:rPr>
        <w:tab/>
        <w:t xml:space="preserve">      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}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8000"/>
        </w:rPr>
        <w:t>//Setup Spliting idea constrinats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Setup_Splitting</w:t>
      </w:r>
      <w:r>
        <w:rPr>
          <w:rFonts w:ascii="Consolas" w:hAnsi="Consolas" w:cs="Consolas"/>
          <w:color w:val="000000"/>
        </w:rPr>
        <w:t xml:space="preserve">: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{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];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  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>
        <w:rPr>
          <w:rFonts w:ascii="Consolas" w:hAnsi="Consolas" w:cs="Consolas"/>
          <w:color w:val="008000"/>
        </w:rPr>
        <w:t>// Linking between product changeover and machine setup constrinats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Changeover_setup</w:t>
      </w:r>
      <w:r>
        <w:rPr>
          <w:rFonts w:ascii="Consolas" w:hAnsi="Consolas" w:cs="Consolas"/>
          <w:color w:val="000000"/>
        </w:rPr>
        <w:t xml:space="preserve">: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 xml:space="preserve">;    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</w:rPr>
        <w:t xml:space="preserve"> </w:t>
      </w:r>
    </w:p>
    <w:p w:rsidR="008E10FC" w:rsidRDefault="008E10FC" w:rsidP="008E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}</w:t>
      </w:r>
      <w:r>
        <w:rPr>
          <w:rFonts w:ascii="Consolas" w:hAnsi="Consolas" w:cs="Consolas"/>
        </w:rPr>
        <w:tab/>
        <w:t xml:space="preserve">  </w:t>
      </w:r>
    </w:p>
    <w:p w:rsidR="00124165" w:rsidRDefault="00124165" w:rsidP="008E10FC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12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xMjawNDW1NDFU0lEKTi0uzszPAykwrgUAweqGgywAAAA="/>
  </w:docVars>
  <w:rsids>
    <w:rsidRoot w:val="002229ED"/>
    <w:rsid w:val="00124165"/>
    <w:rsid w:val="001A6E18"/>
    <w:rsid w:val="002229ED"/>
    <w:rsid w:val="00833253"/>
    <w:rsid w:val="008E10FC"/>
    <w:rsid w:val="00C65909"/>
    <w:rsid w:val="00E7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4FDBD-B30F-494A-8F9B-A2765321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2718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6</cp:revision>
  <dcterms:created xsi:type="dcterms:W3CDTF">2017-04-14T03:01:00Z</dcterms:created>
  <dcterms:modified xsi:type="dcterms:W3CDTF">2017-04-18T19:10:00Z</dcterms:modified>
</cp:coreProperties>
</file>