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b/>
          <w:bCs/>
          <w:color w:val="111111"/>
          <w:sz w:val="44"/>
          <w:szCs w:val="44"/>
        </w:rPr>
        <w:t xml:space="preserve">ANATOLI TREBKO</w:t>
      </w:r>
    </w:p>
    <w:p>
      <w:pPr>
        <w:spacing w:after="40"/>
      </w:pPr>
      <w:r>
        <w:rPr>
          <w:b/>
          <w:bCs/>
          <w:color w:val="1F3A8A"/>
          <w:sz w:val="26"/>
          <w:szCs w:val="26"/>
        </w:rPr>
        <w:t xml:space="preserve">Frontend Developer</w:t>
      </w:r>
    </w:p>
    <w:p>
      <w:pPr>
        <w:spacing w:after="200"/>
      </w:pPr>
      <w:r>
        <w:rPr>
          <w:sz w:val="20"/>
          <w:szCs w:val="20"/>
        </w:rPr>
        <w:t xml:space="preserve">Minsk, Belarus  |  Open to remote work  |  </w:t>
      </w:r>
      <w:r>
        <w:rPr>
          <w:sz w:val="20"/>
          <w:szCs w:val="20"/>
        </w:rPr>
        <w:t xml:space="preserve">+375 25 737 5381  |  </w:t>
      </w:r>
      <w:hyperlink w:history="1" r:id="rIdlwbjdq-yk-kugrhi_b27f">
        <w:r>
          <w:rPr>
            <w:rStyle w:val="Hyperlink"/>
            <w:color w:val="1F3A8A"/>
            <w:sz w:val="22"/>
            <w:szCs w:val="22"/>
          </w:rPr>
          <w:t xml:space="preserve">toliktrebko@gmail.com</w:t>
        </w:r>
      </w:hyperlink>
      <w:r>
        <w:rPr>
          <w:sz w:val="20"/>
          <w:szCs w:val="20"/>
        </w:rPr>
        <w:t xml:space="preserve">  |  </w:t>
      </w:r>
      <w:hyperlink w:history="1" r:id="rIdq8l5fxrgwlnbsjzt25fmc">
        <w:r>
          <w:rPr>
            <w:rStyle w:val="Hyperlink"/>
            <w:color w:val="1F3A8A"/>
            <w:sz w:val="22"/>
            <w:szCs w:val="22"/>
          </w:rPr>
          <w:t xml:space="preserve">LinkedIn</w:t>
        </w:r>
      </w:hyperlink>
      <w:r>
        <w:rPr>
          <w:sz w:val="20"/>
          <w:szCs w:val="20"/>
        </w:rPr>
        <w:t xml:space="preserve">  |  </w:t>
      </w:r>
      <w:hyperlink w:history="1" r:id="rIduf3imevqrykmpag_tmuge">
        <w:r>
          <w:rPr>
            <w:rStyle w:val="Hyperlink"/>
            <w:color w:val="1F3A8A"/>
            <w:sz w:val="22"/>
            <w:szCs w:val="22"/>
          </w:rPr>
          <w:t xml:space="preserve">Habr Career</w:t>
        </w:r>
      </w:hyperlink>
      <w:r>
        <w:rPr>
          <w:sz w:val="20"/>
          <w:szCs w:val="20"/>
        </w:rPr>
        <w:t xml:space="preserve">  |  </w:t>
      </w:r>
      <w:hyperlink w:history="1" r:id="rIdl3cm42usa8hjfi5cl0mbo">
        <w:r>
          <w:rPr>
            <w:rStyle w:val="Hyperlink"/>
            <w:color w:val="1F3A8A"/>
            <w:sz w:val="22"/>
            <w:szCs w:val="22"/>
          </w:rPr>
          <w:t xml:space="preserve">Telegram</w:t>
        </w:r>
      </w:hyperlink>
    </w:p>
    <w:p>
      <w:pPr>
        <w:pStyle w:val="Heading2"/>
        <w:pBdr>
          <w:bottom w:val="single" w:color="1F3A8A" w:sz="6" w:space="4"/>
        </w:pBdr>
        <w:spacing w:after="80" w:before="240"/>
      </w:pPr>
      <w:r>
        <w:rPr>
          <w:b/>
          <w:bCs/>
          <w:color w:val="1F3A8A"/>
          <w:sz w:val="24"/>
          <w:szCs w:val="24"/>
        </w:rPr>
        <w:t xml:space="preserve">PROFESSIONAL SUMMARY</w:t>
      </w:r>
    </w:p>
    <w:p>
      <w:pPr>
        <w:spacing w:after="60"/>
      </w:pPr>
      <w:r>
        <w:rPr>
          <w:sz w:val="22"/>
          <w:szCs w:val="22"/>
        </w:rPr>
        <w:t xml:space="preserve">Frontend Developer with 3+ years of commercial experience building responsive, performant, and SEO-friendly web applications. Specialized in Vue.js / Nuxt.js and React / Next.js with TypeScript. Proven track record of delivering features end-to-end: from pixel-perfect adaptive layouts to interactive dashboards, payment integrations, and admin panels. Strong collaborator with designers, backend engineers, and QA, with a focus on code quality, performance optimization, and maintainable architecture.</w:t>
      </w:r>
    </w:p>
    <w:p>
      <w:pPr>
        <w:pStyle w:val="Heading2"/>
        <w:pBdr>
          <w:bottom w:val="single" w:color="1F3A8A" w:sz="6" w:space="4"/>
        </w:pBdr>
        <w:spacing w:after="80" w:before="240"/>
      </w:pPr>
      <w:r>
        <w:rPr>
          <w:b/>
          <w:bCs/>
          <w:color w:val="1F3A8A"/>
          <w:sz w:val="24"/>
          <w:szCs w:val="24"/>
        </w:rPr>
        <w:t xml:space="preserve">TECHNICAL SKILLS</w:t>
      </w:r>
    </w:p>
    <w:p>
      <w:pPr>
        <w:spacing w:after="40"/>
      </w:pPr>
      <w:r>
        <w:rPr>
          <w:b/>
          <w:bCs/>
          <w:sz w:val="22"/>
          <w:szCs w:val="22"/>
        </w:rPr>
        <w:t xml:space="preserve">Languages: </w:t>
      </w:r>
      <w:r>
        <w:rPr>
          <w:sz w:val="22"/>
          <w:szCs w:val="22"/>
        </w:rPr>
        <w:t xml:space="preserve">TypeScript, JavaScript (ES6+), HTML5, SQL</w:t>
      </w:r>
    </w:p>
    <w:p>
      <w:pPr>
        <w:spacing w:after="40"/>
      </w:pPr>
      <w:r>
        <w:rPr>
          <w:b/>
          <w:bCs/>
          <w:sz w:val="22"/>
          <w:szCs w:val="22"/>
        </w:rPr>
        <w:t xml:space="preserve">Frameworks &amp; Libraries: </w:t>
      </w:r>
      <w:r>
        <w:rPr>
          <w:sz w:val="22"/>
          <w:szCs w:val="22"/>
        </w:rPr>
        <w:t xml:space="preserve">Vue.js, Nuxt.js, React, Next.js, Node.js, Express, Framer Motion</w:t>
      </w:r>
    </w:p>
    <w:p>
      <w:pPr>
        <w:spacing w:after="40"/>
      </w:pPr>
      <w:r>
        <w:rPr>
          <w:b/>
          <w:bCs/>
          <w:sz w:val="22"/>
          <w:szCs w:val="22"/>
        </w:rPr>
        <w:t xml:space="preserve">Styling: </w:t>
      </w:r>
      <w:r>
        <w:rPr>
          <w:sz w:val="22"/>
          <w:szCs w:val="22"/>
        </w:rPr>
        <w:t xml:space="preserve">SCSS / Sass, TailwindCSS, CSS3, responsive and adaptive layouts, semantic HTML</w:t>
      </w:r>
    </w:p>
    <w:p>
      <w:pPr>
        <w:spacing w:after="40"/>
      </w:pPr>
      <w:r>
        <w:rPr>
          <w:b/>
          <w:bCs/>
          <w:sz w:val="22"/>
          <w:szCs w:val="22"/>
        </w:rPr>
        <w:t xml:space="preserve">Tools &amp; Platforms: </w:t>
      </w:r>
      <w:r>
        <w:rPr>
          <w:sz w:val="22"/>
          <w:szCs w:val="22"/>
        </w:rPr>
        <w:t xml:space="preserve">Git, REST APIs, Stripe, Webflow, phpMyAdmin, MySQL, Pabbly, Kommo CRM</w:t>
      </w:r>
    </w:p>
    <w:p>
      <w:pPr>
        <w:spacing w:after="40"/>
      </w:pPr>
      <w:r>
        <w:rPr>
          <w:b/>
          <w:bCs/>
          <w:sz w:val="22"/>
          <w:szCs w:val="22"/>
        </w:rPr>
        <w:t xml:space="preserve">Practices: </w:t>
      </w:r>
      <w:r>
        <w:rPr>
          <w:sz w:val="22"/>
          <w:szCs w:val="22"/>
        </w:rPr>
        <w:t xml:space="preserve">Cross-browser compatibility, performance optimization, SEO, code refactoring, pixel-perfect implementation</w:t>
      </w:r>
    </w:p>
    <w:p>
      <w:pPr>
        <w:pStyle w:val="Heading2"/>
        <w:pBdr>
          <w:bottom w:val="single" w:color="1F3A8A" w:sz="6" w:space="4"/>
        </w:pBdr>
        <w:spacing w:after="80" w:before="240"/>
      </w:pPr>
      <w:r>
        <w:rPr>
          <w:b/>
          <w:bCs/>
          <w:color w:val="1F3A8A"/>
          <w:sz w:val="24"/>
          <w:szCs w:val="24"/>
        </w:rPr>
        <w:t xml:space="preserve">PROFESSIONAL EXPERIENCE</w:t>
      </w:r>
    </w:p>
    <w:p>
      <w:pPr>
        <w:tabs>
          <w:tab w:val="right" w:pos="9026"/>
        </w:tabs>
        <w:spacing w:after="0" w:before="120"/>
      </w:pPr>
      <w:r>
        <w:rPr>
          <w:b/>
          <w:bCs/>
          <w:sz w:val="22"/>
          <w:szCs w:val="22"/>
        </w:rPr>
        <w:t xml:space="preserve">Frontend Developer (Mid-level)</w:t>
      </w:r>
      <w:r>
        <w:rPr>
          <w:sz w:val="22"/>
          <w:szCs w:val="22"/>
        </w:rPr>
        <w:t xml:space="preserve">	Mar 2025 — Present</w:t>
      </w:r>
    </w:p>
    <w:p>
      <w:pPr>
        <w:tabs>
          <w:tab w:val="right" w:pos="9026"/>
        </w:tabs>
        <w:spacing w:after="60"/>
      </w:pPr>
      <w:r>
        <w:rPr>
          <w:i/>
          <w:iCs/>
          <w:sz w:val="22"/>
          <w:szCs w:val="22"/>
        </w:rPr>
        <w:t xml:space="preserve">Slowdive</w:t>
      </w:r>
      <w:r>
        <w:rPr>
          <w:i/>
          <w:iCs/>
          <w:sz w:val="22"/>
          <w:szCs w:val="22"/>
        </w:rPr>
        <w:t xml:space="preserve">	Moscow, Russia (Remote)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Develop and maintain interactive web quizzes: cross-browser responsive layouts, page-load optimization, and client-side logic improvements.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Designed and implemented the User Account interface, including subscription management, status displays, and payment information.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Refactored and restructured the project codebase, improving architecture to simplify scaling and feature delivery.</w:t>
      </w:r>
    </w:p>
    <w:p>
      <w:pPr>
        <w:spacing w:after="40"/>
      </w:pPr>
      <w:r>
        <w:rPr>
          <w:b/>
          <w:bCs/>
          <w:sz w:val="22"/>
          <w:szCs w:val="22"/>
        </w:rPr>
        <w:t xml:space="preserve">Stack: </w:t>
      </w:r>
      <w:r>
        <w:rPr>
          <w:sz w:val="22"/>
          <w:szCs w:val="22"/>
        </w:rPr>
        <w:t xml:space="preserve">Nuxt.js, Vue.js, TypeScript, SCSS</w:t>
      </w:r>
    </w:p>
    <w:p>
      <w:pPr>
        <w:tabs>
          <w:tab w:val="right" w:pos="9026"/>
        </w:tabs>
        <w:spacing w:after="0" w:before="120"/>
      </w:pPr>
      <w:r>
        <w:rPr>
          <w:b/>
          <w:bCs/>
          <w:sz w:val="22"/>
          <w:szCs w:val="22"/>
        </w:rPr>
        <w:t xml:space="preserve">Frontend Developer (Mid-level)</w:t>
      </w:r>
      <w:r>
        <w:rPr>
          <w:sz w:val="22"/>
          <w:szCs w:val="22"/>
        </w:rPr>
        <w:t xml:space="preserve">	Apr 2024 — Mar 2025</w:t>
      </w:r>
    </w:p>
    <w:p>
      <w:pPr>
        <w:tabs>
          <w:tab w:val="right" w:pos="9026"/>
        </w:tabs>
        <w:spacing w:after="60"/>
      </w:pPr>
      <w:r>
        <w:rPr>
          <w:i/>
          <w:iCs/>
          <w:sz w:val="22"/>
          <w:szCs w:val="22"/>
        </w:rPr>
        <w:t xml:space="preserve">Cycle.Dev</w:t>
      </w:r>
      <w:r>
        <w:rPr>
          <w:i/>
          <w:iCs/>
          <w:sz w:val="22"/>
          <w:szCs w:val="22"/>
        </w:rPr>
        <w:t xml:space="preserve">	Saint Petersburg, Russia (Remote)</w:t>
      </w:r>
    </w:p>
    <w:p>
      <w:pPr>
        <w:spacing w:after="60"/>
      </w:pPr>
      <w:r>
        <w:rPr>
          <w:sz w:val="22"/>
          <w:szCs w:val="22"/>
        </w:rPr>
        <w:t xml:space="preserve">Astek (printing &amp; branding):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Delivered redesign, responsive layout, bug fixes, and performance optimization for the corporate website.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Built an interactive pricing calculator from scratch, supporting complex parameters: print type, materials, fold count, and post-press finishing.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Implemented an admin panel for flexible price-list management (adding and editing materials and services).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Introduced PDF report generation with itemized estimates, reducing time to prepare commercial proposals and minimizing manual errors.</w:t>
      </w:r>
    </w:p>
    <w:p>
      <w:pPr>
        <w:spacing w:after="60"/>
      </w:pPr>
      <w:r>
        <w:rPr>
          <w:sz w:val="22"/>
          <w:szCs w:val="22"/>
        </w:rPr>
        <w:t xml:space="preserve">Island Home Phuket (real estate):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Took over an unfinished project, completed development, and brought it to launch.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Extended functionality with a dynamic property catalog and a blog module.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Integrated the website with Kommo CRM via Pabbly to automate lead handling and optimize the sales funnel.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Built an internal analytics dashboard visualizing key business metrics: sales analysis and property portfolio monitoring (availability, price, area, floor, location).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Implemented interactive charts, filters, and data-driven analysis tools, giving leadership a convenient decision-making tool.</w:t>
      </w:r>
    </w:p>
    <w:p>
      <w:pPr>
        <w:spacing w:after="60"/>
      </w:pPr>
      <w:r>
        <w:rPr>
          <w:sz w:val="22"/>
          <w:szCs w:val="22"/>
        </w:rPr>
        <w:t xml:space="preserve">Cycle Dev (corporate website):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Owned the user-interface implementation with a focus on performance, SEO, and responsiveness.</w:t>
      </w:r>
    </w:p>
    <w:p>
      <w:pPr>
        <w:spacing w:after="40"/>
      </w:pPr>
      <w:r>
        <w:rPr>
          <w:b/>
          <w:bCs/>
          <w:sz w:val="22"/>
          <w:szCs w:val="22"/>
        </w:rPr>
        <w:t xml:space="preserve">Stack: </w:t>
      </w:r>
      <w:r>
        <w:rPr>
          <w:sz w:val="22"/>
          <w:szCs w:val="22"/>
        </w:rPr>
        <w:t xml:space="preserve">TypeScript, React, Next.js, Vue.js, Nuxt.js, TailwindCSS, SCSS, Webflow</w:t>
      </w:r>
    </w:p>
    <w:p>
      <w:pPr>
        <w:tabs>
          <w:tab w:val="right" w:pos="9026"/>
        </w:tabs>
        <w:spacing w:after="0" w:before="120"/>
      </w:pPr>
      <w:r>
        <w:rPr>
          <w:b/>
          <w:bCs/>
          <w:sz w:val="22"/>
          <w:szCs w:val="22"/>
        </w:rPr>
        <w:t xml:space="preserve">Frontend Developer (Junior)</w:t>
      </w:r>
      <w:r>
        <w:rPr>
          <w:sz w:val="22"/>
          <w:szCs w:val="22"/>
        </w:rPr>
        <w:t xml:space="preserve">	May 2023 — Apr 2024</w:t>
      </w:r>
    </w:p>
    <w:p>
      <w:pPr>
        <w:tabs>
          <w:tab w:val="right" w:pos="9026"/>
        </w:tabs>
        <w:spacing w:after="60"/>
      </w:pPr>
      <w:r>
        <w:rPr>
          <w:i/>
          <w:iCs/>
          <w:sz w:val="22"/>
          <w:szCs w:val="22"/>
        </w:rPr>
        <w:t xml:space="preserve">Zapoluj na Wakacje</w:t>
      </w:r>
      <w:r>
        <w:rPr>
          <w:i/>
          <w:iCs/>
          <w:sz w:val="22"/>
          <w:szCs w:val="22"/>
        </w:rPr>
        <w:t xml:space="preserve">	Warsaw, Poland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Created custom user-facing animations using Framer Motion.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Tested and debugged web applications to ensure stable production behavior.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Participated in design and architecture decisions for web projects.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Integrated frontend with backend services and worked extensively with REST APIs.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Worked with MySQL databases, configured and managed via phpMyAdmin.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Integrated Stripe payment system to enable online payments on websites.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Developed backend services using Node.js, Express, and Nodemailer for email handling.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Refactored code, improving overall application performance by 30%.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Implemented form validation and notification systems and improved UX.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Optimized data loading by 80% through MySQL query and schema improvements.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Achieved 98% pixel-perfect accuracy, ensuring HTML output matched original design mockups.</w:t>
      </w:r>
    </w:p>
    <w:p>
      <w:pPr>
        <w:spacing w:after="40"/>
      </w:pPr>
      <w:r>
        <w:rPr>
          <w:b/>
          <w:bCs/>
          <w:sz w:val="22"/>
          <w:szCs w:val="22"/>
        </w:rPr>
        <w:t xml:space="preserve">Stack: </w:t>
      </w:r>
      <w:r>
        <w:rPr>
          <w:sz w:val="22"/>
          <w:szCs w:val="22"/>
        </w:rPr>
        <w:t xml:space="preserve">React, JavaScript, TypeScript, SCSS, HTML, semantic &amp; responsive layout, Node.js, Express, MySQL</w:t>
      </w:r>
    </w:p>
    <w:p>
      <w:pPr>
        <w:pStyle w:val="Heading2"/>
        <w:pBdr>
          <w:bottom w:val="single" w:color="1F3A8A" w:sz="6" w:space="4"/>
        </w:pBdr>
        <w:spacing w:after="80" w:before="240"/>
      </w:pPr>
      <w:r>
        <w:rPr>
          <w:b/>
          <w:bCs/>
          <w:color w:val="1F3A8A"/>
          <w:sz w:val="24"/>
          <w:szCs w:val="24"/>
        </w:rPr>
        <w:t xml:space="preserve">ABOUT ME</w:t>
      </w:r>
    </w:p>
    <w:p>
      <w:pPr>
        <w:spacing w:after="60"/>
      </w:pPr>
      <w:r>
        <w:rPr>
          <w:sz w:val="22"/>
          <w:szCs w:val="22"/>
        </w:rPr>
        <w:t xml:space="preserve">Developer focused on building functional and creative web applications. I collaborate closely with cross-functional teams — designers, backend engineers, and QA — to ensure project quality and consistency. I welcome new challenges and continuously work on developing my skills.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0"/>
      <w:outlineLvl w:val="0"/>
    </w:pPr>
    <w:rPr>
      <w:rFonts w:ascii="Calibri" w:cs="Calibri" w:eastAsia="Calibri" w:hAnsi="Calibri"/>
      <w:b/>
      <w:bCs/>
      <w:color w:val="11111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Calibri" w:cs="Calibri" w:eastAsia="Calibri" w:hAnsi="Calibri"/>
      <w:b/>
      <w:bCs/>
      <w:color w:val="1F3A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lwbjdq-yk-kugrhi_b27f" Type="http://schemas.openxmlformats.org/officeDocument/2006/relationships/hyperlink" Target="mailto:toliktrebko@gmail.com" TargetMode="External"/><Relationship Id="rIdq8l5fxrgwlnbsjzt25fmc" Type="http://schemas.openxmlformats.org/officeDocument/2006/relationships/hyperlink" Target="https://www.linkedin.com/in/anatoli-trebko-9a456526b/" TargetMode="External"/><Relationship Id="rIduf3imevqrykmpag_tmuge" Type="http://schemas.openxmlformats.org/officeDocument/2006/relationships/hyperlink" Target="https://career.habr.com/anatoli1022" TargetMode="External"/><Relationship Id="rIdl3cm42usa8hjfi5cl0mbo" Type="http://schemas.openxmlformats.org/officeDocument/2006/relationships/hyperlink" Target="https://t.me/Anatoli952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Anatoli Trebko - Frontend Developer CV</dc:title>
  <dc:creator>Anatoli Trebko</dc:creator>
  <cp:lastModifiedBy>Un-named</cp:lastModifiedBy>
  <cp:revision>1</cp:revision>
  <dcterms:created xsi:type="dcterms:W3CDTF">2026-04-26T19:47:13.580Z</dcterms:created>
  <dcterms:modified xsi:type="dcterms:W3CDTF">2026-04-26T19:47:13.581Z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