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2. Проект полосы отвода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{{ЕСЛИ:ППО_РАЗРАБАТЫВАЕТСЯ}}</w:t>
      </w:r>
    </w:p>
    <w:p>
      <w:pPr>
        <w:pStyle w:val="Heading1"/>
        <w:keepNext/>
      </w:pPr>
      <w:r>
        <w:t xml:space="preserve">1 Сведения о полосе отвода</w:t>
      </w:r>
    </w:p>
    <w:p>
      <w:pPr>
        <w:pStyle w:val="Marker"/>
      </w:pPr>
      <w:r>
        <w:t xml:space="preserve">{{БЛОК:ПОЛОСА_ОТВОДА}}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{{ЕСЛИ:ППО_НЕ_РАЗРАБАТЫВАЕТСЯ}}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Раздел «Проект полосы отвода» не разрабатывается. В соответствии с подпунктом «б» пункта 32 Положения о составе разделов проектной документации и требованиях к их содержанию, утверждённого постановлением Правительства Российской Федерации от 16.02.2008 № 87, раздел разрабатывается в соответствии с проектом планировки территории, за исключением случаев, при которых для строительства линейного объекта не требуется подготовка документации по планировке территории.</w:t>
      </w:r>
    </w:p>
    <w:p>
      <w:pPr>
        <w:pStyle w:val="Marker"/>
      </w:pPr>
      <w:r>
        <w:t xml:space="preserve">{{БЛОК:ДПТ_НЕ_ТРЕБУЕТСЯ}}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2. Проект полосы отвода</dc:title>
  <dc:creator>PD_RD</dc:creator>
  <dc:description>Шаблон PD_RD 1.4.0; код тома ППО; раздел ПД 2</dc:description>
  <dcterms:created xsi:type="dcterms:W3CDTF">2026-01-01T00:00:00Z</dcterms:created>
</cp:coreProperties>
</file>