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50" w:rsidRPr="00525C50" w:rsidRDefault="00525C50" w:rsidP="00EF7D4A">
      <w:pPr>
        <w:pStyle w:val="1"/>
        <w:jc w:val="center"/>
        <w:rPr>
          <w:rFonts w:eastAsia="Times New Roman"/>
          <w:color w:val="000000"/>
          <w:sz w:val="28"/>
          <w:szCs w:val="28"/>
        </w:rPr>
      </w:pPr>
      <w:r w:rsidRPr="00525C50">
        <w:rPr>
          <w:rFonts w:eastAsia="Times New Roman"/>
          <w:color w:val="000000"/>
          <w:sz w:val="28"/>
          <w:szCs w:val="28"/>
        </w:rPr>
        <w:t>План визита рабочей группы по направлению ВОЛС</w:t>
      </w:r>
    </w:p>
    <w:p w:rsidR="00525C50" w:rsidRPr="00525C50" w:rsidRDefault="00525C50" w:rsidP="00EF7D4A">
      <w:pPr>
        <w:pStyle w:val="1"/>
        <w:jc w:val="center"/>
        <w:rPr>
          <w:rFonts w:eastAsia="Times New Roman"/>
          <w:color w:val="000000"/>
          <w:sz w:val="28"/>
          <w:szCs w:val="28"/>
        </w:rPr>
      </w:pPr>
      <w:r w:rsidRPr="00525C50">
        <w:rPr>
          <w:rFonts w:eastAsia="Times New Roman"/>
          <w:color w:val="000000"/>
          <w:sz w:val="28"/>
          <w:szCs w:val="28"/>
        </w:rPr>
        <w:t>(10–12 сентября 2025 г.)</w:t>
      </w:r>
    </w:p>
    <w:p w:rsidR="00525C50" w:rsidRPr="00525C50" w:rsidRDefault="00525C50" w:rsidP="00525C50">
      <w:pPr>
        <w:pStyle w:val="2"/>
        <w:jc w:val="both"/>
        <w:rPr>
          <w:rFonts w:eastAsia="Times New Roman"/>
          <w:color w:val="000000"/>
          <w:sz w:val="28"/>
          <w:szCs w:val="28"/>
        </w:rPr>
      </w:pPr>
      <w:r w:rsidRPr="00525C50">
        <w:rPr>
          <w:rFonts w:eastAsia="Times New Roman"/>
          <w:color w:val="000000"/>
          <w:sz w:val="28"/>
          <w:szCs w:val="28"/>
        </w:rPr>
        <w:t>Цель</w:t>
      </w:r>
    </w:p>
    <w:p w:rsidR="00525C50" w:rsidRPr="00525C50" w:rsidRDefault="00525C50" w:rsidP="00525C50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Ознакомление с успешными практиками АО «</w:t>
      </w:r>
      <w:proofErr w:type="spellStart"/>
      <w:r w:rsidRPr="00525C50">
        <w:rPr>
          <w:color w:val="000000"/>
          <w:sz w:val="28"/>
          <w:szCs w:val="28"/>
        </w:rPr>
        <w:t>Россети</w:t>
      </w:r>
      <w:proofErr w:type="spellEnd"/>
      <w:r w:rsidRPr="00525C50">
        <w:rPr>
          <w:color w:val="000000"/>
          <w:sz w:val="28"/>
          <w:szCs w:val="28"/>
        </w:rPr>
        <w:t xml:space="preserve"> Кубань» по выявлению, оформлению и сопровождению размещения ВОЛС, а также с организацией инвентаризации на ОЭХ 0,4–10 </w:t>
      </w:r>
      <w:proofErr w:type="spellStart"/>
      <w:r w:rsidRPr="00525C50">
        <w:rPr>
          <w:color w:val="000000"/>
          <w:sz w:val="28"/>
          <w:szCs w:val="28"/>
        </w:rPr>
        <w:t>кВ</w:t>
      </w:r>
      <w:proofErr w:type="spellEnd"/>
      <w:r w:rsidRPr="00525C50">
        <w:rPr>
          <w:color w:val="000000"/>
          <w:sz w:val="28"/>
          <w:szCs w:val="28"/>
        </w:rPr>
        <w:t xml:space="preserve"> и порядком работы с контрагентами.</w:t>
      </w:r>
    </w:p>
    <w:p w:rsidR="00525C50" w:rsidRPr="00525C50" w:rsidRDefault="00525C50" w:rsidP="00525C50">
      <w:pPr>
        <w:pStyle w:val="2"/>
        <w:jc w:val="both"/>
        <w:rPr>
          <w:rFonts w:eastAsia="Times New Roman"/>
          <w:color w:val="000000"/>
          <w:sz w:val="28"/>
          <w:szCs w:val="28"/>
        </w:rPr>
      </w:pPr>
      <w:r w:rsidRPr="00525C50">
        <w:rPr>
          <w:rFonts w:eastAsia="Times New Roman"/>
          <w:color w:val="000000"/>
          <w:sz w:val="28"/>
          <w:szCs w:val="28"/>
        </w:rPr>
        <w:t>Состав участников</w:t>
      </w:r>
    </w:p>
    <w:p w:rsidR="00525C50" w:rsidRPr="00525C50" w:rsidRDefault="00525C50" w:rsidP="00525C50">
      <w:pPr>
        <w:pStyle w:val="a3"/>
        <w:jc w:val="both"/>
        <w:rPr>
          <w:color w:val="000000"/>
          <w:sz w:val="28"/>
          <w:szCs w:val="28"/>
        </w:rPr>
      </w:pPr>
      <w:r w:rsidRPr="00525C50">
        <w:rPr>
          <w:rStyle w:val="a4"/>
          <w:color w:val="000000"/>
          <w:sz w:val="28"/>
          <w:szCs w:val="28"/>
        </w:rPr>
        <w:t>От ПАО «</w:t>
      </w:r>
      <w:proofErr w:type="spellStart"/>
      <w:r w:rsidRPr="00525C50">
        <w:rPr>
          <w:rStyle w:val="a4"/>
          <w:color w:val="000000"/>
          <w:sz w:val="28"/>
          <w:szCs w:val="28"/>
        </w:rPr>
        <w:t>Россети</w:t>
      </w:r>
      <w:proofErr w:type="spellEnd"/>
      <w:r w:rsidRPr="00525C50">
        <w:rPr>
          <w:rStyle w:val="a4"/>
          <w:color w:val="000000"/>
          <w:sz w:val="28"/>
          <w:szCs w:val="28"/>
        </w:rPr>
        <w:t>»:</w:t>
      </w:r>
    </w:p>
    <w:p w:rsidR="00525C50" w:rsidRPr="00525C50" w:rsidRDefault="00525C50" w:rsidP="00525C50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proofErr w:type="spellStart"/>
      <w:r w:rsidRPr="00525C50">
        <w:rPr>
          <w:color w:val="000000"/>
          <w:sz w:val="28"/>
          <w:szCs w:val="28"/>
        </w:rPr>
        <w:t>Шайборов</w:t>
      </w:r>
      <w:proofErr w:type="spellEnd"/>
      <w:r w:rsidRPr="00525C50">
        <w:rPr>
          <w:color w:val="000000"/>
          <w:sz w:val="28"/>
          <w:szCs w:val="28"/>
        </w:rPr>
        <w:t xml:space="preserve"> </w:t>
      </w:r>
      <w:proofErr w:type="spellStart"/>
      <w:r w:rsidRPr="00525C50">
        <w:rPr>
          <w:color w:val="000000"/>
          <w:sz w:val="28"/>
          <w:szCs w:val="28"/>
        </w:rPr>
        <w:t>Батор</w:t>
      </w:r>
      <w:proofErr w:type="spellEnd"/>
      <w:r w:rsidRPr="00525C50">
        <w:rPr>
          <w:color w:val="000000"/>
          <w:sz w:val="28"/>
          <w:szCs w:val="28"/>
        </w:rPr>
        <w:t xml:space="preserve"> Александрович — главный эксперт департамента обеспечения функционирования технологических информационных систем, АСТУ и связи;</w:t>
      </w:r>
    </w:p>
    <w:p w:rsidR="00525C50" w:rsidRPr="00525C50" w:rsidRDefault="00525C50" w:rsidP="00525C50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</w:t>
      </w:r>
      <w:r w:rsidRPr="00525C50">
        <w:rPr>
          <w:color w:val="000000"/>
          <w:sz w:val="28"/>
          <w:szCs w:val="28"/>
        </w:rPr>
        <w:t>редставитель службы безопасности.</w:t>
      </w:r>
    </w:p>
    <w:p w:rsidR="00525C50" w:rsidRPr="00525C50" w:rsidRDefault="00525C50" w:rsidP="00525C50">
      <w:pPr>
        <w:pStyle w:val="a3"/>
        <w:jc w:val="both"/>
        <w:rPr>
          <w:color w:val="000000"/>
          <w:sz w:val="28"/>
          <w:szCs w:val="28"/>
        </w:rPr>
      </w:pPr>
      <w:r w:rsidRPr="00525C50">
        <w:rPr>
          <w:rStyle w:val="a4"/>
          <w:color w:val="000000"/>
          <w:sz w:val="28"/>
          <w:szCs w:val="28"/>
        </w:rPr>
        <w:t>От ПАО «</w:t>
      </w:r>
      <w:proofErr w:type="spellStart"/>
      <w:r w:rsidRPr="00525C50">
        <w:rPr>
          <w:rStyle w:val="a4"/>
          <w:color w:val="000000"/>
          <w:sz w:val="28"/>
          <w:szCs w:val="28"/>
        </w:rPr>
        <w:t>Россети</w:t>
      </w:r>
      <w:proofErr w:type="spellEnd"/>
      <w:r w:rsidRPr="00525C50">
        <w:rPr>
          <w:rStyle w:val="a4"/>
          <w:color w:val="000000"/>
          <w:sz w:val="28"/>
          <w:szCs w:val="28"/>
        </w:rPr>
        <w:t xml:space="preserve"> Кубань»:</w:t>
      </w:r>
    </w:p>
    <w:p w:rsidR="00525C50" w:rsidRPr="00525C50" w:rsidRDefault="00525C50" w:rsidP="00525C50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Абусалимов Анатолий Лачинович — начальник департамента развития нетарифных услуг;</w:t>
      </w:r>
    </w:p>
    <w:p w:rsidR="00525C50" w:rsidRPr="00525C50" w:rsidRDefault="00525C50" w:rsidP="00525C50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Корних Владислав Эрнестович — главный специалист отдела договорной работы по дополнительным услугам.</w:t>
      </w:r>
    </w:p>
    <w:p w:rsidR="00525C50" w:rsidRPr="00525C50" w:rsidRDefault="00525C50" w:rsidP="00525C50">
      <w:pPr>
        <w:pStyle w:val="2"/>
        <w:jc w:val="both"/>
        <w:rPr>
          <w:rFonts w:eastAsia="Times New Roman"/>
          <w:color w:val="000000"/>
          <w:sz w:val="28"/>
          <w:szCs w:val="28"/>
        </w:rPr>
      </w:pPr>
      <w:r w:rsidRPr="00525C50">
        <w:rPr>
          <w:rFonts w:eastAsia="Times New Roman"/>
          <w:color w:val="000000"/>
          <w:sz w:val="28"/>
          <w:szCs w:val="28"/>
        </w:rPr>
        <w:t xml:space="preserve">10.09.2025 (среда) </w:t>
      </w:r>
    </w:p>
    <w:p w:rsidR="00525C50" w:rsidRPr="00525C50" w:rsidRDefault="00525C50" w:rsidP="00EF7D4A">
      <w:pPr>
        <w:pStyle w:val="a3"/>
        <w:rPr>
          <w:color w:val="000000"/>
          <w:sz w:val="28"/>
          <w:szCs w:val="28"/>
        </w:rPr>
      </w:pPr>
      <w:r w:rsidRPr="00525C50">
        <w:rPr>
          <w:rStyle w:val="a4"/>
          <w:color w:val="000000"/>
          <w:sz w:val="28"/>
          <w:szCs w:val="28"/>
        </w:rPr>
        <w:t>14:00–14:30</w:t>
      </w:r>
      <w:r w:rsidR="00EF7D4A">
        <w:rPr>
          <w:color w:val="000000"/>
          <w:sz w:val="28"/>
          <w:szCs w:val="28"/>
        </w:rPr>
        <w:t> — Ф</w:t>
      </w:r>
      <w:r w:rsidRPr="00525C50">
        <w:rPr>
          <w:color w:val="000000"/>
          <w:sz w:val="28"/>
          <w:szCs w:val="28"/>
        </w:rPr>
        <w:t>ормат работы, представление участников.</w:t>
      </w:r>
      <w:r w:rsidRPr="00525C50">
        <w:rPr>
          <w:color w:val="000000"/>
          <w:sz w:val="28"/>
          <w:szCs w:val="28"/>
        </w:rPr>
        <w:br/>
      </w:r>
      <w:r w:rsidRPr="00525C50">
        <w:rPr>
          <w:rStyle w:val="a4"/>
          <w:color w:val="000000"/>
          <w:sz w:val="28"/>
          <w:szCs w:val="28"/>
        </w:rPr>
        <w:t>14:30–15:20</w:t>
      </w:r>
      <w:r w:rsidRPr="00525C50">
        <w:rPr>
          <w:color w:val="000000"/>
          <w:sz w:val="28"/>
          <w:szCs w:val="28"/>
        </w:rPr>
        <w:t> — Демонстрация регламентов и приказов:</w:t>
      </w:r>
    </w:p>
    <w:p w:rsidR="00525C50" w:rsidRPr="00525C50" w:rsidRDefault="00525C50" w:rsidP="00525C50">
      <w:pPr>
        <w:pStyle w:val="a3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Приказ 08.04.2025 №245-од — состав комиссии и график проверки филиалов до сентября 2026 г.</w:t>
      </w:r>
    </w:p>
    <w:p w:rsidR="00525C50" w:rsidRPr="00525C50" w:rsidRDefault="00525C50" w:rsidP="00525C50">
      <w:pPr>
        <w:pStyle w:val="a3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 xml:space="preserve">Приказ 17.06.2025 №425-од — алгоритм взаимодействия при инвентаризации ВОЛС на ОЭХ 0,4–10 </w:t>
      </w:r>
      <w:proofErr w:type="spellStart"/>
      <w:r w:rsidRPr="00525C50">
        <w:rPr>
          <w:color w:val="000000"/>
          <w:sz w:val="28"/>
          <w:szCs w:val="28"/>
        </w:rPr>
        <w:t>кВ</w:t>
      </w:r>
      <w:proofErr w:type="spellEnd"/>
      <w:r w:rsidRPr="00525C50">
        <w:rPr>
          <w:color w:val="000000"/>
          <w:sz w:val="28"/>
          <w:szCs w:val="28"/>
        </w:rPr>
        <w:t xml:space="preserve">, использование </w:t>
      </w:r>
      <w:proofErr w:type="spellStart"/>
      <w:r w:rsidRPr="00525C50">
        <w:rPr>
          <w:color w:val="000000"/>
          <w:sz w:val="28"/>
          <w:szCs w:val="28"/>
        </w:rPr>
        <w:t>телеграм</w:t>
      </w:r>
      <w:proofErr w:type="spellEnd"/>
      <w:r w:rsidRPr="00525C50">
        <w:rPr>
          <w:color w:val="000000"/>
          <w:sz w:val="28"/>
          <w:szCs w:val="28"/>
        </w:rPr>
        <w:t>-бота; схемы взаимодействия и ответственность.</w:t>
      </w:r>
    </w:p>
    <w:p w:rsidR="00525C50" w:rsidRDefault="00525C50" w:rsidP="00525C50">
      <w:pPr>
        <w:pStyle w:val="a3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Приказ 27.06.2024 №476-од — регламент оказания услуг по предоставлению доступа к ВЛ для размещения ВОЛС.</w:t>
      </w:r>
    </w:p>
    <w:p w:rsidR="00525C50" w:rsidRPr="00525C50" w:rsidRDefault="00940F04" w:rsidP="00940F04">
      <w:pPr>
        <w:pStyle w:val="a3"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15</w:t>
      </w:r>
      <w:r w:rsidR="00525C50" w:rsidRPr="00525C50">
        <w:rPr>
          <w:rStyle w:val="a4"/>
          <w:color w:val="000000"/>
          <w:sz w:val="28"/>
          <w:szCs w:val="28"/>
        </w:rPr>
        <w:t>:20</w:t>
      </w:r>
      <w:r>
        <w:rPr>
          <w:rStyle w:val="a4"/>
          <w:color w:val="000000"/>
          <w:sz w:val="28"/>
          <w:szCs w:val="28"/>
        </w:rPr>
        <w:t>-17:00</w:t>
      </w:r>
      <w:r w:rsidR="00525C50" w:rsidRPr="00525C50">
        <w:rPr>
          <w:color w:val="000000"/>
          <w:sz w:val="28"/>
          <w:szCs w:val="28"/>
        </w:rPr>
        <w:t> — Обмен опытом:</w:t>
      </w:r>
    </w:p>
    <w:p w:rsidR="00525C50" w:rsidRPr="00525C50" w:rsidRDefault="00525C50" w:rsidP="00525C50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Положительная практика по гарантийным письмам (утверждённый формат);</w:t>
      </w:r>
    </w:p>
    <w:p w:rsidR="00525C50" w:rsidRPr="00525C50" w:rsidRDefault="00525C50" w:rsidP="00525C50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Претензионная работа с контрагентами при неподписанных договорах;</w:t>
      </w:r>
    </w:p>
    <w:p w:rsidR="00940F04" w:rsidRDefault="00525C50" w:rsidP="00525C50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Памятка (действия персонала) по демонтажу ВОЛС.</w:t>
      </w:r>
    </w:p>
    <w:p w:rsidR="00525C50" w:rsidRPr="00525C50" w:rsidRDefault="00525C50" w:rsidP="00940F04">
      <w:pPr>
        <w:pStyle w:val="a3"/>
        <w:ind w:left="360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Работа с контрагентами и сопровождение:</w:t>
      </w:r>
    </w:p>
    <w:p w:rsidR="00525C50" w:rsidRPr="00525C50" w:rsidRDefault="00525C50" w:rsidP="00525C50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Работа с просроченной задолженностью по действующим договорам;</w:t>
      </w:r>
    </w:p>
    <w:p w:rsidR="00525C50" w:rsidRPr="00525C50" w:rsidRDefault="00525C50" w:rsidP="00525C50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Организация судебной работы;</w:t>
      </w:r>
    </w:p>
    <w:p w:rsidR="00525C50" w:rsidRPr="00525C50" w:rsidRDefault="00525C50" w:rsidP="00525C50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Приказ по выявлению бездоговорного ВОЛС (регламент взаимодействия между блоком реализации услуг и техническим блоком);</w:t>
      </w:r>
    </w:p>
    <w:p w:rsidR="00525C50" w:rsidRPr="00525C50" w:rsidRDefault="00525C50" w:rsidP="00525C50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Работа с реестрами договоров и структурой сети (актуализация) с учётом изменений по 425-од;</w:t>
      </w:r>
    </w:p>
    <w:p w:rsidR="00940F04" w:rsidRDefault="00525C50" w:rsidP="00940F04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Порядок выявления бездоговорного подвеса по 425-од: передача практик и наработанных проце</w:t>
      </w:r>
      <w:r w:rsidR="00EF7D4A">
        <w:rPr>
          <w:color w:val="000000"/>
          <w:sz w:val="28"/>
          <w:szCs w:val="28"/>
        </w:rPr>
        <w:t>ссов</w:t>
      </w:r>
      <w:r w:rsidRPr="00525C50">
        <w:rPr>
          <w:color w:val="000000"/>
          <w:sz w:val="28"/>
          <w:szCs w:val="28"/>
        </w:rPr>
        <w:t>.</w:t>
      </w:r>
    </w:p>
    <w:p w:rsidR="00525C50" w:rsidRPr="00940F04" w:rsidRDefault="00525C50" w:rsidP="00940F04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940F04">
        <w:rPr>
          <w:color w:val="000000"/>
          <w:sz w:val="28"/>
          <w:szCs w:val="28"/>
        </w:rPr>
        <w:t xml:space="preserve">Демонстрация </w:t>
      </w:r>
      <w:proofErr w:type="spellStart"/>
      <w:r w:rsidRPr="00940F04">
        <w:rPr>
          <w:color w:val="000000"/>
          <w:sz w:val="28"/>
          <w:szCs w:val="28"/>
        </w:rPr>
        <w:t>телеграм</w:t>
      </w:r>
      <w:proofErr w:type="spellEnd"/>
      <w:r w:rsidRPr="00940F04">
        <w:rPr>
          <w:color w:val="000000"/>
          <w:sz w:val="28"/>
          <w:szCs w:val="28"/>
        </w:rPr>
        <w:t>-бота (сценарии, роли, выгрузки, отчётность).</w:t>
      </w:r>
    </w:p>
    <w:p w:rsidR="00525C50" w:rsidRPr="00525C50" w:rsidRDefault="00525C50" w:rsidP="00525C50">
      <w:pPr>
        <w:pStyle w:val="2"/>
        <w:jc w:val="both"/>
        <w:rPr>
          <w:rFonts w:eastAsia="Times New Roman"/>
          <w:color w:val="000000"/>
          <w:sz w:val="28"/>
          <w:szCs w:val="28"/>
        </w:rPr>
      </w:pPr>
      <w:r w:rsidRPr="00525C50">
        <w:rPr>
          <w:rFonts w:eastAsia="Times New Roman"/>
          <w:color w:val="000000"/>
          <w:sz w:val="28"/>
          <w:szCs w:val="28"/>
        </w:rPr>
        <w:t>11.09.2025 (четверг) — фактические выезды</w:t>
      </w:r>
    </w:p>
    <w:p w:rsidR="00525C50" w:rsidRPr="00525C50" w:rsidRDefault="00525C50" w:rsidP="00525C50">
      <w:pPr>
        <w:pStyle w:val="a3"/>
        <w:jc w:val="both"/>
        <w:rPr>
          <w:color w:val="000000"/>
          <w:sz w:val="28"/>
          <w:szCs w:val="28"/>
        </w:rPr>
      </w:pPr>
      <w:r w:rsidRPr="00525C50">
        <w:rPr>
          <w:rStyle w:val="a4"/>
          <w:color w:val="000000"/>
          <w:sz w:val="28"/>
          <w:szCs w:val="28"/>
        </w:rPr>
        <w:t>0</w:t>
      </w:r>
      <w:r w:rsidR="00940F04">
        <w:rPr>
          <w:rStyle w:val="a4"/>
          <w:color w:val="000000"/>
          <w:sz w:val="28"/>
          <w:szCs w:val="28"/>
        </w:rPr>
        <w:t>8</w:t>
      </w:r>
      <w:r w:rsidRPr="00525C50">
        <w:rPr>
          <w:rStyle w:val="a4"/>
          <w:color w:val="000000"/>
          <w:sz w:val="28"/>
          <w:szCs w:val="28"/>
        </w:rPr>
        <w:t>:00–</w:t>
      </w:r>
      <w:r w:rsidR="00EF7D4A">
        <w:rPr>
          <w:rStyle w:val="a4"/>
          <w:color w:val="000000"/>
          <w:sz w:val="28"/>
          <w:szCs w:val="28"/>
        </w:rPr>
        <w:t>13</w:t>
      </w:r>
      <w:r w:rsidRPr="00525C50">
        <w:rPr>
          <w:rStyle w:val="a4"/>
          <w:color w:val="000000"/>
          <w:sz w:val="28"/>
          <w:szCs w:val="28"/>
        </w:rPr>
        <w:t>:</w:t>
      </w:r>
      <w:r>
        <w:rPr>
          <w:rStyle w:val="a4"/>
          <w:color w:val="000000"/>
          <w:sz w:val="28"/>
          <w:szCs w:val="28"/>
        </w:rPr>
        <w:t xml:space="preserve">00 </w:t>
      </w:r>
      <w:r w:rsidRPr="00525C50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525C50">
        <w:rPr>
          <w:color w:val="000000"/>
          <w:sz w:val="28"/>
          <w:szCs w:val="28"/>
        </w:rPr>
        <w:t>Контроль размещения ВОЛС на ВЛ:</w:t>
      </w:r>
    </w:p>
    <w:p w:rsidR="00940F04" w:rsidRPr="00940F04" w:rsidRDefault="00525C50" w:rsidP="00940F04">
      <w:pPr>
        <w:pStyle w:val="a3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Проверка договорного ВОЛС: соответствие реестров договоров;</w:t>
      </w:r>
    </w:p>
    <w:p w:rsidR="00525C50" w:rsidRDefault="00525C50" w:rsidP="00940F04">
      <w:pPr>
        <w:pStyle w:val="a3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Демонстрация ведения учёта договорного ВОЛС (мобильные формы/бот).</w:t>
      </w:r>
    </w:p>
    <w:p w:rsidR="00525C50" w:rsidRPr="00525C50" w:rsidRDefault="00940F04" w:rsidP="00940F04">
      <w:pPr>
        <w:pStyle w:val="a3"/>
        <w:jc w:val="both"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13:0</w:t>
      </w:r>
      <w:r w:rsidR="00525C50" w:rsidRPr="00525C50">
        <w:rPr>
          <w:rStyle w:val="a4"/>
          <w:color w:val="000000"/>
          <w:sz w:val="28"/>
          <w:szCs w:val="28"/>
        </w:rPr>
        <w:t>0–16:30</w:t>
      </w:r>
      <w:r w:rsidR="00525C50" w:rsidRPr="00525C50">
        <w:rPr>
          <w:color w:val="000000"/>
          <w:sz w:val="28"/>
          <w:szCs w:val="28"/>
        </w:rPr>
        <w:t> — Демонстрация действий при обнаружении бездоговорного ВОЛС:</w:t>
      </w:r>
    </w:p>
    <w:p w:rsidR="00525C50" w:rsidRPr="00525C50" w:rsidRDefault="00525C50" w:rsidP="00525C50">
      <w:pPr>
        <w:pStyle w:val="a3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Фикс</w:t>
      </w:r>
      <w:r w:rsidR="00940F04">
        <w:rPr>
          <w:color w:val="000000"/>
          <w:sz w:val="28"/>
          <w:szCs w:val="28"/>
        </w:rPr>
        <w:t>ация, уведомления, оформление документации</w:t>
      </w:r>
      <w:r w:rsidRPr="00525C50">
        <w:rPr>
          <w:color w:val="000000"/>
          <w:sz w:val="28"/>
          <w:szCs w:val="28"/>
        </w:rPr>
        <w:t>;</w:t>
      </w:r>
    </w:p>
    <w:p w:rsidR="00525C50" w:rsidRPr="00525C50" w:rsidRDefault="00525C50" w:rsidP="00525C50">
      <w:pPr>
        <w:pStyle w:val="a3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Взаимодействие подразделений по 425-од;</w:t>
      </w:r>
    </w:p>
    <w:p w:rsidR="00EF7D4A" w:rsidRDefault="00525C50" w:rsidP="00525C50">
      <w:pPr>
        <w:pStyle w:val="a3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Принятие решения (</w:t>
      </w:r>
      <w:r w:rsidR="00940F04">
        <w:rPr>
          <w:color w:val="000000"/>
          <w:sz w:val="28"/>
          <w:szCs w:val="28"/>
        </w:rPr>
        <w:t>уведомления/</w:t>
      </w:r>
      <w:r w:rsidRPr="00525C50">
        <w:rPr>
          <w:color w:val="000000"/>
          <w:sz w:val="28"/>
          <w:szCs w:val="28"/>
        </w:rPr>
        <w:t>демонтаж/</w:t>
      </w:r>
      <w:r w:rsidR="00940F04">
        <w:rPr>
          <w:color w:val="000000"/>
          <w:sz w:val="28"/>
          <w:szCs w:val="28"/>
        </w:rPr>
        <w:t>оформление договора размещения</w:t>
      </w:r>
      <w:r w:rsidRPr="00525C50">
        <w:rPr>
          <w:color w:val="000000"/>
          <w:sz w:val="28"/>
          <w:szCs w:val="28"/>
        </w:rPr>
        <w:t>).</w:t>
      </w:r>
    </w:p>
    <w:p w:rsidR="00525C50" w:rsidRDefault="00525C50" w:rsidP="00EF7D4A">
      <w:pPr>
        <w:pStyle w:val="a3"/>
        <w:jc w:val="both"/>
        <w:rPr>
          <w:color w:val="000000"/>
          <w:sz w:val="28"/>
          <w:szCs w:val="28"/>
        </w:rPr>
      </w:pPr>
      <w:r w:rsidRPr="00EF7D4A">
        <w:rPr>
          <w:rStyle w:val="a4"/>
          <w:color w:val="000000"/>
          <w:sz w:val="28"/>
          <w:szCs w:val="28"/>
        </w:rPr>
        <w:t>16:30–17:</w:t>
      </w:r>
      <w:r w:rsidR="00940F04" w:rsidRPr="00EF7D4A">
        <w:rPr>
          <w:rStyle w:val="a4"/>
          <w:color w:val="000000"/>
          <w:sz w:val="28"/>
          <w:szCs w:val="28"/>
        </w:rPr>
        <w:t>0</w:t>
      </w:r>
      <w:r w:rsidRPr="00EF7D4A">
        <w:rPr>
          <w:rStyle w:val="a4"/>
          <w:color w:val="000000"/>
          <w:sz w:val="28"/>
          <w:szCs w:val="28"/>
        </w:rPr>
        <w:t>0</w:t>
      </w:r>
      <w:r w:rsidRPr="00EF7D4A">
        <w:rPr>
          <w:color w:val="000000"/>
          <w:sz w:val="28"/>
          <w:szCs w:val="28"/>
        </w:rPr>
        <w:t xml:space="preserve"> — </w:t>
      </w:r>
      <w:r w:rsidR="00940F04" w:rsidRPr="00EF7D4A">
        <w:rPr>
          <w:color w:val="000000"/>
          <w:sz w:val="28"/>
          <w:szCs w:val="28"/>
        </w:rPr>
        <w:t>подведение итогов</w:t>
      </w:r>
      <w:r w:rsidRPr="00EF7D4A">
        <w:rPr>
          <w:color w:val="000000"/>
          <w:sz w:val="28"/>
          <w:szCs w:val="28"/>
        </w:rPr>
        <w:t>.</w:t>
      </w:r>
    </w:p>
    <w:p w:rsidR="00EF7D4A" w:rsidRPr="00EF7D4A" w:rsidRDefault="00EF7D4A" w:rsidP="00EF7D4A">
      <w:pPr>
        <w:pStyle w:val="a3"/>
        <w:jc w:val="both"/>
        <w:rPr>
          <w:color w:val="000000"/>
          <w:sz w:val="28"/>
          <w:szCs w:val="28"/>
        </w:rPr>
      </w:pPr>
    </w:p>
    <w:p w:rsidR="00525C50" w:rsidRPr="00525C50" w:rsidRDefault="00525C50" w:rsidP="00525C50">
      <w:pPr>
        <w:pStyle w:val="2"/>
        <w:jc w:val="both"/>
        <w:rPr>
          <w:rFonts w:eastAsia="Times New Roman"/>
          <w:color w:val="000000"/>
          <w:sz w:val="28"/>
          <w:szCs w:val="28"/>
        </w:rPr>
      </w:pPr>
      <w:r w:rsidRPr="00525C50">
        <w:rPr>
          <w:rFonts w:eastAsia="Times New Roman"/>
          <w:color w:val="000000"/>
          <w:sz w:val="28"/>
          <w:szCs w:val="28"/>
        </w:rPr>
        <w:t>12.09.2025 (пятница) — подведение итогов</w:t>
      </w:r>
    </w:p>
    <w:p w:rsidR="00525C50" w:rsidRDefault="00940F04" w:rsidP="00525C50">
      <w:pPr>
        <w:pStyle w:val="a3"/>
        <w:jc w:val="both"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0</w:t>
      </w:r>
      <w:r w:rsidR="000F450E">
        <w:rPr>
          <w:rStyle w:val="a4"/>
          <w:color w:val="000000"/>
          <w:sz w:val="28"/>
          <w:szCs w:val="28"/>
        </w:rPr>
        <w:t>7</w:t>
      </w:r>
      <w:r w:rsidR="00525C50" w:rsidRPr="00525C50">
        <w:rPr>
          <w:rStyle w:val="a4"/>
          <w:color w:val="000000"/>
          <w:sz w:val="28"/>
          <w:szCs w:val="28"/>
        </w:rPr>
        <w:t>:</w:t>
      </w:r>
      <w:r>
        <w:rPr>
          <w:rStyle w:val="a4"/>
          <w:color w:val="000000"/>
          <w:sz w:val="28"/>
          <w:szCs w:val="28"/>
        </w:rPr>
        <w:t>00</w:t>
      </w:r>
      <w:r w:rsidR="00525C50" w:rsidRPr="00525C50">
        <w:rPr>
          <w:rStyle w:val="a4"/>
          <w:color w:val="000000"/>
          <w:sz w:val="28"/>
          <w:szCs w:val="28"/>
        </w:rPr>
        <w:t>–</w:t>
      </w:r>
      <w:r w:rsidR="00802201">
        <w:rPr>
          <w:rStyle w:val="a4"/>
          <w:color w:val="000000"/>
          <w:sz w:val="28"/>
          <w:szCs w:val="28"/>
        </w:rPr>
        <w:t>0</w:t>
      </w:r>
      <w:r w:rsidR="000F450E">
        <w:rPr>
          <w:rStyle w:val="a4"/>
          <w:color w:val="000000"/>
          <w:sz w:val="28"/>
          <w:szCs w:val="28"/>
        </w:rPr>
        <w:t>7</w:t>
      </w:r>
      <w:r w:rsidR="00525C50" w:rsidRPr="00525C50">
        <w:rPr>
          <w:rStyle w:val="a4"/>
          <w:color w:val="000000"/>
          <w:sz w:val="28"/>
          <w:szCs w:val="28"/>
        </w:rPr>
        <w:t>:30</w:t>
      </w:r>
      <w:r w:rsidR="000F450E">
        <w:rPr>
          <w:color w:val="000000"/>
          <w:sz w:val="28"/>
          <w:szCs w:val="28"/>
        </w:rPr>
        <w:t> — Подведение итогов, о</w:t>
      </w:r>
      <w:r w:rsidR="00525C50" w:rsidRPr="00525C50">
        <w:rPr>
          <w:color w:val="000000"/>
          <w:sz w:val="28"/>
          <w:szCs w:val="28"/>
        </w:rPr>
        <w:t>бсуждение тиражирования практик</w:t>
      </w:r>
      <w:r w:rsidR="000F450E">
        <w:rPr>
          <w:color w:val="000000"/>
          <w:sz w:val="28"/>
          <w:szCs w:val="28"/>
        </w:rPr>
        <w:t>, обратная связь, ф</w:t>
      </w:r>
      <w:r w:rsidR="00525C50" w:rsidRPr="00525C50">
        <w:rPr>
          <w:color w:val="000000"/>
          <w:sz w:val="28"/>
          <w:szCs w:val="28"/>
        </w:rPr>
        <w:t xml:space="preserve">ормирование </w:t>
      </w:r>
      <w:r w:rsidR="000F450E">
        <w:rPr>
          <w:color w:val="000000"/>
          <w:sz w:val="28"/>
          <w:szCs w:val="28"/>
        </w:rPr>
        <w:t>пунктов протокола</w:t>
      </w:r>
      <w:r w:rsidR="00525C50" w:rsidRPr="00525C50">
        <w:rPr>
          <w:color w:val="000000"/>
          <w:sz w:val="28"/>
          <w:szCs w:val="28"/>
        </w:rPr>
        <w:t>.</w:t>
      </w:r>
    </w:p>
    <w:p w:rsidR="000F450E" w:rsidRPr="00525C50" w:rsidRDefault="00A61750" w:rsidP="00525C50">
      <w:pPr>
        <w:pStyle w:val="a3"/>
        <w:jc w:val="both"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07:30</w:t>
      </w:r>
      <w:r w:rsidRPr="00525C50">
        <w:rPr>
          <w:rStyle w:val="a4"/>
          <w:color w:val="000000"/>
          <w:sz w:val="28"/>
          <w:szCs w:val="28"/>
        </w:rPr>
        <w:t>–</w:t>
      </w:r>
      <w:r w:rsidR="000F450E">
        <w:rPr>
          <w:rStyle w:val="a4"/>
          <w:color w:val="000000"/>
          <w:sz w:val="28"/>
          <w:szCs w:val="28"/>
        </w:rPr>
        <w:t>0</w:t>
      </w:r>
      <w:r w:rsidR="000F450E">
        <w:rPr>
          <w:rStyle w:val="a4"/>
          <w:color w:val="000000"/>
          <w:sz w:val="28"/>
          <w:szCs w:val="28"/>
        </w:rPr>
        <w:t>8</w:t>
      </w:r>
      <w:r w:rsidR="000F450E" w:rsidRPr="00525C50">
        <w:rPr>
          <w:rStyle w:val="a4"/>
          <w:color w:val="000000"/>
          <w:sz w:val="28"/>
          <w:szCs w:val="28"/>
        </w:rPr>
        <w:t>:</w:t>
      </w:r>
      <w:r w:rsidR="000F450E">
        <w:rPr>
          <w:rStyle w:val="a4"/>
          <w:color w:val="000000"/>
          <w:sz w:val="28"/>
          <w:szCs w:val="28"/>
        </w:rPr>
        <w:t>1</w:t>
      </w:r>
      <w:r w:rsidR="000F450E">
        <w:rPr>
          <w:rStyle w:val="a4"/>
          <w:color w:val="000000"/>
          <w:sz w:val="28"/>
          <w:szCs w:val="28"/>
        </w:rPr>
        <w:t>0</w:t>
      </w:r>
      <w:r w:rsidR="000F450E">
        <w:rPr>
          <w:color w:val="000000"/>
          <w:sz w:val="28"/>
          <w:szCs w:val="28"/>
        </w:rPr>
        <w:t> —</w:t>
      </w:r>
      <w:r w:rsidR="000F450E">
        <w:rPr>
          <w:color w:val="000000"/>
          <w:sz w:val="28"/>
          <w:szCs w:val="28"/>
        </w:rPr>
        <w:t xml:space="preserve"> выезд представителей рабочей группы ПАО «</w:t>
      </w:r>
      <w:proofErr w:type="spellStart"/>
      <w:r w:rsidR="000F450E">
        <w:rPr>
          <w:color w:val="000000"/>
          <w:sz w:val="28"/>
          <w:szCs w:val="28"/>
        </w:rPr>
        <w:t>Россети</w:t>
      </w:r>
      <w:proofErr w:type="spellEnd"/>
      <w:r w:rsidR="000F450E">
        <w:rPr>
          <w:color w:val="000000"/>
          <w:sz w:val="28"/>
          <w:szCs w:val="28"/>
        </w:rPr>
        <w:t>»</w:t>
      </w:r>
      <w:r w:rsidR="00EF7D4A">
        <w:rPr>
          <w:color w:val="000000"/>
          <w:sz w:val="28"/>
          <w:szCs w:val="28"/>
        </w:rPr>
        <w:t>.</w:t>
      </w:r>
    </w:p>
    <w:p w:rsidR="00EF7D4A" w:rsidRDefault="00EF7D4A">
      <w:pPr>
        <w:spacing w:after="160" w:line="259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br w:type="page"/>
      </w:r>
    </w:p>
    <w:p w:rsidR="00525C50" w:rsidRPr="00EF7D4A" w:rsidRDefault="000F450E" w:rsidP="00EF7D4A">
      <w:pPr>
        <w:spacing w:after="160" w:line="259" w:lineRule="auto"/>
        <w:rPr>
          <w:rFonts w:eastAsia="Times New Roman"/>
          <w:b/>
          <w:color w:val="000000"/>
          <w:sz w:val="28"/>
          <w:szCs w:val="28"/>
        </w:rPr>
      </w:pPr>
      <w:r w:rsidRPr="00EF7D4A">
        <w:rPr>
          <w:rFonts w:eastAsia="Times New Roman"/>
          <w:b/>
          <w:color w:val="000000"/>
          <w:sz w:val="28"/>
          <w:szCs w:val="28"/>
        </w:rPr>
        <w:t>М</w:t>
      </w:r>
      <w:r w:rsidR="00525C50" w:rsidRPr="00EF7D4A">
        <w:rPr>
          <w:rFonts w:eastAsia="Times New Roman"/>
          <w:b/>
          <w:color w:val="000000"/>
          <w:sz w:val="28"/>
          <w:szCs w:val="28"/>
        </w:rPr>
        <w:t>атериалы</w:t>
      </w:r>
    </w:p>
    <w:p w:rsidR="00525C50" w:rsidRPr="00525C50" w:rsidRDefault="00525C50" w:rsidP="00525C50">
      <w:pPr>
        <w:pStyle w:val="a3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Копии приказов: №245-од (08.04.2025), №425-од (17.06.2025), №476-од (27.06.2024);</w:t>
      </w:r>
    </w:p>
    <w:p w:rsidR="00525C50" w:rsidRPr="00525C50" w:rsidRDefault="00525C50" w:rsidP="00525C50">
      <w:pPr>
        <w:pStyle w:val="a3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Алгоритмы и сх</w:t>
      </w:r>
      <w:r w:rsidR="000F450E">
        <w:rPr>
          <w:color w:val="000000"/>
          <w:sz w:val="28"/>
          <w:szCs w:val="28"/>
        </w:rPr>
        <w:t>емы взаимодействия (по 425-од)</w:t>
      </w:r>
      <w:r w:rsidRPr="00525C50">
        <w:rPr>
          <w:color w:val="000000"/>
          <w:sz w:val="28"/>
          <w:szCs w:val="28"/>
        </w:rPr>
        <w:t>;</w:t>
      </w:r>
    </w:p>
    <w:p w:rsidR="00525C50" w:rsidRPr="00525C50" w:rsidRDefault="00525C50" w:rsidP="00525C50">
      <w:pPr>
        <w:pStyle w:val="a3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 xml:space="preserve">Формы: гарантийное письмо (утверждённый формат), акт выявления, </w:t>
      </w:r>
      <w:r w:rsidR="000F450E">
        <w:rPr>
          <w:color w:val="000000"/>
          <w:sz w:val="28"/>
          <w:szCs w:val="28"/>
        </w:rPr>
        <w:t xml:space="preserve">действия при </w:t>
      </w:r>
      <w:r w:rsidRPr="00525C50">
        <w:rPr>
          <w:color w:val="000000"/>
          <w:sz w:val="28"/>
          <w:szCs w:val="28"/>
        </w:rPr>
        <w:t>демонтаж</w:t>
      </w:r>
      <w:r w:rsidR="000F450E">
        <w:rPr>
          <w:color w:val="000000"/>
          <w:sz w:val="28"/>
          <w:szCs w:val="28"/>
        </w:rPr>
        <w:t>е</w:t>
      </w:r>
      <w:r w:rsidRPr="00525C50">
        <w:rPr>
          <w:color w:val="000000"/>
          <w:sz w:val="28"/>
          <w:szCs w:val="28"/>
        </w:rPr>
        <w:t>, уведомление контрагенту;</w:t>
      </w:r>
    </w:p>
    <w:p w:rsidR="00525C50" w:rsidRPr="00525C50" w:rsidRDefault="00525C50" w:rsidP="00525C50">
      <w:pPr>
        <w:pStyle w:val="a3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Шаблоны претензий;</w:t>
      </w:r>
    </w:p>
    <w:p w:rsidR="00525C50" w:rsidRPr="00525C50" w:rsidRDefault="00525C50" w:rsidP="00525C50">
      <w:pPr>
        <w:pStyle w:val="a3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>Образцы реестров договоров/опор и формат</w:t>
      </w:r>
      <w:r w:rsidR="000F450E">
        <w:rPr>
          <w:color w:val="000000"/>
          <w:sz w:val="28"/>
          <w:szCs w:val="28"/>
        </w:rPr>
        <w:t>ов</w:t>
      </w:r>
      <w:r w:rsidRPr="00525C50">
        <w:rPr>
          <w:color w:val="000000"/>
          <w:sz w:val="28"/>
          <w:szCs w:val="28"/>
        </w:rPr>
        <w:t xml:space="preserve"> структуры сети;</w:t>
      </w:r>
    </w:p>
    <w:p w:rsidR="00525C50" w:rsidRPr="00525C50" w:rsidRDefault="00525C50" w:rsidP="00525C50">
      <w:pPr>
        <w:pStyle w:val="a3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525C50">
        <w:rPr>
          <w:color w:val="000000"/>
          <w:sz w:val="28"/>
          <w:szCs w:val="28"/>
        </w:rPr>
        <w:t xml:space="preserve">Руководство пользователя </w:t>
      </w:r>
      <w:proofErr w:type="spellStart"/>
      <w:r w:rsidRPr="00525C50">
        <w:rPr>
          <w:color w:val="000000"/>
          <w:sz w:val="28"/>
          <w:szCs w:val="28"/>
        </w:rPr>
        <w:t>телеграм</w:t>
      </w:r>
      <w:proofErr w:type="spellEnd"/>
      <w:r w:rsidRPr="00525C50">
        <w:rPr>
          <w:color w:val="000000"/>
          <w:sz w:val="28"/>
          <w:szCs w:val="28"/>
        </w:rPr>
        <w:t>-бота, примеры отчётов;</w:t>
      </w:r>
    </w:p>
    <w:p w:rsidR="000F3DB7" w:rsidRPr="00525C50" w:rsidRDefault="006918B2" w:rsidP="00525C50">
      <w:pPr>
        <w:jc w:val="both"/>
        <w:rPr>
          <w:sz w:val="28"/>
          <w:szCs w:val="28"/>
        </w:rPr>
      </w:pPr>
    </w:p>
    <w:sectPr w:rsidR="000F3DB7" w:rsidRPr="00525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65AE"/>
    <w:multiLevelType w:val="multilevel"/>
    <w:tmpl w:val="22FE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1AEC"/>
    <w:multiLevelType w:val="multilevel"/>
    <w:tmpl w:val="FAF0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17B0"/>
    <w:multiLevelType w:val="multilevel"/>
    <w:tmpl w:val="D98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12D0E"/>
    <w:multiLevelType w:val="multilevel"/>
    <w:tmpl w:val="791A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30FAD"/>
    <w:multiLevelType w:val="multilevel"/>
    <w:tmpl w:val="275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B5E37"/>
    <w:multiLevelType w:val="multilevel"/>
    <w:tmpl w:val="5506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B0AF3"/>
    <w:multiLevelType w:val="multilevel"/>
    <w:tmpl w:val="827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C0083"/>
    <w:multiLevelType w:val="multilevel"/>
    <w:tmpl w:val="A64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07AB6"/>
    <w:multiLevelType w:val="multilevel"/>
    <w:tmpl w:val="CD4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50"/>
    <w:rsid w:val="000F450E"/>
    <w:rsid w:val="00525C50"/>
    <w:rsid w:val="00802201"/>
    <w:rsid w:val="00803AFA"/>
    <w:rsid w:val="00940F04"/>
    <w:rsid w:val="00A61750"/>
    <w:rsid w:val="00AE0A28"/>
    <w:rsid w:val="00E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10DE"/>
  <w15:chartTrackingRefBased/>
  <w15:docId w15:val="{B14B15C6-7899-4C5A-9B88-22CEED19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C5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25C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525C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C50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25C50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5C5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525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Абусалимов Анатолий Лачинович</dc:creator>
  <cp:keywords/>
  <dc:description/>
  <cp:lastModifiedBy>Абусалимов Анатолий Лачинович</cp:lastModifiedBy>
  <cp:revision>1</cp:revision>
  <dcterms:created xsi:type="dcterms:W3CDTF">2025-08-28T12:39:00Z</dcterms:created>
  <dcterms:modified xsi:type="dcterms:W3CDTF">2025-08-28T13:21:00Z</dcterms:modified>
</cp:coreProperties>
</file>