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641" w:rsidRPr="002C255D" w:rsidRDefault="002C3641" w:rsidP="006D179E">
      <w:pPr>
        <w:pStyle w:val="Style7"/>
        <w:widowControl/>
        <w:tabs>
          <w:tab w:val="left" w:pos="3366"/>
        </w:tabs>
        <w:spacing w:line="240" w:lineRule="auto"/>
        <w:rPr>
          <w:rStyle w:val="FontStyle62"/>
          <w:sz w:val="28"/>
          <w:szCs w:val="28"/>
        </w:rPr>
      </w:pPr>
    </w:p>
    <w:p w:rsidR="002C3641" w:rsidRPr="002C255D" w:rsidRDefault="002C3641" w:rsidP="006D179E">
      <w:pPr>
        <w:pStyle w:val="Style7"/>
        <w:widowControl/>
        <w:tabs>
          <w:tab w:val="left" w:pos="3366"/>
        </w:tabs>
        <w:spacing w:line="240" w:lineRule="auto"/>
        <w:rPr>
          <w:rStyle w:val="FontStyle62"/>
          <w:sz w:val="28"/>
          <w:szCs w:val="28"/>
        </w:rPr>
      </w:pPr>
    </w:p>
    <w:p w:rsidR="002C3641" w:rsidRPr="002C255D" w:rsidRDefault="002C3641" w:rsidP="006D179E">
      <w:pPr>
        <w:pStyle w:val="Style7"/>
        <w:widowControl/>
        <w:tabs>
          <w:tab w:val="left" w:pos="0"/>
        </w:tabs>
        <w:spacing w:line="240" w:lineRule="auto"/>
        <w:rPr>
          <w:rStyle w:val="FontStyle62"/>
          <w:sz w:val="28"/>
          <w:szCs w:val="28"/>
        </w:rPr>
      </w:pPr>
    </w:p>
    <w:p w:rsidR="002C3641" w:rsidRPr="006D179E" w:rsidRDefault="002C3641" w:rsidP="006D179E">
      <w:pPr>
        <w:pStyle w:val="Style7"/>
        <w:widowControl/>
        <w:tabs>
          <w:tab w:val="left" w:pos="0"/>
        </w:tabs>
        <w:spacing w:line="240" w:lineRule="auto"/>
        <w:rPr>
          <w:rStyle w:val="FontStyle62"/>
          <w:sz w:val="28"/>
          <w:szCs w:val="28"/>
        </w:rPr>
      </w:pPr>
    </w:p>
    <w:p w:rsidR="002C3641" w:rsidRPr="006D179E" w:rsidRDefault="002C3641" w:rsidP="006D179E">
      <w:pPr>
        <w:pStyle w:val="Style7"/>
        <w:widowControl/>
        <w:tabs>
          <w:tab w:val="left" w:pos="0"/>
        </w:tabs>
        <w:spacing w:line="240" w:lineRule="auto"/>
        <w:rPr>
          <w:rStyle w:val="FontStyle62"/>
          <w:sz w:val="28"/>
          <w:szCs w:val="28"/>
        </w:rPr>
      </w:pPr>
    </w:p>
    <w:p w:rsidR="002C3641" w:rsidRPr="006D179E" w:rsidRDefault="002C3641" w:rsidP="006D179E">
      <w:pPr>
        <w:pStyle w:val="Style7"/>
        <w:widowControl/>
        <w:tabs>
          <w:tab w:val="left" w:pos="0"/>
        </w:tabs>
        <w:spacing w:line="240" w:lineRule="auto"/>
        <w:rPr>
          <w:rStyle w:val="FontStyle62"/>
          <w:sz w:val="28"/>
          <w:szCs w:val="28"/>
        </w:rPr>
      </w:pPr>
    </w:p>
    <w:p w:rsidR="002C3641" w:rsidRPr="006D179E" w:rsidRDefault="002C3641" w:rsidP="006D179E">
      <w:pPr>
        <w:pStyle w:val="Style7"/>
        <w:widowControl/>
        <w:tabs>
          <w:tab w:val="left" w:pos="0"/>
        </w:tabs>
        <w:spacing w:line="240" w:lineRule="auto"/>
        <w:rPr>
          <w:rStyle w:val="FontStyle62"/>
          <w:sz w:val="28"/>
          <w:szCs w:val="28"/>
        </w:rPr>
      </w:pPr>
    </w:p>
    <w:p w:rsidR="002C255D" w:rsidRDefault="00DD08C6" w:rsidP="006D179E">
      <w:pPr>
        <w:pStyle w:val="Style7"/>
        <w:widowControl/>
        <w:tabs>
          <w:tab w:val="left" w:pos="0"/>
        </w:tabs>
        <w:spacing w:line="240" w:lineRule="auto"/>
        <w:rPr>
          <w:rStyle w:val="FontStyle62"/>
          <w:sz w:val="24"/>
          <w:szCs w:val="24"/>
        </w:rPr>
      </w:pPr>
      <w:r w:rsidRPr="006D179E">
        <w:rPr>
          <w:rStyle w:val="FontStyle62"/>
          <w:sz w:val="24"/>
          <w:szCs w:val="24"/>
        </w:rPr>
        <w:t xml:space="preserve">Об организации процесса по участию </w:t>
      </w:r>
    </w:p>
    <w:p w:rsidR="002C255D" w:rsidRDefault="00DD08C6" w:rsidP="006D179E">
      <w:pPr>
        <w:pStyle w:val="Style7"/>
        <w:widowControl/>
        <w:tabs>
          <w:tab w:val="left" w:pos="0"/>
        </w:tabs>
        <w:spacing w:line="240" w:lineRule="auto"/>
        <w:rPr>
          <w:rStyle w:val="FontStyle62"/>
          <w:sz w:val="24"/>
          <w:szCs w:val="24"/>
        </w:rPr>
      </w:pPr>
      <w:r w:rsidRPr="006D179E">
        <w:rPr>
          <w:rStyle w:val="FontStyle62"/>
          <w:sz w:val="24"/>
          <w:szCs w:val="24"/>
        </w:rPr>
        <w:t xml:space="preserve">ПАО «Россети Юг» в торгово-закупочных </w:t>
      </w:r>
    </w:p>
    <w:p w:rsidR="002C255D" w:rsidRDefault="00DD08C6" w:rsidP="006D179E">
      <w:pPr>
        <w:pStyle w:val="Style7"/>
        <w:widowControl/>
        <w:tabs>
          <w:tab w:val="left" w:pos="0"/>
        </w:tabs>
        <w:spacing w:line="240" w:lineRule="auto"/>
        <w:rPr>
          <w:rStyle w:val="FontStyle62"/>
          <w:sz w:val="24"/>
          <w:szCs w:val="24"/>
        </w:rPr>
      </w:pPr>
      <w:r w:rsidRPr="006D179E">
        <w:rPr>
          <w:rStyle w:val="FontStyle62"/>
          <w:sz w:val="24"/>
          <w:szCs w:val="24"/>
        </w:rPr>
        <w:t xml:space="preserve">процедурах на электронных торговых </w:t>
      </w:r>
    </w:p>
    <w:p w:rsidR="002C255D" w:rsidRDefault="00DD08C6" w:rsidP="006D179E">
      <w:pPr>
        <w:pStyle w:val="Style7"/>
        <w:widowControl/>
        <w:tabs>
          <w:tab w:val="left" w:pos="0"/>
        </w:tabs>
        <w:spacing w:line="240" w:lineRule="auto"/>
        <w:rPr>
          <w:rStyle w:val="FontStyle62"/>
          <w:sz w:val="24"/>
          <w:szCs w:val="24"/>
        </w:rPr>
      </w:pPr>
      <w:r w:rsidRPr="006D179E">
        <w:rPr>
          <w:rStyle w:val="FontStyle62"/>
          <w:sz w:val="24"/>
          <w:szCs w:val="24"/>
        </w:rPr>
        <w:t xml:space="preserve">площадках в рамках реализации </w:t>
      </w:r>
    </w:p>
    <w:p w:rsidR="002C3641" w:rsidRPr="006D179E" w:rsidRDefault="00DD08C6" w:rsidP="006D179E">
      <w:pPr>
        <w:pStyle w:val="Style7"/>
        <w:widowControl/>
        <w:tabs>
          <w:tab w:val="left" w:pos="0"/>
        </w:tabs>
        <w:spacing w:line="240" w:lineRule="auto"/>
        <w:rPr>
          <w:rStyle w:val="FontStyle62"/>
          <w:sz w:val="24"/>
          <w:szCs w:val="24"/>
        </w:rPr>
      </w:pPr>
      <w:r w:rsidRPr="006D179E">
        <w:rPr>
          <w:rStyle w:val="FontStyle62"/>
          <w:sz w:val="24"/>
          <w:szCs w:val="24"/>
        </w:rPr>
        <w:t xml:space="preserve">дополнительной (нетарифной) деятельности </w:t>
      </w:r>
    </w:p>
    <w:p w:rsidR="002C3641" w:rsidRPr="00246398" w:rsidRDefault="002C3641" w:rsidP="00246398">
      <w:pPr>
        <w:pStyle w:val="Style7"/>
        <w:widowControl/>
        <w:tabs>
          <w:tab w:val="left" w:pos="3366"/>
        </w:tabs>
        <w:spacing w:line="240" w:lineRule="auto"/>
        <w:rPr>
          <w:rStyle w:val="FontStyle62"/>
          <w:sz w:val="28"/>
          <w:szCs w:val="28"/>
        </w:rPr>
      </w:pPr>
    </w:p>
    <w:p w:rsidR="002C3641" w:rsidRPr="00246398" w:rsidRDefault="002C3641" w:rsidP="00246398">
      <w:pPr>
        <w:pStyle w:val="Style7"/>
        <w:widowControl/>
        <w:tabs>
          <w:tab w:val="left" w:pos="3366"/>
        </w:tabs>
        <w:spacing w:line="240" w:lineRule="auto"/>
        <w:rPr>
          <w:rStyle w:val="FontStyle62"/>
          <w:sz w:val="28"/>
          <w:szCs w:val="28"/>
        </w:rPr>
      </w:pPr>
    </w:p>
    <w:p w:rsidR="002C3641" w:rsidRPr="00246398" w:rsidRDefault="002C3641" w:rsidP="00246398">
      <w:pPr>
        <w:pStyle w:val="Style7"/>
        <w:widowControl/>
        <w:tabs>
          <w:tab w:val="left" w:pos="0"/>
        </w:tabs>
        <w:spacing w:line="240" w:lineRule="auto"/>
        <w:rPr>
          <w:rStyle w:val="FontStyle62"/>
          <w:sz w:val="28"/>
          <w:szCs w:val="28"/>
        </w:rPr>
      </w:pPr>
    </w:p>
    <w:p w:rsidR="00B44177" w:rsidRPr="00246398" w:rsidRDefault="00DD08C6" w:rsidP="00246398">
      <w:pPr>
        <w:pStyle w:val="Style7"/>
        <w:widowControl/>
        <w:tabs>
          <w:tab w:val="left" w:pos="0"/>
        </w:tabs>
        <w:spacing w:line="240" w:lineRule="auto"/>
        <w:ind w:firstLine="567"/>
        <w:jc w:val="both"/>
        <w:rPr>
          <w:rStyle w:val="FontStyle62"/>
          <w:sz w:val="28"/>
          <w:szCs w:val="28"/>
        </w:rPr>
      </w:pPr>
      <w:r w:rsidRPr="00246398">
        <w:rPr>
          <w:rStyle w:val="FontStyle62"/>
          <w:spacing w:val="-6"/>
          <w:sz w:val="28"/>
          <w:szCs w:val="28"/>
        </w:rPr>
        <w:t xml:space="preserve">С целью развития деятельности Общества по направлению </w:t>
      </w:r>
      <w:r w:rsidRPr="00246398">
        <w:rPr>
          <w:rStyle w:val="FontStyle62"/>
          <w:spacing w:val="-6"/>
          <w:sz w:val="28"/>
          <w:szCs w:val="28"/>
        </w:rPr>
        <w:t>дополнительных (нетарифных) услуг и регламентации процесса участия филиалов Общества на электронных торговых площадках в качестве поставщика услуг</w:t>
      </w:r>
      <w:r w:rsidR="005010B1" w:rsidRPr="00246398">
        <w:rPr>
          <w:rStyle w:val="FontStyle62"/>
          <w:color w:val="FF0000"/>
          <w:spacing w:val="-6"/>
          <w:sz w:val="28"/>
          <w:szCs w:val="28"/>
        </w:rPr>
        <w:t xml:space="preserve"> </w:t>
      </w:r>
    </w:p>
    <w:p w:rsidR="00B44177" w:rsidRPr="00246398" w:rsidRDefault="00DD08C6" w:rsidP="00246398">
      <w:pPr>
        <w:pStyle w:val="Style7"/>
        <w:tabs>
          <w:tab w:val="left" w:pos="3366"/>
        </w:tabs>
        <w:spacing w:line="240" w:lineRule="auto"/>
        <w:jc w:val="both"/>
        <w:rPr>
          <w:rStyle w:val="FontStyle62"/>
          <w:sz w:val="28"/>
          <w:szCs w:val="28"/>
        </w:rPr>
      </w:pPr>
      <w:r w:rsidRPr="00246398">
        <w:rPr>
          <w:rStyle w:val="FontStyle62"/>
          <w:sz w:val="28"/>
          <w:szCs w:val="28"/>
        </w:rPr>
        <w:t>ПРИКАЗЫВАЮ:</w:t>
      </w:r>
    </w:p>
    <w:p w:rsidR="00B44177" w:rsidRPr="00246398" w:rsidRDefault="00B44177" w:rsidP="00246398">
      <w:pPr>
        <w:pStyle w:val="Style7"/>
        <w:tabs>
          <w:tab w:val="left" w:pos="3366"/>
        </w:tabs>
        <w:spacing w:line="240" w:lineRule="auto"/>
        <w:ind w:firstLine="567"/>
        <w:jc w:val="both"/>
        <w:rPr>
          <w:rStyle w:val="FontStyle62"/>
          <w:sz w:val="28"/>
          <w:szCs w:val="28"/>
          <w:highlight w:val="yellow"/>
        </w:rPr>
      </w:pPr>
    </w:p>
    <w:p w:rsidR="00B44177" w:rsidRPr="00246398" w:rsidRDefault="00DD08C6" w:rsidP="00246398">
      <w:pPr>
        <w:pStyle w:val="Style7"/>
        <w:widowControl/>
        <w:tabs>
          <w:tab w:val="left" w:pos="0"/>
          <w:tab w:val="left" w:pos="1134"/>
        </w:tabs>
        <w:spacing w:line="240" w:lineRule="auto"/>
        <w:ind w:firstLine="709"/>
        <w:jc w:val="both"/>
        <w:rPr>
          <w:rStyle w:val="FontStyle62"/>
          <w:sz w:val="28"/>
          <w:szCs w:val="28"/>
        </w:rPr>
      </w:pPr>
      <w:r w:rsidRPr="00246398">
        <w:rPr>
          <w:rStyle w:val="FontStyle62"/>
          <w:sz w:val="28"/>
          <w:szCs w:val="28"/>
        </w:rPr>
        <w:t>1.</w:t>
      </w:r>
      <w:r w:rsidR="00912DCF">
        <w:rPr>
          <w:rStyle w:val="FontStyle62"/>
          <w:sz w:val="28"/>
          <w:szCs w:val="28"/>
        </w:rPr>
        <w:tab/>
      </w:r>
      <w:r w:rsidRPr="00246398">
        <w:rPr>
          <w:rStyle w:val="FontStyle62"/>
          <w:sz w:val="28"/>
          <w:szCs w:val="28"/>
        </w:rPr>
        <w:t>Утвердить и ввести в действие</w:t>
      </w:r>
      <w:r w:rsidR="00912DCF">
        <w:rPr>
          <w:rStyle w:val="FontStyle62"/>
          <w:sz w:val="28"/>
          <w:szCs w:val="28"/>
        </w:rPr>
        <w:t>:</w:t>
      </w:r>
    </w:p>
    <w:p w:rsidR="005010B1" w:rsidRPr="00246398" w:rsidRDefault="00DD08C6" w:rsidP="00246398">
      <w:pPr>
        <w:pStyle w:val="Style7"/>
        <w:widowControl/>
        <w:tabs>
          <w:tab w:val="left" w:pos="0"/>
        </w:tabs>
        <w:spacing w:line="240" w:lineRule="auto"/>
        <w:ind w:firstLine="709"/>
        <w:jc w:val="both"/>
        <w:rPr>
          <w:rStyle w:val="FontStyle62"/>
          <w:sz w:val="28"/>
          <w:szCs w:val="28"/>
        </w:rPr>
      </w:pPr>
      <w:r>
        <w:rPr>
          <w:rStyle w:val="FontStyle62"/>
          <w:sz w:val="28"/>
          <w:szCs w:val="28"/>
        </w:rPr>
        <w:t>- </w:t>
      </w:r>
      <w:r w:rsidR="007E6129" w:rsidRPr="00246398">
        <w:rPr>
          <w:rStyle w:val="FontStyle62"/>
          <w:sz w:val="28"/>
          <w:szCs w:val="28"/>
        </w:rPr>
        <w:t>П</w:t>
      </w:r>
      <w:r w:rsidR="007E6129" w:rsidRPr="00246398">
        <w:rPr>
          <w:rStyle w:val="FontStyle62"/>
          <w:spacing w:val="-6"/>
          <w:sz w:val="28"/>
          <w:szCs w:val="28"/>
        </w:rPr>
        <w:t xml:space="preserve">орядок участия ПАО «Россети Юг» в торгово-закупочных процедурах на электронных торговых площадках в рамках реализации дополнительной (нетарифной) деятельности (далее </w:t>
      </w:r>
      <w:r w:rsidRPr="00246398">
        <w:rPr>
          <w:rStyle w:val="FontStyle62"/>
          <w:spacing w:val="-6"/>
          <w:sz w:val="28"/>
          <w:szCs w:val="28"/>
        </w:rPr>
        <w:t>–</w:t>
      </w:r>
      <w:r w:rsidR="007E6129" w:rsidRPr="00246398">
        <w:rPr>
          <w:rStyle w:val="FontStyle62"/>
          <w:spacing w:val="-6"/>
          <w:sz w:val="28"/>
          <w:szCs w:val="28"/>
        </w:rPr>
        <w:t xml:space="preserve"> Порядок) </w:t>
      </w:r>
      <w:r w:rsidRPr="00246398">
        <w:rPr>
          <w:rStyle w:val="FontStyle62"/>
          <w:spacing w:val="-6"/>
          <w:sz w:val="28"/>
          <w:szCs w:val="28"/>
        </w:rPr>
        <w:t>(приложение № 1);</w:t>
      </w:r>
    </w:p>
    <w:p w:rsidR="007E6129" w:rsidRPr="00246398" w:rsidRDefault="00DD08C6" w:rsidP="00246398">
      <w:pPr>
        <w:pStyle w:val="Style7"/>
        <w:widowControl/>
        <w:tabs>
          <w:tab w:val="left" w:pos="0"/>
        </w:tabs>
        <w:spacing w:line="240" w:lineRule="auto"/>
        <w:ind w:firstLine="709"/>
        <w:jc w:val="both"/>
        <w:rPr>
          <w:rStyle w:val="FontStyle62"/>
          <w:sz w:val="28"/>
          <w:szCs w:val="28"/>
        </w:rPr>
      </w:pPr>
      <w:r>
        <w:rPr>
          <w:rStyle w:val="FontStyle62"/>
          <w:sz w:val="28"/>
          <w:szCs w:val="28"/>
        </w:rPr>
        <w:t>- </w:t>
      </w:r>
      <w:r w:rsidR="00246398" w:rsidRPr="00246398">
        <w:rPr>
          <w:rStyle w:val="FontStyle62"/>
          <w:sz w:val="28"/>
          <w:szCs w:val="28"/>
        </w:rPr>
        <w:t xml:space="preserve">Положение о работе комиссий филиалов по участию в торгово-закупочных процедурах </w:t>
      </w:r>
      <w:r w:rsidR="00EE63B8" w:rsidRPr="00246398">
        <w:rPr>
          <w:rStyle w:val="FontStyle62"/>
          <w:sz w:val="28"/>
          <w:szCs w:val="28"/>
        </w:rPr>
        <w:t xml:space="preserve">по оказанию дополнительных (нетарифных) услуг </w:t>
      </w:r>
      <w:r w:rsidR="00246398" w:rsidRPr="00246398">
        <w:rPr>
          <w:rStyle w:val="FontStyle62"/>
          <w:sz w:val="28"/>
          <w:szCs w:val="28"/>
        </w:rPr>
        <w:t xml:space="preserve">(далее </w:t>
      </w:r>
      <w:r>
        <w:rPr>
          <w:rStyle w:val="FontStyle62"/>
          <w:sz w:val="28"/>
          <w:szCs w:val="28"/>
        </w:rPr>
        <w:t>–</w:t>
      </w:r>
      <w:r w:rsidR="00246398" w:rsidRPr="00246398">
        <w:rPr>
          <w:sz w:val="28"/>
          <w:szCs w:val="28"/>
        </w:rPr>
        <w:t xml:space="preserve"> </w:t>
      </w:r>
      <w:r w:rsidR="00246398" w:rsidRPr="00246398">
        <w:rPr>
          <w:rStyle w:val="FontStyle62"/>
          <w:sz w:val="28"/>
          <w:szCs w:val="28"/>
        </w:rPr>
        <w:t xml:space="preserve">Положение) </w:t>
      </w:r>
      <w:r>
        <w:rPr>
          <w:rStyle w:val="FontStyle62"/>
          <w:sz w:val="28"/>
          <w:szCs w:val="28"/>
        </w:rPr>
        <w:t>(приложение № 2).</w:t>
      </w:r>
    </w:p>
    <w:p w:rsidR="00912DCF" w:rsidRDefault="00DD08C6" w:rsidP="00246398">
      <w:pPr>
        <w:pStyle w:val="Style7"/>
        <w:widowControl/>
        <w:tabs>
          <w:tab w:val="left" w:pos="0"/>
          <w:tab w:val="left" w:pos="1134"/>
        </w:tabs>
        <w:spacing w:line="240" w:lineRule="auto"/>
        <w:ind w:firstLine="709"/>
        <w:jc w:val="both"/>
        <w:rPr>
          <w:rStyle w:val="FontStyle62"/>
          <w:sz w:val="28"/>
          <w:szCs w:val="28"/>
        </w:rPr>
      </w:pPr>
      <w:r w:rsidRPr="00246398">
        <w:rPr>
          <w:rStyle w:val="FontStyle62"/>
          <w:sz w:val="28"/>
          <w:szCs w:val="28"/>
        </w:rPr>
        <w:t>2.</w:t>
      </w:r>
      <w:r>
        <w:rPr>
          <w:rStyle w:val="FontStyle62"/>
          <w:sz w:val="28"/>
          <w:szCs w:val="28"/>
        </w:rPr>
        <w:tab/>
        <w:t>Заместителям Генерального директора – директорам филиалов ПАО «Россети Юг»:</w:t>
      </w:r>
    </w:p>
    <w:p w:rsidR="00FA0128" w:rsidRPr="00246398" w:rsidRDefault="00DD08C6" w:rsidP="00246398">
      <w:pPr>
        <w:pStyle w:val="Style7"/>
        <w:widowControl/>
        <w:tabs>
          <w:tab w:val="left" w:pos="0"/>
          <w:tab w:val="left" w:pos="1134"/>
        </w:tabs>
        <w:spacing w:line="240" w:lineRule="auto"/>
        <w:ind w:firstLine="709"/>
        <w:jc w:val="both"/>
        <w:rPr>
          <w:rStyle w:val="FontStyle62"/>
          <w:sz w:val="28"/>
          <w:szCs w:val="28"/>
        </w:rPr>
      </w:pPr>
      <w:r>
        <w:rPr>
          <w:rStyle w:val="FontStyle62"/>
          <w:sz w:val="28"/>
          <w:szCs w:val="28"/>
        </w:rPr>
        <w:t>2.1. </w:t>
      </w:r>
      <w:r w:rsidRPr="00246398">
        <w:rPr>
          <w:rStyle w:val="FontStyle62"/>
          <w:spacing w:val="-6"/>
          <w:sz w:val="28"/>
          <w:szCs w:val="28"/>
        </w:rPr>
        <w:t>С</w:t>
      </w:r>
      <w:r w:rsidR="00246398" w:rsidRPr="00246398">
        <w:rPr>
          <w:rStyle w:val="FontStyle62"/>
          <w:spacing w:val="-6"/>
          <w:sz w:val="28"/>
          <w:szCs w:val="28"/>
        </w:rPr>
        <w:t xml:space="preserve">формировать </w:t>
      </w:r>
      <w:r w:rsidRPr="00246398">
        <w:rPr>
          <w:rStyle w:val="FontStyle62"/>
          <w:spacing w:val="-6"/>
          <w:sz w:val="28"/>
          <w:szCs w:val="28"/>
        </w:rPr>
        <w:t>в филиале к</w:t>
      </w:r>
      <w:r w:rsidR="00246398" w:rsidRPr="00246398">
        <w:rPr>
          <w:rStyle w:val="FontStyle62"/>
          <w:spacing w:val="-6"/>
          <w:sz w:val="28"/>
          <w:szCs w:val="28"/>
        </w:rPr>
        <w:t>омисси</w:t>
      </w:r>
      <w:r w:rsidRPr="00246398">
        <w:rPr>
          <w:rStyle w:val="FontStyle62"/>
          <w:spacing w:val="-6"/>
          <w:sz w:val="28"/>
          <w:szCs w:val="28"/>
        </w:rPr>
        <w:t>ю</w:t>
      </w:r>
      <w:r w:rsidR="00246398" w:rsidRPr="00246398">
        <w:rPr>
          <w:rStyle w:val="FontStyle62"/>
          <w:spacing w:val="-6"/>
          <w:sz w:val="28"/>
          <w:szCs w:val="28"/>
        </w:rPr>
        <w:t xml:space="preserve"> по участию в торгово-закупочных процедурах по оказанию дополнительных (нетарифных) услуг</w:t>
      </w:r>
      <w:r w:rsidR="00936A8E" w:rsidRPr="00246398">
        <w:rPr>
          <w:rStyle w:val="FontStyle62"/>
          <w:spacing w:val="-6"/>
          <w:sz w:val="28"/>
          <w:szCs w:val="28"/>
        </w:rPr>
        <w:t xml:space="preserve"> в соответствии с Положением</w:t>
      </w:r>
      <w:r w:rsidR="00246398" w:rsidRPr="00246398">
        <w:rPr>
          <w:rStyle w:val="FontStyle62"/>
          <w:spacing w:val="-6"/>
          <w:sz w:val="28"/>
          <w:szCs w:val="28"/>
        </w:rPr>
        <w:t>.</w:t>
      </w:r>
    </w:p>
    <w:p w:rsidR="00FA0128" w:rsidRPr="00246398" w:rsidRDefault="00DD08C6" w:rsidP="00246398">
      <w:pPr>
        <w:pStyle w:val="Style7"/>
        <w:widowControl/>
        <w:tabs>
          <w:tab w:val="left" w:pos="0"/>
        </w:tabs>
        <w:spacing w:line="240" w:lineRule="auto"/>
        <w:ind w:firstLine="709"/>
        <w:jc w:val="both"/>
        <w:rPr>
          <w:rStyle w:val="FontStyle62"/>
          <w:sz w:val="28"/>
          <w:szCs w:val="28"/>
        </w:rPr>
      </w:pPr>
      <w:r w:rsidRPr="00246398">
        <w:rPr>
          <w:rStyle w:val="FontStyle62"/>
          <w:sz w:val="28"/>
          <w:szCs w:val="28"/>
        </w:rPr>
        <w:t>Срок</w:t>
      </w:r>
      <w:r w:rsidR="00963E43" w:rsidRPr="00246398">
        <w:rPr>
          <w:rStyle w:val="FontStyle62"/>
          <w:sz w:val="28"/>
          <w:szCs w:val="28"/>
        </w:rPr>
        <w:t>:</w:t>
      </w:r>
      <w:r w:rsidRPr="00246398">
        <w:rPr>
          <w:rStyle w:val="FontStyle62"/>
          <w:sz w:val="28"/>
          <w:szCs w:val="28"/>
        </w:rPr>
        <w:t xml:space="preserve"> в течение 14 рабочих дней </w:t>
      </w:r>
      <w:r w:rsidR="00912DCF">
        <w:rPr>
          <w:rStyle w:val="FontStyle62"/>
          <w:sz w:val="28"/>
          <w:szCs w:val="28"/>
        </w:rPr>
        <w:t>от</w:t>
      </w:r>
      <w:r w:rsidR="00912DCF" w:rsidRPr="00246398">
        <w:rPr>
          <w:rStyle w:val="FontStyle62"/>
          <w:sz w:val="28"/>
          <w:szCs w:val="28"/>
        </w:rPr>
        <w:t xml:space="preserve"> </w:t>
      </w:r>
      <w:r w:rsidRPr="00246398">
        <w:rPr>
          <w:rStyle w:val="FontStyle62"/>
          <w:sz w:val="28"/>
          <w:szCs w:val="28"/>
        </w:rPr>
        <w:t xml:space="preserve">даты </w:t>
      </w:r>
      <w:r w:rsidR="00912DCF">
        <w:rPr>
          <w:rStyle w:val="FontStyle62"/>
          <w:sz w:val="28"/>
          <w:szCs w:val="28"/>
        </w:rPr>
        <w:t>издания</w:t>
      </w:r>
      <w:r w:rsidR="00912DCF" w:rsidRPr="00246398">
        <w:rPr>
          <w:rStyle w:val="FontStyle62"/>
          <w:sz w:val="28"/>
          <w:szCs w:val="28"/>
        </w:rPr>
        <w:t xml:space="preserve"> </w:t>
      </w:r>
      <w:r w:rsidRPr="00246398">
        <w:rPr>
          <w:rStyle w:val="FontStyle62"/>
          <w:sz w:val="28"/>
          <w:szCs w:val="28"/>
        </w:rPr>
        <w:t>настоящего приказа.</w:t>
      </w:r>
    </w:p>
    <w:p w:rsidR="00FA0128" w:rsidRPr="00246398" w:rsidRDefault="00DD08C6" w:rsidP="00246398">
      <w:pPr>
        <w:pStyle w:val="Style7"/>
        <w:widowControl/>
        <w:tabs>
          <w:tab w:val="left" w:pos="0"/>
          <w:tab w:val="left" w:pos="1134"/>
        </w:tabs>
        <w:spacing w:line="240" w:lineRule="auto"/>
        <w:ind w:firstLine="709"/>
        <w:jc w:val="both"/>
        <w:rPr>
          <w:rStyle w:val="FontStyle62"/>
          <w:sz w:val="28"/>
          <w:szCs w:val="28"/>
        </w:rPr>
      </w:pPr>
      <w:r>
        <w:rPr>
          <w:rStyle w:val="FontStyle62"/>
          <w:sz w:val="28"/>
          <w:szCs w:val="28"/>
        </w:rPr>
        <w:t>2.2. </w:t>
      </w:r>
      <w:r w:rsidR="00246398" w:rsidRPr="00246398">
        <w:rPr>
          <w:rStyle w:val="FontStyle62"/>
          <w:sz w:val="28"/>
          <w:szCs w:val="28"/>
        </w:rPr>
        <w:t xml:space="preserve">Обеспечить исполнение </w:t>
      </w:r>
      <w:r>
        <w:rPr>
          <w:rStyle w:val="FontStyle62"/>
          <w:sz w:val="28"/>
          <w:szCs w:val="28"/>
        </w:rPr>
        <w:t xml:space="preserve">в филиале </w:t>
      </w:r>
      <w:r w:rsidR="00246398" w:rsidRPr="00246398">
        <w:rPr>
          <w:rStyle w:val="FontStyle62"/>
          <w:sz w:val="28"/>
          <w:szCs w:val="28"/>
        </w:rPr>
        <w:t>и контроль соблюдения Порядка и Положения ответственными лицами.</w:t>
      </w:r>
    </w:p>
    <w:p w:rsidR="00FA0128" w:rsidRPr="00246398" w:rsidRDefault="00DD08C6" w:rsidP="00246398">
      <w:pPr>
        <w:pStyle w:val="Style7"/>
        <w:tabs>
          <w:tab w:val="left" w:pos="0"/>
          <w:tab w:val="left" w:pos="1134"/>
        </w:tabs>
        <w:spacing w:line="240" w:lineRule="auto"/>
        <w:ind w:firstLine="709"/>
        <w:jc w:val="both"/>
        <w:rPr>
          <w:rStyle w:val="FontStyle62"/>
          <w:sz w:val="28"/>
          <w:szCs w:val="28"/>
        </w:rPr>
      </w:pPr>
      <w:r>
        <w:rPr>
          <w:rStyle w:val="FontStyle62"/>
          <w:sz w:val="28"/>
          <w:szCs w:val="28"/>
        </w:rPr>
        <w:t>3</w:t>
      </w:r>
      <w:r w:rsidR="00246398" w:rsidRPr="00246398">
        <w:rPr>
          <w:rStyle w:val="FontStyle62"/>
          <w:sz w:val="28"/>
          <w:szCs w:val="28"/>
        </w:rPr>
        <w:t>.</w:t>
      </w:r>
      <w:r>
        <w:rPr>
          <w:rStyle w:val="FontStyle62"/>
          <w:sz w:val="28"/>
          <w:szCs w:val="28"/>
        </w:rPr>
        <w:tab/>
      </w:r>
      <w:r w:rsidR="00963E43" w:rsidRPr="00246398">
        <w:rPr>
          <w:rStyle w:val="FontStyle62"/>
          <w:sz w:val="28"/>
          <w:szCs w:val="28"/>
        </w:rPr>
        <w:t>Контроль исполнения настоящего приказа возложить на</w:t>
      </w:r>
      <w:r w:rsidR="00963E43" w:rsidRPr="00246398">
        <w:rPr>
          <w:sz w:val="28"/>
          <w:szCs w:val="28"/>
        </w:rPr>
        <w:t xml:space="preserve"> </w:t>
      </w:r>
      <w:r>
        <w:rPr>
          <w:rStyle w:val="FontStyle62"/>
          <w:sz w:val="28"/>
          <w:szCs w:val="28"/>
        </w:rPr>
        <w:t>з</w:t>
      </w:r>
      <w:r w:rsidRPr="00246398">
        <w:rPr>
          <w:rStyle w:val="FontStyle62"/>
          <w:sz w:val="28"/>
          <w:szCs w:val="28"/>
        </w:rPr>
        <w:t xml:space="preserve">аместителя </w:t>
      </w:r>
      <w:r w:rsidR="00963E43" w:rsidRPr="00246398">
        <w:rPr>
          <w:rStyle w:val="FontStyle62"/>
          <w:sz w:val="28"/>
          <w:szCs w:val="28"/>
        </w:rPr>
        <w:t>Генерального директора по развитию и технологическому присоединению Журавлев</w:t>
      </w:r>
      <w:r w:rsidR="00B944A1" w:rsidRPr="00246398">
        <w:rPr>
          <w:rStyle w:val="FontStyle62"/>
          <w:sz w:val="28"/>
          <w:szCs w:val="28"/>
        </w:rPr>
        <w:t>а Д.О.</w:t>
      </w:r>
    </w:p>
    <w:p w:rsidR="00963E43" w:rsidRPr="00246398" w:rsidRDefault="00963E43" w:rsidP="00246398">
      <w:pPr>
        <w:pStyle w:val="Style7"/>
        <w:tabs>
          <w:tab w:val="left" w:pos="0"/>
        </w:tabs>
        <w:spacing w:line="240" w:lineRule="auto"/>
        <w:jc w:val="both"/>
        <w:rPr>
          <w:rStyle w:val="FontStyle62"/>
          <w:sz w:val="28"/>
          <w:szCs w:val="28"/>
        </w:rPr>
      </w:pPr>
    </w:p>
    <w:p w:rsidR="00963E43" w:rsidRPr="00246398" w:rsidRDefault="00963E43" w:rsidP="00246398">
      <w:pPr>
        <w:pStyle w:val="Style7"/>
        <w:tabs>
          <w:tab w:val="left" w:pos="0"/>
        </w:tabs>
        <w:spacing w:line="240" w:lineRule="auto"/>
        <w:jc w:val="both"/>
        <w:rPr>
          <w:rStyle w:val="FontStyle62"/>
          <w:sz w:val="28"/>
          <w:szCs w:val="28"/>
        </w:rPr>
      </w:pPr>
    </w:p>
    <w:p w:rsidR="00963E43" w:rsidRPr="00246398" w:rsidRDefault="00963E43" w:rsidP="00246398">
      <w:pPr>
        <w:pStyle w:val="Style7"/>
        <w:tabs>
          <w:tab w:val="left" w:pos="0"/>
        </w:tabs>
        <w:spacing w:line="240" w:lineRule="auto"/>
        <w:jc w:val="both"/>
        <w:rPr>
          <w:rStyle w:val="FontStyle62"/>
          <w:sz w:val="28"/>
          <w:szCs w:val="28"/>
        </w:rPr>
      </w:pPr>
    </w:p>
    <w:p w:rsidR="00963E43" w:rsidRPr="00246398" w:rsidRDefault="00DD08C6" w:rsidP="00246398">
      <w:pPr>
        <w:pStyle w:val="Style7"/>
        <w:tabs>
          <w:tab w:val="left" w:pos="0"/>
        </w:tabs>
        <w:spacing w:line="240" w:lineRule="auto"/>
        <w:jc w:val="both"/>
        <w:rPr>
          <w:rStyle w:val="FontStyle62"/>
          <w:sz w:val="28"/>
          <w:szCs w:val="28"/>
        </w:rPr>
      </w:pPr>
      <w:r w:rsidRPr="00246398">
        <w:rPr>
          <w:rStyle w:val="FontStyle62"/>
          <w:sz w:val="28"/>
          <w:szCs w:val="28"/>
        </w:rPr>
        <w:t xml:space="preserve">Генеральный директор                                                            </w:t>
      </w:r>
      <w:r w:rsidR="00912DCF">
        <w:rPr>
          <w:rStyle w:val="FontStyle62"/>
          <w:sz w:val="28"/>
          <w:szCs w:val="28"/>
        </w:rPr>
        <w:t xml:space="preserve">             </w:t>
      </w:r>
      <w:r w:rsidRPr="00246398">
        <w:rPr>
          <w:rStyle w:val="FontStyle62"/>
          <w:sz w:val="28"/>
          <w:szCs w:val="28"/>
        </w:rPr>
        <w:t xml:space="preserve">    Б.Б. Эбзе</w:t>
      </w:r>
      <w:r w:rsidRPr="00246398">
        <w:rPr>
          <w:rStyle w:val="FontStyle62"/>
          <w:sz w:val="28"/>
          <w:szCs w:val="28"/>
        </w:rPr>
        <w:t>ев</w:t>
      </w:r>
    </w:p>
    <w:p w:rsidR="00FA0128" w:rsidRPr="00246398" w:rsidRDefault="00FA0128" w:rsidP="00246398">
      <w:pPr>
        <w:pStyle w:val="Style7"/>
        <w:widowControl/>
        <w:tabs>
          <w:tab w:val="left" w:pos="0"/>
        </w:tabs>
        <w:spacing w:line="240" w:lineRule="auto"/>
        <w:jc w:val="both"/>
        <w:rPr>
          <w:rStyle w:val="FontStyle62"/>
          <w:sz w:val="18"/>
          <w:szCs w:val="18"/>
        </w:rPr>
      </w:pPr>
    </w:p>
    <w:p w:rsidR="002C255D" w:rsidRPr="00246398" w:rsidRDefault="002C255D" w:rsidP="00246398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912DCF" w:rsidRDefault="00912DCF" w:rsidP="00246398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DD08C6" w:rsidRDefault="00DD08C6" w:rsidP="00246398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DD08C6" w:rsidRDefault="00DD08C6" w:rsidP="00246398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DD08C6" w:rsidRPr="00246398" w:rsidRDefault="00DD08C6" w:rsidP="00246398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bookmarkStart w:id="0" w:name="_GoBack"/>
      <w:bookmarkEnd w:id="0"/>
    </w:p>
    <w:p w:rsidR="00B944A1" w:rsidRPr="00246398" w:rsidRDefault="00DD08C6" w:rsidP="00B944A1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46398">
        <w:rPr>
          <w:rFonts w:ascii="Times New Roman" w:hAnsi="Times New Roman" w:cs="Times New Roman"/>
          <w:sz w:val="18"/>
          <w:szCs w:val="18"/>
        </w:rPr>
        <w:t>Рыженкова</w:t>
      </w:r>
      <w:r w:rsidR="00912DCF" w:rsidRPr="00246398">
        <w:rPr>
          <w:rFonts w:ascii="Times New Roman" w:hAnsi="Times New Roman" w:cs="Times New Roman"/>
          <w:sz w:val="18"/>
          <w:szCs w:val="18"/>
        </w:rPr>
        <w:t xml:space="preserve"> К.П.</w:t>
      </w:r>
    </w:p>
    <w:p w:rsidR="00D630C8" w:rsidRPr="00246398" w:rsidRDefault="00DD08C6" w:rsidP="00D630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46398">
        <w:rPr>
          <w:rFonts w:ascii="Times New Roman" w:hAnsi="Times New Roman" w:cs="Times New Roman"/>
          <w:sz w:val="18"/>
          <w:szCs w:val="18"/>
        </w:rPr>
        <w:t>8 (863) 307- 05-65</w:t>
      </w:r>
    </w:p>
    <w:p w:rsidR="00D630C8" w:rsidRPr="00246398" w:rsidRDefault="00DD08C6" w:rsidP="00D630C8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246398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>ЛИСТ СОГЛАСОВАНИЯ</w:t>
      </w:r>
    </w:p>
    <w:p w:rsidR="00D630C8" w:rsidRPr="00246398" w:rsidRDefault="00DD08C6" w:rsidP="00D630C8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246398">
        <w:rPr>
          <w:rFonts w:ascii="Times New Roman" w:eastAsia="SimSun" w:hAnsi="Times New Roman" w:cs="Times New Roman"/>
          <w:sz w:val="24"/>
          <w:szCs w:val="24"/>
          <w:lang w:eastAsia="ru-RU"/>
        </w:rPr>
        <w:t>к приказу ПАО «Россети Юг» от «_____» _________</w:t>
      </w:r>
      <w:r w:rsidR="00D57918">
        <w:rPr>
          <w:rFonts w:ascii="Times New Roman" w:eastAsia="SimSun" w:hAnsi="Times New Roman" w:cs="Times New Roman"/>
          <w:sz w:val="24"/>
          <w:szCs w:val="24"/>
          <w:lang w:eastAsia="ru-RU"/>
        </w:rPr>
        <w:t>___</w:t>
      </w:r>
      <w:r w:rsidRPr="00246398">
        <w:rPr>
          <w:rFonts w:ascii="Times New Roman" w:eastAsia="SimSun" w:hAnsi="Times New Roman" w:cs="Times New Roman"/>
          <w:sz w:val="24"/>
          <w:szCs w:val="24"/>
          <w:lang w:eastAsia="ru-RU"/>
        </w:rPr>
        <w:t>_ 2023 г. № _____</w:t>
      </w:r>
    </w:p>
    <w:p w:rsidR="00D57918" w:rsidRDefault="00DD08C6" w:rsidP="00D630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3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«Об организации процесса по участию ПАО «Россети Юг» </w:t>
      </w:r>
    </w:p>
    <w:p w:rsidR="00D630C8" w:rsidRPr="00246398" w:rsidRDefault="00DD08C6" w:rsidP="00D630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3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торгово-закупочных процедурах на электронных торговых </w:t>
      </w:r>
      <w:r w:rsidRPr="002463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площадках в рамках реализации дополнительной (нетарифной) деятельности» </w:t>
      </w:r>
    </w:p>
    <w:p w:rsidR="00D630C8" w:rsidRPr="00246398" w:rsidRDefault="00D630C8" w:rsidP="00D630C8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ru-RU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52"/>
        <w:gridCol w:w="2268"/>
        <w:gridCol w:w="1985"/>
        <w:gridCol w:w="1984"/>
      </w:tblGrid>
      <w:tr w:rsidR="003E2ADB" w:rsidTr="0017211C">
        <w:tc>
          <w:tcPr>
            <w:tcW w:w="3652" w:type="dxa"/>
            <w:vAlign w:val="center"/>
          </w:tcPr>
          <w:p w:rsidR="00D630C8" w:rsidRPr="00246398" w:rsidRDefault="00DD08C6" w:rsidP="00D630C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Наименование должности</w:t>
            </w:r>
          </w:p>
        </w:tc>
        <w:tc>
          <w:tcPr>
            <w:tcW w:w="2268" w:type="dxa"/>
            <w:vAlign w:val="center"/>
          </w:tcPr>
          <w:p w:rsidR="00D630C8" w:rsidRPr="00246398" w:rsidRDefault="00DD08C6" w:rsidP="00D630C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И.О. Фамилия</w:t>
            </w:r>
          </w:p>
        </w:tc>
        <w:tc>
          <w:tcPr>
            <w:tcW w:w="1985" w:type="dxa"/>
            <w:vAlign w:val="center"/>
          </w:tcPr>
          <w:p w:rsidR="00D630C8" w:rsidRPr="00246398" w:rsidRDefault="00DD08C6" w:rsidP="00D630C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en-US" w:eastAsia="ru-RU"/>
              </w:rPr>
            </w:pPr>
            <w:r w:rsidRPr="00246398"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Дата сдачи на визирование</w:t>
            </w:r>
          </w:p>
        </w:tc>
        <w:tc>
          <w:tcPr>
            <w:tcW w:w="1984" w:type="dxa"/>
            <w:vAlign w:val="center"/>
          </w:tcPr>
          <w:p w:rsidR="00D630C8" w:rsidRPr="00246398" w:rsidRDefault="00DD08C6" w:rsidP="00D630C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Дата, подпись</w:t>
            </w:r>
          </w:p>
        </w:tc>
      </w:tr>
      <w:tr w:rsidR="003E2ADB" w:rsidTr="0017211C">
        <w:trPr>
          <w:trHeight w:val="555"/>
        </w:trPr>
        <w:tc>
          <w:tcPr>
            <w:tcW w:w="3652" w:type="dxa"/>
          </w:tcPr>
          <w:p w:rsidR="00D630C8" w:rsidRPr="00246398" w:rsidRDefault="00DD08C6" w:rsidP="00D630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Генерального директора – руководитель Аппарата</w:t>
            </w:r>
          </w:p>
        </w:tc>
        <w:tc>
          <w:tcPr>
            <w:tcW w:w="2268" w:type="dxa"/>
            <w:vAlign w:val="center"/>
          </w:tcPr>
          <w:p w:rsidR="00D630C8" w:rsidRPr="00246398" w:rsidRDefault="00DD08C6" w:rsidP="00D63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Ю.Х. Джабраилова</w:t>
            </w:r>
          </w:p>
        </w:tc>
        <w:tc>
          <w:tcPr>
            <w:tcW w:w="1985" w:type="dxa"/>
          </w:tcPr>
          <w:p w:rsidR="00D630C8" w:rsidRPr="00246398" w:rsidRDefault="00D630C8" w:rsidP="00D630C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984" w:type="dxa"/>
          </w:tcPr>
          <w:p w:rsidR="00D630C8" w:rsidRPr="00246398" w:rsidRDefault="00D630C8" w:rsidP="00D630C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3E2ADB" w:rsidTr="0017211C">
        <w:trPr>
          <w:trHeight w:val="555"/>
        </w:trPr>
        <w:tc>
          <w:tcPr>
            <w:tcW w:w="3652" w:type="dxa"/>
          </w:tcPr>
          <w:p w:rsidR="00D630C8" w:rsidRPr="00246398" w:rsidRDefault="00DD08C6" w:rsidP="00D630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Заместитель Генерального директора по развитию и технологическому присоединению </w:t>
            </w:r>
          </w:p>
        </w:tc>
        <w:tc>
          <w:tcPr>
            <w:tcW w:w="2268" w:type="dxa"/>
            <w:vAlign w:val="center"/>
          </w:tcPr>
          <w:p w:rsidR="00D630C8" w:rsidRPr="00246398" w:rsidRDefault="00DD08C6" w:rsidP="00D63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Д.О. Журавлев</w:t>
            </w:r>
          </w:p>
        </w:tc>
        <w:tc>
          <w:tcPr>
            <w:tcW w:w="1985" w:type="dxa"/>
          </w:tcPr>
          <w:p w:rsidR="00D630C8" w:rsidRPr="00246398" w:rsidRDefault="00D630C8" w:rsidP="00D630C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:rsidR="00D630C8" w:rsidRPr="00246398" w:rsidRDefault="00D630C8" w:rsidP="00D630C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E2ADB" w:rsidTr="0017211C">
        <w:trPr>
          <w:trHeight w:val="555"/>
        </w:trPr>
        <w:tc>
          <w:tcPr>
            <w:tcW w:w="3652" w:type="dxa"/>
          </w:tcPr>
          <w:p w:rsidR="00511D04" w:rsidRPr="00246398" w:rsidRDefault="00DD08C6" w:rsidP="00511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Генерального директора по инвестиционной деятельности и капитальному строительству</w:t>
            </w:r>
          </w:p>
        </w:tc>
        <w:tc>
          <w:tcPr>
            <w:tcW w:w="2268" w:type="dxa"/>
            <w:vAlign w:val="center"/>
          </w:tcPr>
          <w:p w:rsidR="00511D04" w:rsidRPr="00246398" w:rsidRDefault="00DD08C6" w:rsidP="00511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Н.В. Калашников</w:t>
            </w:r>
          </w:p>
        </w:tc>
        <w:tc>
          <w:tcPr>
            <w:tcW w:w="1985" w:type="dxa"/>
          </w:tcPr>
          <w:p w:rsidR="00511D04" w:rsidRPr="00246398" w:rsidRDefault="00511D04" w:rsidP="00511D04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:rsidR="00511D04" w:rsidRPr="00246398" w:rsidRDefault="00511D04" w:rsidP="00511D04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E2ADB" w:rsidTr="0017211C">
        <w:trPr>
          <w:trHeight w:val="555"/>
        </w:trPr>
        <w:tc>
          <w:tcPr>
            <w:tcW w:w="3652" w:type="dxa"/>
          </w:tcPr>
          <w:p w:rsidR="00D630C8" w:rsidRPr="00246398" w:rsidRDefault="00DD08C6" w:rsidP="00D630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Первый заместитель Генерального директора – </w:t>
            </w: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инженер</w:t>
            </w:r>
          </w:p>
        </w:tc>
        <w:tc>
          <w:tcPr>
            <w:tcW w:w="2268" w:type="dxa"/>
            <w:vAlign w:val="center"/>
          </w:tcPr>
          <w:p w:rsidR="00D630C8" w:rsidRPr="00246398" w:rsidRDefault="00DD08C6" w:rsidP="00D63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П.В. Гончаров</w:t>
            </w:r>
          </w:p>
        </w:tc>
        <w:tc>
          <w:tcPr>
            <w:tcW w:w="1985" w:type="dxa"/>
          </w:tcPr>
          <w:p w:rsidR="00D630C8" w:rsidRPr="00246398" w:rsidRDefault="00D630C8" w:rsidP="00D630C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:rsidR="00D630C8" w:rsidRPr="00246398" w:rsidRDefault="00D630C8" w:rsidP="00D630C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E2ADB" w:rsidTr="0017211C">
        <w:trPr>
          <w:trHeight w:val="555"/>
        </w:trPr>
        <w:tc>
          <w:tcPr>
            <w:tcW w:w="3652" w:type="dxa"/>
          </w:tcPr>
          <w:p w:rsidR="00D630C8" w:rsidRPr="00246398" w:rsidRDefault="00DD08C6" w:rsidP="00D630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Генерального директора по реализации услуг</w:t>
            </w:r>
          </w:p>
        </w:tc>
        <w:tc>
          <w:tcPr>
            <w:tcW w:w="2268" w:type="dxa"/>
            <w:vAlign w:val="center"/>
          </w:tcPr>
          <w:p w:rsidR="00D630C8" w:rsidRPr="00246398" w:rsidRDefault="00DD08C6" w:rsidP="00D630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Тыкушин</w:t>
            </w:r>
          </w:p>
        </w:tc>
        <w:tc>
          <w:tcPr>
            <w:tcW w:w="1985" w:type="dxa"/>
          </w:tcPr>
          <w:p w:rsidR="00D630C8" w:rsidRPr="00246398" w:rsidRDefault="00D630C8" w:rsidP="00D630C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:rsidR="00D630C8" w:rsidRPr="00246398" w:rsidRDefault="00D630C8" w:rsidP="00D630C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E2ADB" w:rsidTr="00C42345">
        <w:trPr>
          <w:trHeight w:val="555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30C8" w:rsidRPr="00246398" w:rsidRDefault="00DD08C6" w:rsidP="00D630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Заместитель генерального директора по экономике и финансам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30C8" w:rsidRPr="00246398" w:rsidRDefault="00DD08C6" w:rsidP="00D630C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К.А. Иорданиди </w:t>
            </w:r>
          </w:p>
        </w:tc>
        <w:tc>
          <w:tcPr>
            <w:tcW w:w="1985" w:type="dxa"/>
          </w:tcPr>
          <w:p w:rsidR="00D630C8" w:rsidRPr="00246398" w:rsidRDefault="00D630C8" w:rsidP="00D630C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:rsidR="00D630C8" w:rsidRPr="00246398" w:rsidRDefault="00D630C8" w:rsidP="00D630C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E2ADB" w:rsidTr="00F80588">
        <w:trPr>
          <w:trHeight w:val="555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30C8" w:rsidRPr="00246398" w:rsidRDefault="00DD08C6" w:rsidP="00D630C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Заместитель Генерального директора по правовому и корпоративному </w:t>
            </w: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управлению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30C8" w:rsidRPr="00246398" w:rsidRDefault="00DD08C6" w:rsidP="00D630C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О.В. Мусинов</w:t>
            </w:r>
          </w:p>
        </w:tc>
        <w:tc>
          <w:tcPr>
            <w:tcW w:w="1985" w:type="dxa"/>
          </w:tcPr>
          <w:p w:rsidR="00D630C8" w:rsidRPr="00246398" w:rsidRDefault="00D630C8" w:rsidP="00D630C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:rsidR="00D630C8" w:rsidRPr="00246398" w:rsidRDefault="00D630C8" w:rsidP="00D630C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E2ADB" w:rsidTr="00351A80">
        <w:trPr>
          <w:trHeight w:val="555"/>
        </w:trPr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23A1" w:rsidRPr="00246398" w:rsidRDefault="00DD08C6" w:rsidP="009123A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Заместитель Генерального директора по безопасности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23A1" w:rsidRPr="00246398" w:rsidRDefault="00DD08C6" w:rsidP="009123A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А.А. Часовской</w:t>
            </w:r>
          </w:p>
        </w:tc>
        <w:tc>
          <w:tcPr>
            <w:tcW w:w="1985" w:type="dxa"/>
          </w:tcPr>
          <w:p w:rsidR="009123A1" w:rsidRPr="00246398" w:rsidRDefault="009123A1" w:rsidP="009123A1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:rsidR="009123A1" w:rsidRPr="00246398" w:rsidRDefault="009123A1" w:rsidP="009123A1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E2ADB" w:rsidTr="006220BC">
        <w:trPr>
          <w:trHeight w:val="555"/>
        </w:trPr>
        <w:tc>
          <w:tcPr>
            <w:tcW w:w="3652" w:type="dxa"/>
            <w:vAlign w:val="center"/>
          </w:tcPr>
          <w:p w:rsidR="00C66879" w:rsidRPr="00246398" w:rsidRDefault="00DD08C6" w:rsidP="00C66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 департамента управления персоналом и организационного проектирования</w:t>
            </w:r>
          </w:p>
        </w:tc>
        <w:tc>
          <w:tcPr>
            <w:tcW w:w="2268" w:type="dxa"/>
            <w:vAlign w:val="center"/>
          </w:tcPr>
          <w:p w:rsidR="00C66879" w:rsidRPr="00246398" w:rsidRDefault="00DD08C6" w:rsidP="00C66879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О.Н. Калмыкова</w:t>
            </w:r>
          </w:p>
        </w:tc>
        <w:tc>
          <w:tcPr>
            <w:tcW w:w="1985" w:type="dxa"/>
          </w:tcPr>
          <w:p w:rsidR="00C66879" w:rsidRPr="00246398" w:rsidRDefault="00C66879" w:rsidP="00C66879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:rsidR="00C66879" w:rsidRPr="00246398" w:rsidRDefault="00C66879" w:rsidP="00C66879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E2ADB" w:rsidTr="006220BC">
        <w:trPr>
          <w:trHeight w:val="555"/>
        </w:trPr>
        <w:tc>
          <w:tcPr>
            <w:tcW w:w="3652" w:type="dxa"/>
            <w:vAlign w:val="center"/>
          </w:tcPr>
          <w:p w:rsidR="00246398" w:rsidRPr="00246398" w:rsidRDefault="00DD08C6" w:rsidP="0024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8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Директор по правовому обеспечению – начальник департамента </w:t>
            </w:r>
            <w:r w:rsidRPr="009A78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правового обеспечения</w:t>
            </w:r>
          </w:p>
        </w:tc>
        <w:tc>
          <w:tcPr>
            <w:tcW w:w="2268" w:type="dxa"/>
            <w:vAlign w:val="center"/>
          </w:tcPr>
          <w:p w:rsidR="00246398" w:rsidRPr="00246398" w:rsidRDefault="00DD08C6" w:rsidP="00246398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8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А.А. Попова</w:t>
            </w:r>
          </w:p>
        </w:tc>
        <w:tc>
          <w:tcPr>
            <w:tcW w:w="1985" w:type="dxa"/>
          </w:tcPr>
          <w:p w:rsidR="00246398" w:rsidRPr="00246398" w:rsidRDefault="00246398" w:rsidP="0024639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:rsidR="00246398" w:rsidRPr="00246398" w:rsidRDefault="00246398" w:rsidP="0024639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E2ADB" w:rsidTr="00246398">
        <w:trPr>
          <w:trHeight w:val="755"/>
        </w:trPr>
        <w:tc>
          <w:tcPr>
            <w:tcW w:w="3652" w:type="dxa"/>
            <w:vAlign w:val="center"/>
          </w:tcPr>
          <w:p w:rsidR="00246398" w:rsidRPr="00246398" w:rsidRDefault="00DD08C6" w:rsidP="00246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 управления делами</w:t>
            </w:r>
          </w:p>
        </w:tc>
        <w:tc>
          <w:tcPr>
            <w:tcW w:w="2268" w:type="dxa"/>
            <w:vAlign w:val="center"/>
          </w:tcPr>
          <w:p w:rsidR="00246398" w:rsidRPr="00246398" w:rsidRDefault="00DD08C6" w:rsidP="00246398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3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Е.А. Брянцева</w:t>
            </w:r>
          </w:p>
        </w:tc>
        <w:tc>
          <w:tcPr>
            <w:tcW w:w="1985" w:type="dxa"/>
          </w:tcPr>
          <w:p w:rsidR="00246398" w:rsidRPr="00246398" w:rsidRDefault="00246398" w:rsidP="0024639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:rsidR="00246398" w:rsidRPr="00246398" w:rsidRDefault="00246398" w:rsidP="0024639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D57918" w:rsidRDefault="00D57918" w:rsidP="00D57918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ru-RU"/>
        </w:rPr>
      </w:pPr>
    </w:p>
    <w:p w:rsidR="00D57918" w:rsidRDefault="00D57918" w:rsidP="00D57918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ru-RU"/>
        </w:rPr>
      </w:pPr>
    </w:p>
    <w:p w:rsidR="00D57918" w:rsidRDefault="00D57918" w:rsidP="00D57918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ru-RU"/>
        </w:rPr>
      </w:pPr>
    </w:p>
    <w:p w:rsidR="00246398" w:rsidRDefault="00246398" w:rsidP="00D57918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ru-RU"/>
        </w:rPr>
      </w:pPr>
    </w:p>
    <w:p w:rsidR="00246398" w:rsidRDefault="00246398" w:rsidP="00D57918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ru-RU"/>
        </w:rPr>
      </w:pPr>
    </w:p>
    <w:p w:rsidR="00246398" w:rsidRDefault="00246398" w:rsidP="00D57918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ru-RU"/>
        </w:rPr>
      </w:pPr>
    </w:p>
    <w:p w:rsidR="00246398" w:rsidRDefault="00246398" w:rsidP="00D57918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ru-RU"/>
        </w:rPr>
      </w:pPr>
    </w:p>
    <w:p w:rsidR="00246398" w:rsidRDefault="00246398" w:rsidP="00D57918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ru-RU"/>
        </w:rPr>
      </w:pPr>
    </w:p>
    <w:p w:rsidR="00246398" w:rsidRDefault="00DD08C6" w:rsidP="0024639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1 экз. – в дело</w:t>
      </w:r>
    </w:p>
    <w:p w:rsidR="00246398" w:rsidRDefault="00DD08C6" w:rsidP="00246398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ru-RU"/>
        </w:rPr>
      </w:pPr>
      <w:r>
        <w:rPr>
          <w:rFonts w:ascii="Times New Roman" w:eastAsia="SimSun" w:hAnsi="Times New Roman" w:cs="Times New Roman"/>
          <w:sz w:val="24"/>
          <w:szCs w:val="24"/>
          <w:lang w:eastAsia="ru-RU"/>
        </w:rPr>
        <w:t>по филиалам</w:t>
      </w:r>
    </w:p>
    <w:p w:rsidR="00D57918" w:rsidRPr="006B48B3" w:rsidRDefault="00DD08C6" w:rsidP="00D57918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B48B3">
        <w:rPr>
          <w:rFonts w:ascii="Times New Roman" w:eastAsia="SimSun" w:hAnsi="Times New Roman" w:cs="Times New Roman"/>
          <w:sz w:val="24"/>
          <w:szCs w:val="24"/>
          <w:lang w:eastAsia="ru-RU"/>
        </w:rPr>
        <w:t>ЛИСТ СОГЛАСОВАНИЯ</w:t>
      </w:r>
    </w:p>
    <w:p w:rsidR="00D57918" w:rsidRPr="006B48B3" w:rsidRDefault="00DD08C6" w:rsidP="00D57918">
      <w:pPr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eastAsia="ru-RU"/>
        </w:rPr>
      </w:pPr>
      <w:r w:rsidRPr="006B48B3">
        <w:rPr>
          <w:rFonts w:ascii="Times New Roman" w:eastAsia="SimSun" w:hAnsi="Times New Roman" w:cs="Times New Roman"/>
          <w:sz w:val="24"/>
          <w:szCs w:val="24"/>
          <w:lang w:eastAsia="ru-RU"/>
        </w:rPr>
        <w:lastRenderedPageBreak/>
        <w:t>к приказу ПАО «Россети Юг» от «_____» _________</w:t>
      </w:r>
      <w:r w:rsidR="00246398">
        <w:rPr>
          <w:rFonts w:ascii="Times New Roman" w:eastAsia="SimSun" w:hAnsi="Times New Roman" w:cs="Times New Roman"/>
          <w:sz w:val="24"/>
          <w:szCs w:val="24"/>
          <w:lang w:eastAsia="ru-RU"/>
        </w:rPr>
        <w:t>__</w:t>
      </w:r>
      <w:r w:rsidRPr="006B48B3">
        <w:rPr>
          <w:rFonts w:ascii="Times New Roman" w:eastAsia="SimSun" w:hAnsi="Times New Roman" w:cs="Times New Roman"/>
          <w:sz w:val="24"/>
          <w:szCs w:val="24"/>
          <w:lang w:eastAsia="ru-RU"/>
        </w:rPr>
        <w:t xml:space="preserve"> 2023 г. № _____</w:t>
      </w:r>
    </w:p>
    <w:p w:rsidR="00D57918" w:rsidRDefault="00DD08C6" w:rsidP="00D579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4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«Об организации процесса по участию ПАО «Россети Юг» </w:t>
      </w:r>
    </w:p>
    <w:p w:rsidR="00D57918" w:rsidRPr="006B48B3" w:rsidRDefault="00DD08C6" w:rsidP="00D579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48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торгово-закупочных процедурах на электронных торговых площадках в рамках реализации дополнительной (нетарифной) деятельности» </w:t>
      </w:r>
    </w:p>
    <w:p w:rsidR="00D630C8" w:rsidRDefault="00D630C8" w:rsidP="00D630C8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52"/>
        <w:gridCol w:w="2268"/>
        <w:gridCol w:w="1872"/>
        <w:gridCol w:w="1701"/>
      </w:tblGrid>
      <w:tr w:rsidR="003E2ADB" w:rsidTr="00246398">
        <w:tc>
          <w:tcPr>
            <w:tcW w:w="3652" w:type="dxa"/>
            <w:vAlign w:val="center"/>
          </w:tcPr>
          <w:p w:rsidR="00D57918" w:rsidRPr="006B48B3" w:rsidRDefault="00DD08C6" w:rsidP="006B48B3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  <w:r w:rsidRPr="006B48B3"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Наименование должности</w:t>
            </w:r>
          </w:p>
        </w:tc>
        <w:tc>
          <w:tcPr>
            <w:tcW w:w="2268" w:type="dxa"/>
            <w:vAlign w:val="center"/>
          </w:tcPr>
          <w:p w:rsidR="00D57918" w:rsidRPr="006B48B3" w:rsidRDefault="00DD08C6" w:rsidP="006B48B3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  <w:r w:rsidRPr="006B48B3"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И.О. Фамилия</w:t>
            </w:r>
          </w:p>
        </w:tc>
        <w:tc>
          <w:tcPr>
            <w:tcW w:w="1872" w:type="dxa"/>
            <w:vAlign w:val="center"/>
          </w:tcPr>
          <w:p w:rsidR="00D57918" w:rsidRPr="006B48B3" w:rsidRDefault="00DD08C6" w:rsidP="006B48B3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val="en-US" w:eastAsia="ru-RU"/>
              </w:rPr>
            </w:pPr>
            <w:r w:rsidRPr="006B48B3"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Дата сдачи на визирование</w:t>
            </w:r>
          </w:p>
        </w:tc>
        <w:tc>
          <w:tcPr>
            <w:tcW w:w="1701" w:type="dxa"/>
            <w:vAlign w:val="center"/>
          </w:tcPr>
          <w:p w:rsidR="00D57918" w:rsidRPr="006B48B3" w:rsidRDefault="00DD08C6" w:rsidP="006B48B3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  <w:r w:rsidRPr="006B48B3"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Дата, подпись</w:t>
            </w:r>
          </w:p>
        </w:tc>
      </w:tr>
      <w:tr w:rsidR="003E2ADB" w:rsidTr="00246398">
        <w:trPr>
          <w:trHeight w:val="555"/>
        </w:trPr>
        <w:tc>
          <w:tcPr>
            <w:tcW w:w="3652" w:type="dxa"/>
          </w:tcPr>
          <w:p w:rsidR="00D57918" w:rsidRPr="006B48B3" w:rsidRDefault="00DD08C6" w:rsidP="00D5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8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Заместитель Генерального директора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Pr="006B48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директор филиала ПАО «Россети Юг»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Pr="006B48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«Астраханьэнерго»</w:t>
            </w:r>
          </w:p>
        </w:tc>
        <w:tc>
          <w:tcPr>
            <w:tcW w:w="2268" w:type="dxa"/>
            <w:vAlign w:val="center"/>
          </w:tcPr>
          <w:p w:rsidR="00D57918" w:rsidRPr="006B48B3" w:rsidRDefault="00DD08C6" w:rsidP="00D5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8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В.Н. Писарев</w:t>
            </w:r>
          </w:p>
        </w:tc>
        <w:tc>
          <w:tcPr>
            <w:tcW w:w="1872" w:type="dxa"/>
          </w:tcPr>
          <w:p w:rsidR="00D57918" w:rsidRPr="006B48B3" w:rsidRDefault="00D57918" w:rsidP="00D5791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:rsidR="00D57918" w:rsidRPr="006B48B3" w:rsidRDefault="00D57918" w:rsidP="00D5791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E2ADB" w:rsidTr="00246398">
        <w:trPr>
          <w:trHeight w:val="1114"/>
        </w:trPr>
        <w:tc>
          <w:tcPr>
            <w:tcW w:w="3652" w:type="dxa"/>
          </w:tcPr>
          <w:p w:rsidR="00D57918" w:rsidRPr="006B48B3" w:rsidRDefault="00DD08C6" w:rsidP="00D5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8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Заместитель Генерального директора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Pr="006B48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директор филиала ПАО «Россети Юг»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Pr="006B48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«Волгоградэнерго»</w:t>
            </w:r>
          </w:p>
        </w:tc>
        <w:tc>
          <w:tcPr>
            <w:tcW w:w="2268" w:type="dxa"/>
            <w:vAlign w:val="center"/>
          </w:tcPr>
          <w:p w:rsidR="00D57918" w:rsidRPr="006B48B3" w:rsidRDefault="00DD08C6" w:rsidP="00D5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8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А.А. Рыбин</w:t>
            </w:r>
          </w:p>
        </w:tc>
        <w:tc>
          <w:tcPr>
            <w:tcW w:w="1872" w:type="dxa"/>
          </w:tcPr>
          <w:p w:rsidR="00D57918" w:rsidRPr="006B48B3" w:rsidRDefault="00D57918" w:rsidP="00D5791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:rsidR="00D57918" w:rsidRPr="006B48B3" w:rsidRDefault="00D57918" w:rsidP="00D5791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E2ADB" w:rsidTr="00246398">
        <w:trPr>
          <w:trHeight w:val="555"/>
        </w:trPr>
        <w:tc>
          <w:tcPr>
            <w:tcW w:w="3652" w:type="dxa"/>
          </w:tcPr>
          <w:p w:rsidR="00D57918" w:rsidRPr="006B48B3" w:rsidRDefault="00DD08C6" w:rsidP="00D5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Исполняющий обязанности </w:t>
            </w:r>
            <w:r w:rsidRPr="006B48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заместителя Генерального директора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Pr="006B48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директора филиала ПАО «Россети Юг» – «Калмэнерго»</w:t>
            </w:r>
          </w:p>
        </w:tc>
        <w:tc>
          <w:tcPr>
            <w:tcW w:w="2268" w:type="dxa"/>
            <w:vAlign w:val="center"/>
          </w:tcPr>
          <w:p w:rsidR="00D57918" w:rsidRPr="006B48B3" w:rsidRDefault="00DD08C6" w:rsidP="00D5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8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Э.А. Натыров</w:t>
            </w:r>
          </w:p>
        </w:tc>
        <w:tc>
          <w:tcPr>
            <w:tcW w:w="1872" w:type="dxa"/>
          </w:tcPr>
          <w:p w:rsidR="00D57918" w:rsidRPr="006B48B3" w:rsidRDefault="00D57918" w:rsidP="00D5791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:rsidR="00D57918" w:rsidRPr="006B48B3" w:rsidRDefault="00D57918" w:rsidP="00D5791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E2ADB" w:rsidTr="00246398">
        <w:trPr>
          <w:trHeight w:val="1164"/>
        </w:trPr>
        <w:tc>
          <w:tcPr>
            <w:tcW w:w="3652" w:type="dxa"/>
          </w:tcPr>
          <w:p w:rsidR="00D57918" w:rsidRPr="006B48B3" w:rsidRDefault="00DD08C6" w:rsidP="00D5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8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Заместитель Генерального директора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Pr="006B48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директор филиала ПАО «Россети Юг»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Pr="006B48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«Ростовэнерго»</w:t>
            </w:r>
          </w:p>
        </w:tc>
        <w:tc>
          <w:tcPr>
            <w:tcW w:w="2268" w:type="dxa"/>
            <w:vAlign w:val="center"/>
          </w:tcPr>
          <w:p w:rsidR="00D57918" w:rsidRPr="006B48B3" w:rsidRDefault="00DD08C6" w:rsidP="00D579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8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А.Г. Мурый</w:t>
            </w:r>
          </w:p>
        </w:tc>
        <w:tc>
          <w:tcPr>
            <w:tcW w:w="1872" w:type="dxa"/>
          </w:tcPr>
          <w:p w:rsidR="00D57918" w:rsidRPr="006B48B3" w:rsidRDefault="00D57918" w:rsidP="00D5791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:rsidR="00D57918" w:rsidRPr="006B48B3" w:rsidRDefault="00D57918" w:rsidP="00D57918">
            <w:pPr>
              <w:spacing w:after="0" w:line="240" w:lineRule="auto"/>
              <w:ind w:left="720"/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D57918" w:rsidRDefault="00D5791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246398" w:rsidP="00D630C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46398" w:rsidRDefault="00DD08C6" w:rsidP="00D630C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экз. – в дело</w:t>
      </w:r>
    </w:p>
    <w:p w:rsidR="00246398" w:rsidRPr="00246398" w:rsidRDefault="00DD08C6" w:rsidP="00D630C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филиалам</w:t>
      </w:r>
    </w:p>
    <w:sectPr w:rsidR="00246398" w:rsidRPr="00246398" w:rsidSect="006D179E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A61"/>
    <w:rsid w:val="000629E2"/>
    <w:rsid w:val="001E657D"/>
    <w:rsid w:val="00246398"/>
    <w:rsid w:val="002C255D"/>
    <w:rsid w:val="002C3641"/>
    <w:rsid w:val="003B5864"/>
    <w:rsid w:val="003E2ADB"/>
    <w:rsid w:val="00451A61"/>
    <w:rsid w:val="00472E34"/>
    <w:rsid w:val="005010B1"/>
    <w:rsid w:val="00511D04"/>
    <w:rsid w:val="0056288F"/>
    <w:rsid w:val="006B48B3"/>
    <w:rsid w:val="006D179E"/>
    <w:rsid w:val="00764962"/>
    <w:rsid w:val="007E6129"/>
    <w:rsid w:val="00862CE8"/>
    <w:rsid w:val="0090057E"/>
    <w:rsid w:val="009123A1"/>
    <w:rsid w:val="00912DCF"/>
    <w:rsid w:val="00936A8E"/>
    <w:rsid w:val="00963E43"/>
    <w:rsid w:val="009A780D"/>
    <w:rsid w:val="00B44177"/>
    <w:rsid w:val="00B66D2B"/>
    <w:rsid w:val="00B944A1"/>
    <w:rsid w:val="00C66879"/>
    <w:rsid w:val="00D06720"/>
    <w:rsid w:val="00D57918"/>
    <w:rsid w:val="00D630C8"/>
    <w:rsid w:val="00DA4A6F"/>
    <w:rsid w:val="00DD08C6"/>
    <w:rsid w:val="00EE63B8"/>
    <w:rsid w:val="00F83F81"/>
    <w:rsid w:val="00FA0128"/>
    <w:rsid w:val="00FB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55CE9"/>
  <w15:chartTrackingRefBased/>
  <w15:docId w15:val="{B9BD8767-FBF8-4332-AFB7-5C867B4E3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7">
    <w:name w:val="Style7"/>
    <w:basedOn w:val="a"/>
    <w:uiPriority w:val="99"/>
    <w:rsid w:val="002C3641"/>
    <w:pPr>
      <w:widowControl w:val="0"/>
      <w:autoSpaceDE w:val="0"/>
      <w:autoSpaceDN w:val="0"/>
      <w:adjustRightInd w:val="0"/>
      <w:spacing w:after="0" w:line="276" w:lineRule="exact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FontStyle62">
    <w:name w:val="Font Style62"/>
    <w:basedOn w:val="a0"/>
    <w:uiPriority w:val="99"/>
    <w:rsid w:val="002C3641"/>
    <w:rPr>
      <w:rFonts w:ascii="Times New Roman" w:hAnsi="Times New Roman" w:cs="Times New Roman"/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rsid w:val="001E6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E65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F95CA-B3CD-4BC6-B133-98648D85C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MRSK-YUGA</Company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Юдин Виталий Евгеньевич</dc:creator>
  <cp:lastModifiedBy>Прыткова Валентина Геннадьевна</cp:lastModifiedBy>
  <cp:revision>17</cp:revision>
  <cp:lastPrinted>2023-11-14T07:52:00Z</cp:lastPrinted>
  <dcterms:created xsi:type="dcterms:W3CDTF">2023-10-10T04:47:00Z</dcterms:created>
  <dcterms:modified xsi:type="dcterms:W3CDTF">2023-11-14T07:57:00Z</dcterms:modified>
</cp:coreProperties>
</file>