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37603C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37603C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</w:rPr>
                              <w:t>(по направлению)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И.О. Фамилия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37603C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37603C">
                        <w:rPr>
                          <w:rFonts w:ascii="Times New Roman" w:hAnsi="Times New Roman" w:cs="Times New Roman"/>
                          <w:i/>
                          <w:sz w:val="28"/>
                        </w:rPr>
                        <w:t>(по направлению)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И.О. Фамилия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«Наименование услуги»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C20F6F" w:rsidRDefault="00C20F6F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«Наименование услуги»</w:t>
      </w:r>
    </w:p>
    <w:p w:rsidR="008E14C8" w:rsidRPr="009D47CF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Указывается целевая аудитория услуги согласно техническим </w:t>
      </w:r>
      <w:r w:rsidR="00DD29DC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и иным 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параметрам оборудования </w:t>
      </w:r>
      <w:r w:rsidR="00DD29DC">
        <w:rPr>
          <w:rFonts w:ascii="Times New Roman" w:hAnsi="Times New Roman" w:cs="Times New Roman"/>
          <w:i/>
          <w:sz w:val="28"/>
          <w:szCs w:val="28"/>
          <w:lang w:eastAsia="ru-RU"/>
        </w:rPr>
        <w:t>З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аявителя </w:t>
      </w:r>
    </w:p>
    <w:p w:rsidR="00D47C6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категория надежности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(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III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,</w:t>
      </w:r>
    </w:p>
    <w:p w:rsidR="00D47C69" w:rsidRDefault="00D47C69" w:rsidP="00D47C69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класс напряжения (</w:t>
      </w:r>
      <w:r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0.</w:t>
      </w:r>
      <w:r>
        <w:rPr>
          <w:rFonts w:ascii="Times New Roman" w:hAnsi="Times New Roman" w:cs="Times New Roman"/>
          <w:i/>
          <w:sz w:val="28"/>
          <w:szCs w:val="28"/>
          <w:lang w:val="en-US" w:eastAsia="ru-RU"/>
        </w:rPr>
        <w:t>22/0.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4/6/10/35/110 кВт),</w:t>
      </w:r>
    </w:p>
    <w:p w:rsidR="00D47C6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мощность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(кВт/МВт)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, </w:t>
      </w:r>
    </w:p>
    <w:p w:rsidR="008E14C8" w:rsidRPr="008F49C3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вид оборудования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(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трансформатор/ВЛ/КЛ/ТП/выключатель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и т.д.)</w:t>
      </w:r>
    </w:p>
    <w:p w:rsidR="008E14C8" w:rsidRPr="0022125A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FD5063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>работ по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>………</w:t>
      </w:r>
    </w:p>
    <w:p w:rsidR="006B54A5" w:rsidRPr="00722365" w:rsidRDefault="006B54A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722365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B54A5">
        <w:rPr>
          <w:rFonts w:ascii="Times New Roman" w:hAnsi="Times New Roman" w:cs="Times New Roman"/>
          <w:i/>
          <w:sz w:val="28"/>
          <w:szCs w:val="28"/>
          <w:lang w:eastAsia="ru-RU"/>
        </w:rPr>
        <w:t>(детализируются все работы, входящие в состав услуги)</w:t>
      </w:r>
    </w:p>
    <w:p w:rsidR="00722365" w:rsidRPr="00EB2C97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C591A">
        <w:rPr>
          <w:rFonts w:ascii="Times New Roman" w:hAnsi="Times New Roman" w:cs="Times New Roman"/>
          <w:i/>
          <w:sz w:val="28"/>
          <w:szCs w:val="28"/>
          <w:lang w:eastAsia="ru-RU"/>
        </w:rPr>
        <w:t>Выезд</w:t>
      </w:r>
      <w:r w:rsidRPr="00EB2C9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…</w:t>
      </w:r>
      <w:r w:rsidR="009C59BF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C591A">
        <w:rPr>
          <w:rFonts w:ascii="Times New Roman" w:hAnsi="Times New Roman" w:cs="Times New Roman"/>
          <w:i/>
          <w:sz w:val="28"/>
          <w:szCs w:val="28"/>
          <w:lang w:eastAsia="ru-RU"/>
        </w:rPr>
        <w:t>Осмотр</w:t>
      </w:r>
      <w:r w:rsidRPr="00EB2C9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…</w:t>
      </w:r>
      <w:r w:rsidRPr="00EB2C9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CA78F6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C591A">
        <w:rPr>
          <w:rFonts w:ascii="Times New Roman" w:hAnsi="Times New Roman" w:cs="Times New Roman"/>
          <w:i/>
          <w:sz w:val="28"/>
          <w:szCs w:val="28"/>
        </w:rPr>
        <w:t>Проверка</w:t>
      </w:r>
      <w:r w:rsidRPr="00CA78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CA78F6">
        <w:rPr>
          <w:rFonts w:ascii="Times New Roman" w:hAnsi="Times New Roman" w:cs="Times New Roman"/>
          <w:sz w:val="28"/>
          <w:szCs w:val="28"/>
        </w:rPr>
        <w:t>;</w:t>
      </w:r>
      <w:bookmarkStart w:id="0" w:name="_GoBack"/>
      <w:bookmarkEnd w:id="0"/>
    </w:p>
    <w:p w:rsidR="00722365" w:rsidRPr="00CA78F6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C591A">
        <w:rPr>
          <w:rFonts w:ascii="Times New Roman" w:hAnsi="Times New Roman" w:cs="Times New Roman"/>
          <w:i/>
          <w:sz w:val="28"/>
          <w:szCs w:val="28"/>
        </w:rPr>
        <w:t>Измерение</w:t>
      </w:r>
      <w:r w:rsidRPr="00CA78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…;</w:t>
      </w:r>
    </w:p>
    <w:p w:rsidR="00722365" w:rsidRPr="00BF6F3E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C591A">
        <w:rPr>
          <w:rFonts w:ascii="Times New Roman" w:hAnsi="Times New Roman" w:cs="Times New Roman"/>
          <w:i/>
          <w:sz w:val="28"/>
          <w:szCs w:val="28"/>
        </w:rPr>
        <w:t>Монтаж / демонтаж</w:t>
      </w:r>
      <w:r>
        <w:rPr>
          <w:rFonts w:ascii="Times New Roman" w:hAnsi="Times New Roman" w:cs="Times New Roman"/>
          <w:sz w:val="28"/>
          <w:szCs w:val="28"/>
        </w:rPr>
        <w:t>…;</w:t>
      </w:r>
    </w:p>
    <w:p w:rsidR="00722365" w:rsidRDefault="00722365" w:rsidP="00722365">
      <w:pPr>
        <w:pStyle w:val="a3"/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……</w:t>
      </w:r>
    </w:p>
    <w:p w:rsidR="00722365" w:rsidRPr="0022125A" w:rsidRDefault="0072236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C20F6F">
      <w:pPr>
        <w:pStyle w:val="a3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C20F6F" w:rsidRPr="00BC6C72" w:rsidRDefault="00C20F6F" w:rsidP="00C8311B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C6C72">
        <w:rPr>
          <w:rFonts w:ascii="Times New Roman" w:hAnsi="Times New Roman" w:cs="Times New Roman"/>
          <w:i/>
          <w:sz w:val="28"/>
          <w:szCs w:val="28"/>
          <w:lang w:eastAsia="ru-RU"/>
        </w:rPr>
        <w:t>НТД 1</w:t>
      </w:r>
    </w:p>
    <w:p w:rsidR="00C20F6F" w:rsidRPr="00BC6C72" w:rsidRDefault="00C20F6F" w:rsidP="00C8311B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C6C72">
        <w:rPr>
          <w:rFonts w:ascii="Times New Roman" w:hAnsi="Times New Roman" w:cs="Times New Roman"/>
          <w:i/>
          <w:sz w:val="28"/>
          <w:szCs w:val="28"/>
          <w:lang w:eastAsia="ru-RU"/>
        </w:rPr>
        <w:t>НТД 2</w:t>
      </w:r>
    </w:p>
    <w:p w:rsidR="00C20F6F" w:rsidRDefault="00C20F6F" w:rsidP="00C20F6F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…</w:t>
      </w:r>
    </w:p>
    <w:p w:rsidR="000D2890" w:rsidRPr="001D79B7" w:rsidRDefault="000D2890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9D47CF" w:rsidRDefault="00C20F6F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074B57" w:rsidRDefault="00817E20" w:rsidP="00147BB7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утвержденным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прейскурантом цен</w:t>
      </w:r>
      <w:r w:rsidR="00074B57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8F49C3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калькуляцией</w:t>
      </w:r>
      <w:r w:rsidR="00074B57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D79B7" w:rsidRDefault="008E14C8" w:rsidP="008F49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37603C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7B17E8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 получающего документы в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  <w:lang w:eastAsia="ru-RU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722365" w:rsidRDefault="00722365" w:rsidP="00722365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i/>
          <w:sz w:val="28"/>
          <w:szCs w:val="28"/>
          <w:lang w:eastAsia="ru-RU"/>
        </w:rPr>
        <w:t>Эксплуатационная и техническая документация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/АРБП/АРЭО/АКТ ТП и т.д.</w:t>
      </w:r>
    </w:p>
    <w:p w:rsidR="00722365" w:rsidRDefault="009C59BF" w:rsidP="009C59BF">
      <w:pPr>
        <w:spacing w:after="0" w:line="240" w:lineRule="auto"/>
        <w:ind w:left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9C59BF">
        <w:rPr>
          <w:rFonts w:ascii="Times New Roman" w:hAnsi="Times New Roman" w:cs="Times New Roman"/>
          <w:sz w:val="28"/>
          <w:szCs w:val="28"/>
          <w:lang w:val="en-US" w:eastAsia="ru-RU"/>
        </w:rPr>
        <w:t>8)</w:t>
      </w:r>
      <w:r>
        <w:rPr>
          <w:rFonts w:ascii="Times New Roman" w:hAnsi="Times New Roman" w:cs="Times New Roman"/>
          <w:i/>
          <w:sz w:val="28"/>
          <w:szCs w:val="28"/>
          <w:lang w:val="en-US" w:eastAsia="ru-RU"/>
        </w:rPr>
        <w:t>….</w:t>
      </w:r>
    </w:p>
    <w:p w:rsidR="00722365" w:rsidRPr="00722365" w:rsidRDefault="00722365" w:rsidP="00722365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</w:p>
    <w:p w:rsidR="008E14C8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D47C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22125A" w:rsidRDefault="00DF3E96" w:rsidP="0022125A">
      <w:pPr>
        <w:pStyle w:val="a3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У</w:t>
      </w:r>
      <w:r w:rsidR="0022125A">
        <w:rPr>
          <w:rFonts w:ascii="Times New Roman" w:hAnsi="Times New Roman" w:cs="Times New Roman"/>
          <w:i/>
          <w:sz w:val="28"/>
          <w:szCs w:val="28"/>
          <w:lang w:eastAsia="ru-RU"/>
        </w:rPr>
        <w:t>казывается</w:t>
      </w:r>
      <w:r w:rsidR="0022125A" w:rsidRPr="006B54A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ценность услуги, конкретизируется её уникальность</w:t>
      </w:r>
      <w:r w:rsidR="0022125A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для Заявителя</w:t>
      </w:r>
      <w:r w:rsidR="0022125A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22125A" w:rsidRPr="0037603C">
        <w:rPr>
          <w:rFonts w:ascii="Times New Roman" w:hAnsi="Times New Roman" w:cs="Times New Roman"/>
          <w:i/>
          <w:sz w:val="28"/>
          <w:szCs w:val="28"/>
          <w:lang w:eastAsia="ru-RU"/>
        </w:rPr>
        <w:t>какие задачи Заявителя решаем, какие возможные проблемы предупреждаем, оказывая услугу</w:t>
      </w:r>
      <w:r w:rsidR="0037603C" w:rsidRPr="0037603C">
        <w:rPr>
          <w:rFonts w:ascii="Times New Roman" w:hAnsi="Times New Roman" w:cs="Times New Roman"/>
          <w:i/>
          <w:sz w:val="28"/>
          <w:szCs w:val="28"/>
          <w:lang w:eastAsia="ru-RU"/>
        </w:rPr>
        <w:t>)</w:t>
      </w:r>
    </w:p>
    <w:p w:rsidR="006B54A5" w:rsidRDefault="0022125A" w:rsidP="006B54A5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2) </w:t>
      </w:r>
      <w:r w:rsidR="006B54A5">
        <w:rPr>
          <w:rFonts w:ascii="Times New Roman" w:hAnsi="Times New Roman" w:cs="Times New Roman"/>
          <w:sz w:val="28"/>
          <w:szCs w:val="28"/>
          <w:lang w:eastAsia="ru-RU"/>
        </w:rPr>
        <w:t>….</w:t>
      </w:r>
    </w:p>
    <w:p w:rsidR="0022125A" w:rsidRPr="00DF3E96" w:rsidRDefault="0022125A" w:rsidP="00DF3E96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F3E96"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DF3E96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соответствии с условиями договора;</w:t>
      </w:r>
    </w:p>
    <w:p w:rsidR="0022125A" w:rsidRPr="0022125A" w:rsidRDefault="0022125A" w:rsidP="0022125A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22125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>портал электросетевых услуг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</w:rPr>
        <w:t xml:space="preserve">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EF363F">
      <w:pPr>
        <w:pStyle w:val="a3"/>
        <w:numPr>
          <w:ilvl w:val="0"/>
          <w:numId w:val="1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EF363F" w:rsidRDefault="00F96231" w:rsidP="00EF363F">
      <w:pPr>
        <w:suppressAutoHyphens/>
        <w:spacing w:after="0" w:line="240" w:lineRule="auto"/>
        <w:ind w:left="284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Указывается н</w:t>
      </w:r>
      <w:r w:rsidR="00EF363F">
        <w:rPr>
          <w:rFonts w:ascii="Times New Roman" w:hAnsi="Times New Roman" w:cs="Times New Roman"/>
          <w:i/>
          <w:sz w:val="28"/>
          <w:szCs w:val="28"/>
          <w:lang w:eastAsia="ru-RU"/>
        </w:rPr>
        <w:t>аличие гарантий и условия их исполнения</w:t>
      </w:r>
    </w:p>
    <w:p w:rsidR="0022125A" w:rsidRDefault="0022125A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7603C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7603C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7603C" w:rsidRPr="000A2CFA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47CF" w:rsidRDefault="00A87573" w:rsidP="00A87573">
      <w:pPr>
        <w:pStyle w:val="1"/>
        <w:keepNext w:val="0"/>
        <w:keepLines w:val="0"/>
        <w:numPr>
          <w:ilvl w:val="0"/>
          <w:numId w:val="11"/>
        </w:numPr>
        <w:suppressLineNumbers w:val="0"/>
        <w:spacing w:before="0" w:after="0" w:line="240" w:lineRule="auto"/>
        <w:rPr>
          <w:b w:val="0"/>
          <w:sz w:val="28"/>
        </w:rPr>
      </w:pPr>
      <w:r w:rsidRPr="00A87573">
        <w:rPr>
          <w:b w:val="0"/>
          <w:sz w:val="28"/>
        </w:rPr>
        <w:t>ТЕХНОЛОГИЧЕСКАЯ КАРТА УСЛУГИ</w:t>
      </w:r>
      <w:r w:rsidR="00676628">
        <w:rPr>
          <w:b w:val="0"/>
          <w:sz w:val="28"/>
        </w:rPr>
        <w:t>*</w:t>
      </w:r>
    </w:p>
    <w:p w:rsidR="002D4A99" w:rsidRDefault="002D4A99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tbl>
      <w:tblPr>
        <w:tblW w:w="9781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985"/>
        <w:gridCol w:w="1994"/>
        <w:gridCol w:w="1266"/>
        <w:gridCol w:w="1418"/>
        <w:gridCol w:w="1041"/>
        <w:gridCol w:w="828"/>
        <w:gridCol w:w="1249"/>
      </w:tblGrid>
      <w:tr w:rsidR="002D4A99" w:rsidRPr="00964559" w:rsidTr="00D830F6">
        <w:trPr>
          <w:trHeight w:val="600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работы</w:t>
            </w:r>
          </w:p>
        </w:tc>
        <w:tc>
          <w:tcPr>
            <w:tcW w:w="77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r w:rsidRPr="002D4A99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ru-RU"/>
              </w:rPr>
              <w:t>Наименование услуги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2D4A99" w:rsidRPr="00964559" w:rsidTr="00D830F6">
        <w:trPr>
          <w:trHeight w:val="600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Меры безопасности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 требования к персоналу, оказывающему услугу</w:t>
            </w:r>
          </w:p>
        </w:tc>
        <w:tc>
          <w:tcPr>
            <w:tcW w:w="77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4A9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 Т</w:t>
            </w:r>
            <w:r w:rsidRPr="002D4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ребования к работникам, допускаемым к выполнению работ в электроустановках, установлены Правилами по охране труда при эксплуатации электроустановок, утв. приказом Минтруда России от 15.12.2020 N 903н (ред. от 29.04.2022)</w:t>
            </w:r>
          </w:p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 ……</w:t>
            </w:r>
          </w:p>
        </w:tc>
      </w:tr>
      <w:tr w:rsidR="002D4A99" w:rsidRPr="00964559" w:rsidTr="002D4A99">
        <w:trPr>
          <w:trHeight w:val="3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7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 №1</w:t>
            </w:r>
          </w:p>
        </w:tc>
      </w:tr>
      <w:tr w:rsidR="002D4A99" w:rsidRPr="00964559" w:rsidTr="002D4A99">
        <w:trPr>
          <w:trHeight w:val="342"/>
        </w:trPr>
        <w:tc>
          <w:tcPr>
            <w:tcW w:w="198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 операции</w:t>
            </w:r>
          </w:p>
        </w:tc>
        <w:tc>
          <w:tcPr>
            <w:tcW w:w="199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126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 времени, ч/ч</w:t>
            </w:r>
          </w:p>
        </w:tc>
        <w:tc>
          <w:tcPr>
            <w:tcW w:w="453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персонал</w:t>
            </w:r>
          </w:p>
        </w:tc>
      </w:tr>
      <w:tr w:rsidR="002D4A99" w:rsidRPr="00964559" w:rsidTr="002D4A99">
        <w:trPr>
          <w:trHeight w:val="1590"/>
        </w:trPr>
        <w:tc>
          <w:tcPr>
            <w:tcW w:w="198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9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2D4A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Работник 1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(электромонтер/инженер/мастер и т.д.)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2D4A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Работник 2</w:t>
            </w:r>
          </w:p>
        </w:tc>
        <w:tc>
          <w:tcPr>
            <w:tcW w:w="8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…</w:t>
            </w:r>
            <w:r w:rsidRPr="002D4A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..</w:t>
            </w:r>
            <w:r w:rsidRPr="00964559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4A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Работник</w:t>
            </w:r>
            <w:r w:rsidRPr="002D4A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N</w:t>
            </w:r>
          </w:p>
        </w:tc>
      </w:tr>
      <w:tr w:rsidR="002D4A99" w:rsidRPr="00964559" w:rsidTr="00D830F6">
        <w:trPr>
          <w:trHeight w:val="330"/>
        </w:trPr>
        <w:tc>
          <w:tcPr>
            <w:tcW w:w="9781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Работы выполняемые по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r w:rsidRPr="002D4A99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ru-RU"/>
              </w:rPr>
              <w:t>Наименование услуги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2D4A99" w:rsidRPr="00964559" w:rsidTr="002D4A99">
        <w:trPr>
          <w:trHeight w:val="630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D4A99" w:rsidRPr="00964559" w:rsidTr="002D4A99">
        <w:trPr>
          <w:trHeight w:val="349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D4A99" w:rsidRPr="00964559" w:rsidTr="002D4A99">
        <w:trPr>
          <w:trHeight w:val="349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….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D4A99" w:rsidRDefault="002D4A99" w:rsidP="002D4A99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D4A99" w:rsidRPr="00964559" w:rsidTr="002D4A99">
        <w:trPr>
          <w:trHeight w:val="375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ИТОГО 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D830F6" w:rsidRPr="00964559" w:rsidTr="0098047C">
        <w:trPr>
          <w:trHeight w:val="342"/>
        </w:trPr>
        <w:tc>
          <w:tcPr>
            <w:tcW w:w="66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30F6" w:rsidRPr="00964559" w:rsidRDefault="00D830F6" w:rsidP="002D4A99">
            <w:pPr>
              <w:tabs>
                <w:tab w:val="left" w:pos="709"/>
              </w:tabs>
              <w:spacing w:after="0" w:line="240" w:lineRule="auto"/>
              <w:ind w:firstLineChars="600" w:firstLine="14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Затраты времени на выполнение работы 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30F6" w:rsidRPr="00964559" w:rsidRDefault="00D830F6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830F6" w:rsidRPr="00964559" w:rsidRDefault="00D830F6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 №2</w:t>
            </w:r>
          </w:p>
        </w:tc>
      </w:tr>
      <w:tr w:rsidR="002D4A99" w:rsidRPr="00964559" w:rsidTr="002D4A99">
        <w:trPr>
          <w:trHeight w:val="330"/>
        </w:trPr>
        <w:tc>
          <w:tcPr>
            <w:tcW w:w="1985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1994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машины/спецтехники</w:t>
            </w:r>
          </w:p>
        </w:tc>
        <w:tc>
          <w:tcPr>
            <w:tcW w:w="12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Ед.изм</w:t>
            </w:r>
            <w:proofErr w:type="spellEnd"/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536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</w:tr>
      <w:tr w:rsidR="002D4A99" w:rsidRPr="00964559" w:rsidTr="002D4A99">
        <w:trPr>
          <w:trHeight w:val="330"/>
        </w:trPr>
        <w:tc>
          <w:tcPr>
            <w:tcW w:w="1985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9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D4A99" w:rsidRPr="00964559" w:rsidTr="002D4A99">
        <w:trPr>
          <w:trHeight w:val="330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маш</w:t>
            </w:r>
            <w:proofErr w:type="spellEnd"/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.-час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043DDD" w:rsidRPr="00964559" w:rsidTr="002D4A99">
        <w:trPr>
          <w:trHeight w:val="330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3DDD" w:rsidRPr="00964559" w:rsidRDefault="00043DDD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43DDD" w:rsidRPr="00964559" w:rsidRDefault="00043DDD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43DDD" w:rsidRPr="00964559" w:rsidRDefault="00043DDD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3DDD" w:rsidRPr="00964559" w:rsidRDefault="00043DDD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3DDD" w:rsidRPr="00964559" w:rsidRDefault="00043DDD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3DDD" w:rsidRPr="00964559" w:rsidRDefault="00043DDD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43DDD" w:rsidRPr="00964559" w:rsidRDefault="00043DDD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2D4A99" w:rsidRPr="00964559" w:rsidTr="002D4A99">
        <w:trPr>
          <w:trHeight w:val="342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ind w:firstLineChars="600" w:firstLine="144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A99" w:rsidRPr="00964559" w:rsidRDefault="002D4A99" w:rsidP="002D4A9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</w:tr>
    </w:tbl>
    <w:p w:rsidR="00964559" w:rsidRDefault="00964559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A87573" w:rsidRDefault="00676628" w:rsidP="00A87573">
      <w:pPr>
        <w:pStyle w:val="1"/>
        <w:keepNext w:val="0"/>
        <w:keepLines w:val="0"/>
        <w:suppressLineNumbers w:val="0"/>
        <w:spacing w:before="0" w:after="0" w:line="240" w:lineRule="auto"/>
        <w:ind w:left="709" w:firstLine="0"/>
        <w:rPr>
          <w:b w:val="0"/>
          <w:i/>
          <w:sz w:val="28"/>
        </w:rPr>
      </w:pPr>
      <w:r>
        <w:rPr>
          <w:b w:val="0"/>
          <w:sz w:val="28"/>
        </w:rPr>
        <w:t>*</w:t>
      </w:r>
      <w:r w:rsidRPr="00676628">
        <w:rPr>
          <w:b w:val="0"/>
          <w:i/>
          <w:sz w:val="28"/>
        </w:rPr>
        <w:t>технологическая карта должна быть адаптирована под каждый филиал в связи с различной организационной структурой</w:t>
      </w:r>
      <w:r>
        <w:rPr>
          <w:b w:val="0"/>
          <w:i/>
          <w:sz w:val="28"/>
        </w:rPr>
        <w:t xml:space="preserve"> </w:t>
      </w:r>
      <w:r w:rsidRPr="00676628">
        <w:rPr>
          <w:b w:val="0"/>
          <w:i/>
          <w:sz w:val="28"/>
        </w:rPr>
        <w:t>(при необходимости)</w:t>
      </w:r>
    </w:p>
    <w:p w:rsidR="00074B57" w:rsidRPr="00A87573" w:rsidRDefault="00074B57" w:rsidP="00A87573">
      <w:pPr>
        <w:pStyle w:val="1"/>
        <w:keepNext w:val="0"/>
        <w:keepLines w:val="0"/>
        <w:suppressLineNumbers w:val="0"/>
        <w:spacing w:before="0" w:after="0" w:line="240" w:lineRule="auto"/>
        <w:ind w:left="709" w:firstLine="0"/>
        <w:rPr>
          <w:b w:val="0"/>
          <w:sz w:val="28"/>
        </w:rPr>
      </w:pPr>
      <w:r>
        <w:rPr>
          <w:b w:val="0"/>
          <w:i/>
          <w:sz w:val="28"/>
        </w:rPr>
        <w:t>*</w:t>
      </w:r>
      <w:r w:rsidR="00F05F3E">
        <w:rPr>
          <w:b w:val="0"/>
          <w:i/>
          <w:sz w:val="28"/>
        </w:rPr>
        <w:t>п</w:t>
      </w:r>
      <w:r>
        <w:rPr>
          <w:b w:val="0"/>
          <w:i/>
          <w:sz w:val="28"/>
        </w:rPr>
        <w:t>ри наличие расценок на выполнение услуг в сметно-нормативной базе (</w:t>
      </w:r>
      <w:proofErr w:type="gramStart"/>
      <w:r w:rsidRPr="00074B57">
        <w:rPr>
          <w:b w:val="0"/>
          <w:i/>
          <w:sz w:val="28"/>
        </w:rPr>
        <w:t>ВУЕР,ТЕР</w:t>
      </w:r>
      <w:proofErr w:type="gramEnd"/>
      <w:r w:rsidRPr="00074B57">
        <w:rPr>
          <w:b w:val="0"/>
          <w:i/>
          <w:sz w:val="28"/>
        </w:rPr>
        <w:t>,ФЕР</w:t>
      </w:r>
      <w:r>
        <w:rPr>
          <w:b w:val="0"/>
          <w:i/>
          <w:sz w:val="28"/>
        </w:rPr>
        <w:t>) – раздел 15 исключается.</w:t>
      </w:r>
    </w:p>
    <w:sectPr w:rsidR="00074B57" w:rsidRPr="00A87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B57" w:rsidRDefault="00C62B57" w:rsidP="00C8311B">
      <w:pPr>
        <w:spacing w:after="0" w:line="240" w:lineRule="auto"/>
      </w:pPr>
      <w:r>
        <w:separator/>
      </w:r>
    </w:p>
  </w:endnote>
  <w:endnote w:type="continuationSeparator" w:id="0">
    <w:p w:rsidR="00C62B57" w:rsidRDefault="00C62B57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B57" w:rsidRDefault="00C62B57" w:rsidP="00C8311B">
      <w:pPr>
        <w:spacing w:after="0" w:line="240" w:lineRule="auto"/>
      </w:pPr>
      <w:r>
        <w:separator/>
      </w:r>
    </w:p>
  </w:footnote>
  <w:footnote w:type="continuationSeparator" w:id="0">
    <w:p w:rsidR="00C62B57" w:rsidRDefault="00C62B57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6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9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19"/>
  </w:num>
  <w:num w:numId="5">
    <w:abstractNumId w:val="8"/>
  </w:num>
  <w:num w:numId="6">
    <w:abstractNumId w:val="16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7"/>
  </w:num>
  <w:num w:numId="18">
    <w:abstractNumId w:val="14"/>
  </w:num>
  <w:num w:numId="19">
    <w:abstractNumId w:val="7"/>
  </w:num>
  <w:num w:numId="20">
    <w:abstractNumId w:val="1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22125A"/>
    <w:rsid w:val="00221EB1"/>
    <w:rsid w:val="00224AC6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7892"/>
    <w:rsid w:val="00462FD5"/>
    <w:rsid w:val="00463C60"/>
    <w:rsid w:val="00470465"/>
    <w:rsid w:val="00492CBB"/>
    <w:rsid w:val="004C335E"/>
    <w:rsid w:val="004F2991"/>
    <w:rsid w:val="0050305A"/>
    <w:rsid w:val="00504D7B"/>
    <w:rsid w:val="00525D1A"/>
    <w:rsid w:val="00581817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817E20"/>
    <w:rsid w:val="00845CFD"/>
    <w:rsid w:val="00875CD3"/>
    <w:rsid w:val="008E14C8"/>
    <w:rsid w:val="008F49C3"/>
    <w:rsid w:val="00915176"/>
    <w:rsid w:val="009174E0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7B139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Медведников Евгений Александрович</cp:lastModifiedBy>
  <cp:revision>12</cp:revision>
  <cp:lastPrinted>2019-09-23T10:01:00Z</cp:lastPrinted>
  <dcterms:created xsi:type="dcterms:W3CDTF">2023-08-11T12:12:00Z</dcterms:created>
  <dcterms:modified xsi:type="dcterms:W3CDTF">2023-08-17T14:08:00Z</dcterms:modified>
</cp:coreProperties>
</file>