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1B3A30" w:rsidRDefault="001B3A30" w:rsidP="001B3A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1B3A30" w:rsidRPr="0022125A" w:rsidRDefault="001B3A30" w:rsidP="001B3A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1B3A30" w:rsidP="001B3A3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1B3A30" w:rsidRDefault="001B3A30" w:rsidP="001B3A3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1B3A30" w:rsidRPr="0022125A" w:rsidRDefault="001B3A30" w:rsidP="001B3A3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1B3A30" w:rsidP="001B3A30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B2373D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B2373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A30432" w:rsidRPr="00B2373D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Замена металлической траверсы сложной опоры ВЛ</w:t>
      </w:r>
      <w:r w:rsidRPr="00B2373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1B3A30" w:rsidRDefault="00A30432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Замена металлической траверсы</w:t>
      </w:r>
      <w:r w:rsidR="00A62BA5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сложной опоры ВЛ</w:t>
      </w:r>
      <w:r w:rsidR="001B3A30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8E14C8" w:rsidRPr="001B3A30" w:rsidRDefault="008E14C8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1B3A30" w:rsidRDefault="0022125A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DD30EC" w:rsidRPr="00AD2192" w:rsidRDefault="00DD30EC" w:rsidP="00DD30E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1B3A30" w:rsidRDefault="00DD30EC" w:rsidP="00DD30E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1B3A30" w:rsidRDefault="00D47C69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0A760B" w:rsidRPr="001B3A30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A760B" w:rsidRPr="001B3A30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B2373D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B2373D" w:rsidRPr="001B3A30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</w:p>
    <w:p w:rsidR="008E14C8" w:rsidRPr="001B3A30" w:rsidRDefault="0022125A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-</w:t>
      </w:r>
      <w:r w:rsidR="00D47C69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</w:p>
    <w:p w:rsidR="008E14C8" w:rsidRPr="001B3A30" w:rsidRDefault="008E14C8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A30432" w:rsidRPr="001B3A30" w:rsidRDefault="00B2373D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1B3A30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</w:t>
      </w:r>
      <w:r w:rsidR="00A30432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е</w:t>
      </w:r>
      <w:r w:rsidR="00A30432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металлической траверсы</w:t>
      </w:r>
      <w:r w:rsidR="00A62BA5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сложной опоры ВЛ</w:t>
      </w:r>
      <w:r w:rsidR="001B3A30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="00A30432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A30432" w:rsidRPr="001B3A30" w:rsidRDefault="00A30432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722365" w:rsidRPr="001B3A30" w:rsidRDefault="00722365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</w:p>
    <w:p w:rsidR="00722365" w:rsidRPr="001B3A30" w:rsidRDefault="00FF18C7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1B3A3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1B3A30" w:rsidRDefault="00DF3FF5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1B3A30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1B3A30">
        <w:rPr>
          <w:rFonts w:ascii="Times New Roman" w:hAnsi="Times New Roman" w:cs="Times New Roman"/>
          <w:sz w:val="28"/>
          <w:szCs w:val="28"/>
        </w:rPr>
        <w:t>;</w:t>
      </w:r>
      <w:r w:rsidR="00A30432" w:rsidRPr="001B3A30">
        <w:rPr>
          <w:rFonts w:ascii="Times New Roman" w:hAnsi="Times New Roman" w:cs="Times New Roman"/>
          <w:sz w:val="28"/>
          <w:szCs w:val="28"/>
        </w:rPr>
        <w:t xml:space="preserve"> М1;</w:t>
      </w:r>
    </w:p>
    <w:p w:rsidR="00722365" w:rsidRPr="001B3A30" w:rsidRDefault="00A30432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Демонтаж проводов ПР;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722365" w:rsidRPr="001B3A30">
        <w:rPr>
          <w:rFonts w:ascii="Times New Roman" w:hAnsi="Times New Roman" w:cs="Times New Roman"/>
          <w:sz w:val="28"/>
          <w:szCs w:val="28"/>
        </w:rPr>
        <w:t>;</w:t>
      </w:r>
    </w:p>
    <w:p w:rsidR="00A30432" w:rsidRPr="001B3A30" w:rsidRDefault="00A30432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Замена траверсы ПР;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М1;</w:t>
      </w:r>
    </w:p>
    <w:p w:rsidR="00A30432" w:rsidRPr="001B3A30" w:rsidRDefault="00A30432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Монтаж проводов ПР;</w:t>
      </w:r>
      <w:r w:rsidR="000A760B" w:rsidRPr="001B3A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B3A30">
        <w:rPr>
          <w:rFonts w:ascii="Times New Roman" w:hAnsi="Times New Roman" w:cs="Times New Roman"/>
          <w:color w:val="000000"/>
          <w:sz w:val="28"/>
          <w:szCs w:val="28"/>
        </w:rPr>
        <w:t>ЧБ, М1;</w:t>
      </w:r>
    </w:p>
    <w:p w:rsidR="00FF34BA" w:rsidRPr="001B3A30" w:rsidRDefault="00FF34BA" w:rsidP="001B3A3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</w:t>
      </w:r>
      <w:r w:rsidR="00FF18C7" w:rsidRPr="001B3A3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722365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1B3A30" w:rsidRDefault="00C20F6F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DD30EC" w:rsidRPr="00D4074D" w:rsidRDefault="00DD30EC" w:rsidP="00DD30EC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DD30EC" w:rsidRPr="00D4074D" w:rsidRDefault="00DD30EC" w:rsidP="00DD30EC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DD30EC" w:rsidRPr="00BE6F2B" w:rsidRDefault="00DD30EC" w:rsidP="00DD30EC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DD30EC" w:rsidRPr="001C37F0" w:rsidRDefault="00DD30EC" w:rsidP="00DD30EC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1C37F0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1C37F0" w:rsidRPr="00BE6F2B" w:rsidRDefault="001C37F0" w:rsidP="00DD30EC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Периодичность проведения работ: по результатам осмотро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 xml:space="preserve">в (осмотр – 1 раз в год; кап. ремонт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ВЛ  выполняется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- с железобетонными опорами 1 раз в 12 лет:  - с деревянными опорами 1 раз в 6 лет).</w:t>
      </w:r>
    </w:p>
    <w:p w:rsidR="00FF34BA" w:rsidRPr="001B3A30" w:rsidRDefault="00FF34BA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3A30" w:rsidRDefault="00C20F6F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1B3A30" w:rsidRDefault="00817E20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B3A30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1B3A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1B3A30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B3A30" w:rsidRDefault="008E14C8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1B3A30" w:rsidRDefault="00C20F6F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1B3A30" w:rsidRDefault="0022125A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B3A30" w:rsidRDefault="001D7DEE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B2373D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1B3A30" w:rsidRDefault="00C8311B" w:rsidP="001B3A3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1B3A3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1B3A30" w:rsidRDefault="00C8311B" w:rsidP="001B3A3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1B3A3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1B3A30" w:rsidRDefault="00C8311B" w:rsidP="001B3A3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1B3A30" w:rsidRDefault="00C8311B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1B3A3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1B3A30" w:rsidRDefault="00C8311B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1B3A3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1B3A30" w:rsidRDefault="00C8311B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1B3A30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1B3A30" w:rsidRDefault="00722365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1B3A30" w:rsidRDefault="00C8311B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1B3A30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1B3A30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1B3A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1B3A30" w:rsidRDefault="00722365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1B3A30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814C55" w:rsidRPr="001B3A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DD30EC" w:rsidRPr="001B3A30" w:rsidRDefault="00DD30EC" w:rsidP="001B3A3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1B3A30" w:rsidRDefault="00A7641F" w:rsidP="001B3A3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1B3A30" w:rsidRDefault="00A7641F" w:rsidP="001B3A3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1B3A30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1B3A30" w:rsidRDefault="00A7641F" w:rsidP="001B3A3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1B3A30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1B3A30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B3A30" w:rsidRDefault="00CB534D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1B3A30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1B3A30" w:rsidRDefault="001F24E6" w:rsidP="001B3A30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1B3A30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з</w:t>
      </w:r>
      <w:r w:rsidR="00356CA7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амен</w:t>
      </w:r>
      <w:r w:rsidR="00506663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>ы</w:t>
      </w:r>
      <w:r w:rsidR="00356CA7" w:rsidRPr="001B3A3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металлической траверсы сложной опоры ВЛ;</w:t>
      </w:r>
    </w:p>
    <w:p w:rsidR="0022125A" w:rsidRPr="001B3A30" w:rsidRDefault="00B2373D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1B3A30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DD30E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1B3A30" w:rsidRDefault="0022125A" w:rsidP="001B3A3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1B3A30" w:rsidRDefault="009F4F2C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1B3A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B3A30" w:rsidRDefault="008E14C8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1B3A30" w:rsidRDefault="008E14C8" w:rsidP="001B3A3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1B3A30" w:rsidRDefault="00A32F70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t>З</w:t>
      </w:r>
      <w:r w:rsidR="00AF392D" w:rsidRPr="001B3A30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1B3A30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1B3A3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1B3A30">
        <w:rPr>
          <w:rFonts w:ascii="Times New Roman" w:hAnsi="Times New Roman" w:cs="Times New Roman"/>
          <w:sz w:val="28"/>
          <w:szCs w:val="28"/>
        </w:rPr>
        <w:t>1, 2</w:t>
      </w:r>
      <w:r w:rsidR="00817E20" w:rsidRPr="001B3A30">
        <w:rPr>
          <w:rFonts w:ascii="Times New Roman" w:hAnsi="Times New Roman" w:cs="Times New Roman"/>
          <w:sz w:val="28"/>
          <w:szCs w:val="28"/>
        </w:rPr>
        <w:t>)</w:t>
      </w:r>
      <w:r w:rsidR="00AF392D" w:rsidRPr="001B3A30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1B3A30">
        <w:rPr>
          <w:rFonts w:ascii="Times New Roman" w:hAnsi="Times New Roman" w:cs="Times New Roman"/>
          <w:sz w:val="28"/>
          <w:szCs w:val="28"/>
        </w:rPr>
        <w:t>:</w:t>
      </w:r>
    </w:p>
    <w:p w:rsidR="0022125A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t>- </w:t>
      </w:r>
      <w:r w:rsidR="0022125A" w:rsidRPr="001B3A30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t>- </w:t>
      </w:r>
      <w:r w:rsidR="00AF392D" w:rsidRPr="001B3A30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1B3A30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1B3A30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t>- </w:t>
      </w:r>
      <w:r w:rsidR="0037603C" w:rsidRPr="001B3A30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1B3A30">
        <w:rPr>
          <w:rFonts w:ascii="Times New Roman" w:hAnsi="Times New Roman" w:cs="Times New Roman"/>
          <w:sz w:val="28"/>
          <w:szCs w:val="28"/>
        </w:rPr>
        <w:t>;</w:t>
      </w:r>
    </w:p>
    <w:p w:rsidR="00722365" w:rsidRPr="001B3A30" w:rsidRDefault="00722365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3A30">
        <w:rPr>
          <w:rFonts w:ascii="Times New Roman" w:hAnsi="Times New Roman" w:cs="Times New Roman"/>
          <w:sz w:val="28"/>
          <w:szCs w:val="28"/>
        </w:rPr>
        <w:lastRenderedPageBreak/>
        <w:t xml:space="preserve">- портал электросетевых услуг ПАО «Россети» </w:t>
      </w:r>
      <w:r w:rsidRPr="001B3A30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1B3A30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1B3A30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B3A30" w:rsidRDefault="00AF392D" w:rsidP="001B3A3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1B3A30" w:rsidRDefault="00EF363F" w:rsidP="001B3A30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1B3A30" w:rsidRDefault="001B3A30" w:rsidP="001B3A3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1B3A30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DD30EC" w:rsidRPr="001B3A30">
        <w:rPr>
          <w:rFonts w:ascii="Times New Roman" w:hAnsi="Times New Roman" w:cs="Times New Roman"/>
          <w:sz w:val="28"/>
          <w:szCs w:val="28"/>
          <w:lang w:eastAsia="ru-RU"/>
        </w:rPr>
        <w:t>договора</w:t>
      </w:r>
      <w:r w:rsidR="007006AA" w:rsidRPr="001B3A3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2373D" w:rsidRPr="001B3A30" w:rsidRDefault="00B2373D" w:rsidP="001B3A3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9D47CF" w:rsidRPr="001B3A30" w:rsidRDefault="00A87573" w:rsidP="001B3A30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1B3A30">
        <w:rPr>
          <w:b w:val="0"/>
          <w:sz w:val="28"/>
          <w:szCs w:val="28"/>
        </w:rPr>
        <w:t>ТЕХНОЛОГИЧЕСКАЯ КАРТА УСЛУГИ</w:t>
      </w:r>
    </w:p>
    <w:p w:rsidR="00356CA7" w:rsidRPr="001B3A30" w:rsidRDefault="00356CA7" w:rsidP="001B3A3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356CA7" w:rsidRPr="001B3A30" w:rsidRDefault="00356CA7" w:rsidP="001B3A30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1B3A30">
        <w:rPr>
          <w:b w:val="0"/>
          <w:sz w:val="28"/>
          <w:szCs w:val="28"/>
        </w:rPr>
        <w:t xml:space="preserve">Для планирования комплекса работ по </w:t>
      </w:r>
      <w:r w:rsidRPr="001B3A30">
        <w:rPr>
          <w:b w:val="0"/>
          <w:bCs/>
          <w:color w:val="000000"/>
          <w:sz w:val="28"/>
          <w:szCs w:val="28"/>
        </w:rPr>
        <w:t xml:space="preserve">замене металлической траверсы сложной опоры ВЛ </w:t>
      </w:r>
      <w:proofErr w:type="spellStart"/>
      <w:r w:rsidRPr="001B3A30">
        <w:rPr>
          <w:b w:val="0"/>
          <w:bCs/>
          <w:color w:val="000000"/>
          <w:sz w:val="28"/>
          <w:szCs w:val="28"/>
        </w:rPr>
        <w:t>кВ</w:t>
      </w:r>
      <w:proofErr w:type="spellEnd"/>
      <w:r w:rsidRPr="001B3A30">
        <w:rPr>
          <w:b w:val="0"/>
          <w:bCs/>
          <w:color w:val="000000"/>
          <w:sz w:val="28"/>
          <w:szCs w:val="28"/>
        </w:rPr>
        <w:t xml:space="preserve"> </w:t>
      </w:r>
      <w:r w:rsidR="00B2373D" w:rsidRPr="001B3A30">
        <w:rPr>
          <w:b w:val="0"/>
          <w:bCs/>
          <w:color w:val="000000"/>
          <w:sz w:val="28"/>
          <w:szCs w:val="28"/>
        </w:rPr>
        <w:t xml:space="preserve">используются </w:t>
      </w:r>
      <w:r w:rsidR="00B2373D" w:rsidRPr="001B3A30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B2373D" w:rsidRPr="001B3A30">
        <w:rPr>
          <w:b w:val="0"/>
          <w:sz w:val="28"/>
          <w:szCs w:val="28"/>
        </w:rPr>
        <w:t>энергообъединений</w:t>
      </w:r>
      <w:proofErr w:type="spellEnd"/>
      <w:r w:rsidR="00B2373D" w:rsidRPr="001B3A30">
        <w:rPr>
          <w:b w:val="0"/>
          <w:sz w:val="28"/>
          <w:szCs w:val="28"/>
        </w:rPr>
        <w:t>: ВУЕР-РС-2020</w:t>
      </w:r>
      <w:r w:rsidR="00B2373D" w:rsidRPr="001B3A30">
        <w:rPr>
          <w:b w:val="0"/>
          <w:bCs/>
          <w:color w:val="000000"/>
          <w:sz w:val="28"/>
          <w:szCs w:val="28"/>
        </w:rPr>
        <w:t xml:space="preserve">, </w:t>
      </w:r>
      <w:r w:rsidR="00826241" w:rsidRPr="001B3A30">
        <w:rPr>
          <w:b w:val="0"/>
          <w:bCs/>
          <w:color w:val="000000"/>
          <w:sz w:val="28"/>
          <w:szCs w:val="28"/>
        </w:rPr>
        <w:t>РЛ0КР4МФО</w:t>
      </w:r>
      <w:r w:rsidRPr="001B3A30">
        <w:rPr>
          <w:b w:val="0"/>
          <w:bCs/>
          <w:color w:val="000000"/>
          <w:sz w:val="28"/>
          <w:szCs w:val="28"/>
        </w:rPr>
        <w:t>.</w:t>
      </w:r>
    </w:p>
    <w:p w:rsidR="00356CA7" w:rsidRPr="00B2373D" w:rsidRDefault="00356CA7" w:rsidP="00356CA7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356CA7" w:rsidRPr="00B237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8FA" w:rsidRDefault="00ED78FA" w:rsidP="00C8311B">
      <w:pPr>
        <w:spacing w:after="0" w:line="240" w:lineRule="auto"/>
      </w:pPr>
      <w:r>
        <w:separator/>
      </w:r>
    </w:p>
  </w:endnote>
  <w:endnote w:type="continuationSeparator" w:id="0">
    <w:p w:rsidR="00ED78FA" w:rsidRDefault="00ED78FA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8FA" w:rsidRDefault="00ED78FA" w:rsidP="00C8311B">
      <w:pPr>
        <w:spacing w:after="0" w:line="240" w:lineRule="auto"/>
      </w:pPr>
      <w:r>
        <w:separator/>
      </w:r>
    </w:p>
  </w:footnote>
  <w:footnote w:type="continuationSeparator" w:id="0">
    <w:p w:rsidR="00ED78FA" w:rsidRDefault="00ED78FA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A760B"/>
    <w:rsid w:val="000C591A"/>
    <w:rsid w:val="000D2890"/>
    <w:rsid w:val="000E0DF9"/>
    <w:rsid w:val="000F0AFC"/>
    <w:rsid w:val="00147BB7"/>
    <w:rsid w:val="00180AE5"/>
    <w:rsid w:val="00192851"/>
    <w:rsid w:val="001B3A30"/>
    <w:rsid w:val="001B46DC"/>
    <w:rsid w:val="001C37F0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A51BE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6CA7"/>
    <w:rsid w:val="0037603C"/>
    <w:rsid w:val="003929F1"/>
    <w:rsid w:val="00397892"/>
    <w:rsid w:val="003C5C2A"/>
    <w:rsid w:val="004079C8"/>
    <w:rsid w:val="00462FD5"/>
    <w:rsid w:val="00463C60"/>
    <w:rsid w:val="00470465"/>
    <w:rsid w:val="00492CBB"/>
    <w:rsid w:val="004C335E"/>
    <w:rsid w:val="004F2991"/>
    <w:rsid w:val="0050305A"/>
    <w:rsid w:val="00504D7B"/>
    <w:rsid w:val="00506663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469E"/>
    <w:rsid w:val="006B54A5"/>
    <w:rsid w:val="007006AA"/>
    <w:rsid w:val="00721164"/>
    <w:rsid w:val="00722365"/>
    <w:rsid w:val="0072646A"/>
    <w:rsid w:val="00750312"/>
    <w:rsid w:val="007E28B9"/>
    <w:rsid w:val="008017DB"/>
    <w:rsid w:val="00814C55"/>
    <w:rsid w:val="00817E20"/>
    <w:rsid w:val="00826241"/>
    <w:rsid w:val="0084104C"/>
    <w:rsid w:val="00845CFD"/>
    <w:rsid w:val="00875CD3"/>
    <w:rsid w:val="008D2C40"/>
    <w:rsid w:val="008E14C8"/>
    <w:rsid w:val="008F49C3"/>
    <w:rsid w:val="00914F53"/>
    <w:rsid w:val="00915176"/>
    <w:rsid w:val="009174E0"/>
    <w:rsid w:val="00953455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13BDF"/>
    <w:rsid w:val="00A30432"/>
    <w:rsid w:val="00A32F70"/>
    <w:rsid w:val="00A4321D"/>
    <w:rsid w:val="00A47339"/>
    <w:rsid w:val="00A62BA5"/>
    <w:rsid w:val="00A633E6"/>
    <w:rsid w:val="00A733C1"/>
    <w:rsid w:val="00A7641F"/>
    <w:rsid w:val="00A81EF2"/>
    <w:rsid w:val="00A87573"/>
    <w:rsid w:val="00AF392D"/>
    <w:rsid w:val="00B10B3F"/>
    <w:rsid w:val="00B2373D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D30EC"/>
    <w:rsid w:val="00DF3E96"/>
    <w:rsid w:val="00DF3FF5"/>
    <w:rsid w:val="00E372C9"/>
    <w:rsid w:val="00EB2C97"/>
    <w:rsid w:val="00EB58ED"/>
    <w:rsid w:val="00ED78FA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A1F90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98F4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23</cp:revision>
  <cp:lastPrinted>2019-09-23T10:01:00Z</cp:lastPrinted>
  <dcterms:created xsi:type="dcterms:W3CDTF">2023-08-29T14:00:00Z</dcterms:created>
  <dcterms:modified xsi:type="dcterms:W3CDTF">2023-10-11T03:59:00Z</dcterms:modified>
</cp:coreProperties>
</file>