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7E12B8" w:rsidRDefault="007E12B8" w:rsidP="007E12B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7E12B8" w:rsidRPr="0022125A" w:rsidRDefault="007E12B8" w:rsidP="007E12B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7E12B8" w:rsidP="007E12B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7E12B8" w:rsidRDefault="007E12B8" w:rsidP="007E12B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7E12B8" w:rsidRPr="0022125A" w:rsidRDefault="007E12B8" w:rsidP="007E12B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7E12B8" w:rsidP="007E12B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A06B43" w:rsidRDefault="00A06B43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A06B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Испытание вентильных разрядников 10 кВ</w:t>
      </w: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8E14C8" w:rsidRPr="00FE7D97" w:rsidRDefault="00A06B43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7D97">
        <w:rPr>
          <w:rFonts w:ascii="Times New Roman" w:hAnsi="Times New Roman" w:cs="Times New Roman"/>
          <w:sz w:val="28"/>
          <w:szCs w:val="28"/>
          <w:lang w:eastAsia="ru-RU"/>
        </w:rPr>
        <w:t>Испытание вентильных разрядников 10 кВ</w:t>
      </w:r>
      <w:r w:rsidR="00FE7D97" w:rsidRPr="00FE7D9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E7D97" w:rsidRPr="009D47CF" w:rsidRDefault="00FE7D97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7E12B8" w:rsidRPr="00FE7D97" w:rsidRDefault="00FE7D97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7D97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(собственники/арендаторы);</w:t>
      </w:r>
    </w:p>
    <w:p w:rsidR="000E13F1" w:rsidRPr="00FE7D97" w:rsidRDefault="00FE7D97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7D9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7E12B8" w:rsidRPr="00FE7D97">
        <w:rPr>
          <w:rFonts w:ascii="Times New Roman" w:hAnsi="Times New Roman" w:cs="Times New Roman"/>
          <w:sz w:val="28"/>
          <w:szCs w:val="28"/>
          <w:lang w:eastAsia="ru-RU"/>
        </w:rPr>
        <w:t>атегория надежности(</w:t>
      </w:r>
      <w:r w:rsidRPr="00FE7D97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FE7D9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7E12B8" w:rsidRPr="00FE7D97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7E12B8" w:rsidRPr="00FE7D9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7E12B8" w:rsidRPr="00FE7D97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="007E12B8" w:rsidRPr="00FE7D97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8E14C8" w:rsidRPr="00FE7D97" w:rsidRDefault="00FE7D97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FE7D9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22125A" w:rsidRPr="00FE7D97">
        <w:rPr>
          <w:rFonts w:ascii="Times New Roman" w:hAnsi="Times New Roman" w:cs="Times New Roman"/>
          <w:sz w:val="28"/>
          <w:szCs w:val="28"/>
          <w:lang w:eastAsia="ru-RU"/>
        </w:rPr>
        <w:t>ид оборудования</w:t>
      </w:r>
      <w:r w:rsidR="00A06B43" w:rsidRPr="00FE7D97">
        <w:rPr>
          <w:rFonts w:ascii="Times New Roman" w:hAnsi="Times New Roman" w:cs="Times New Roman"/>
          <w:sz w:val="28"/>
          <w:szCs w:val="28"/>
          <w:lang w:eastAsia="ru-RU"/>
        </w:rPr>
        <w:t xml:space="preserve"> – вентильный разрядник</w:t>
      </w:r>
      <w:r w:rsidR="00B72600" w:rsidRPr="00FE7D9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2125A" w:rsidRDefault="008E14C8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 xml:space="preserve">работ </w:t>
      </w:r>
      <w:r w:rsidR="000E13F1">
        <w:rPr>
          <w:rFonts w:ascii="Times New Roman" w:hAnsi="Times New Roman" w:cs="Times New Roman"/>
          <w:sz w:val="28"/>
          <w:szCs w:val="28"/>
        </w:rPr>
        <w:t>по испытанию</w:t>
      </w:r>
      <w:r w:rsidR="000E13F1" w:rsidRPr="000E13F1">
        <w:rPr>
          <w:rFonts w:ascii="Times New Roman" w:hAnsi="Times New Roman" w:cs="Times New Roman"/>
          <w:sz w:val="28"/>
          <w:szCs w:val="28"/>
        </w:rPr>
        <w:t xml:space="preserve"> вентильных разрядников 10 кВ</w:t>
      </w:r>
    </w:p>
    <w:p w:rsidR="006B54A5" w:rsidRPr="00722365" w:rsidRDefault="006B54A5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E35E67" w:rsidRDefault="00E35E67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Ознакомление со схемой установки оборудовани</w:t>
      </w:r>
      <w:r w:rsidR="00370006">
        <w:rPr>
          <w:rFonts w:ascii="Times New Roman" w:hAnsi="Times New Roman" w:cs="Times New Roman"/>
          <w:sz w:val="28"/>
          <w:szCs w:val="28"/>
          <w:lang w:eastAsia="ru-RU"/>
        </w:rPr>
        <w:t>я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B49E5" w:rsidRDefault="00E35E67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="003B49E5">
        <w:rPr>
          <w:rFonts w:ascii="Times New Roman" w:hAnsi="Times New Roman" w:cs="Times New Roman"/>
          <w:sz w:val="28"/>
          <w:szCs w:val="28"/>
          <w:lang w:eastAsia="ru-RU"/>
        </w:rPr>
        <w:t>Подготовка средств измерений (приборов) и передвижной ЭТЛ;</w:t>
      </w:r>
    </w:p>
    <w:p w:rsidR="003B49E5" w:rsidRDefault="00E35E67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3)</w:t>
      </w:r>
      <w:r w:rsidR="003B49E5"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документации на допуск к проведению работ;</w:t>
      </w:r>
    </w:p>
    <w:p w:rsidR="00E35E67" w:rsidRPr="00AD0E33" w:rsidRDefault="00E35E67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4) Выезд на место проведения измерений;</w:t>
      </w:r>
    </w:p>
    <w:p w:rsidR="00E35E67" w:rsidRPr="00AD0E33" w:rsidRDefault="00E35E67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Осмотр</w:t>
      </w:r>
      <w:r w:rsidR="006D7EAE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электроустановки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E35E67" w:rsidRPr="00AD0E33" w:rsidRDefault="00E35E67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547E">
        <w:rPr>
          <w:rFonts w:ascii="Times New Roman" w:hAnsi="Times New Roman" w:cs="Times New Roman"/>
          <w:sz w:val="28"/>
          <w:szCs w:val="28"/>
          <w:lang w:eastAsia="ru-RU"/>
        </w:rPr>
        <w:t>Проведение испытаний вентильных разрядников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2547E" w:rsidRDefault="00E35E67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окончания работ</w:t>
      </w:r>
      <w:r w:rsidR="00C2547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E35E67" w:rsidRDefault="00C2547E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8) Выезд к месту базирования;</w:t>
      </w:r>
    </w:p>
    <w:p w:rsidR="00722365" w:rsidRDefault="00C2547E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="00E35E67">
        <w:rPr>
          <w:rFonts w:ascii="Times New Roman" w:hAnsi="Times New Roman" w:cs="Times New Roman"/>
          <w:sz w:val="28"/>
          <w:szCs w:val="28"/>
          <w:lang w:eastAsia="ru-RU"/>
        </w:rPr>
        <w:t xml:space="preserve">) Оформление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протокола испытаний</w:t>
      </w:r>
      <w:r w:rsidR="00E35E6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D7EAE" w:rsidRPr="00693BB2" w:rsidRDefault="006D7EAE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10) </w:t>
      </w:r>
      <w:r w:rsidRPr="006D7EAE">
        <w:rPr>
          <w:rFonts w:ascii="Times New Roman" w:hAnsi="Times New Roman" w:cs="Times New Roman"/>
          <w:sz w:val="28"/>
          <w:szCs w:val="28"/>
          <w:lang w:eastAsia="ru-RU"/>
        </w:rPr>
        <w:t>Выдача протокола заказчику.</w:t>
      </w:r>
    </w:p>
    <w:p w:rsidR="00722365" w:rsidRPr="0022125A" w:rsidRDefault="00722365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Default="00C20F6F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FE7D97">
        <w:rPr>
          <w:rFonts w:ascii="Times New Roman" w:hAnsi="Times New Roman" w:cs="Times New Roman"/>
          <w:sz w:val="28"/>
          <w:szCs w:val="28"/>
        </w:rPr>
        <w:t>:</w:t>
      </w:r>
      <w:r w:rsidR="00FE7D97">
        <w:rPr>
          <w:rFonts w:ascii="Times New Roman" w:hAnsi="Times New Roman" w:cs="Times New Roman"/>
          <w:sz w:val="28"/>
          <w:szCs w:val="28"/>
        </w:rPr>
        <w:br/>
      </w:r>
    </w:p>
    <w:p w:rsidR="00FE7D97" w:rsidRPr="00D4074D" w:rsidRDefault="00FE7D97" w:rsidP="00FE7D9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FE7D97" w:rsidRPr="00D4074D" w:rsidRDefault="00FE7D97" w:rsidP="00FE7D9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FE7D97" w:rsidRDefault="00FE7D97" w:rsidP="00FE7D9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Объем и нормы испытаний электрооборудования СТО 34.01-23.1-001-2017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FE7D97" w:rsidRPr="00FE7D97" w:rsidRDefault="00FE7D97" w:rsidP="00FE7D9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7D97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C20F6F" w:rsidRPr="0065230E" w:rsidRDefault="00E35E67" w:rsidP="007E12B8">
      <w:pPr>
        <w:pStyle w:val="a3"/>
        <w:numPr>
          <w:ilvl w:val="0"/>
          <w:numId w:val="1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3BB2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6D7EAE">
        <w:rPr>
          <w:rFonts w:ascii="Times New Roman" w:hAnsi="Times New Roman" w:cs="Times New Roman"/>
          <w:sz w:val="28"/>
          <w:szCs w:val="28"/>
          <w:lang w:eastAsia="ru-RU"/>
        </w:rPr>
        <w:t>етодика и</w:t>
      </w:r>
      <w:r w:rsidR="0065230E">
        <w:rPr>
          <w:rFonts w:ascii="Times New Roman" w:hAnsi="Times New Roman" w:cs="Times New Roman"/>
          <w:sz w:val="28"/>
          <w:szCs w:val="28"/>
          <w:lang w:eastAsia="ru-RU"/>
        </w:rPr>
        <w:t>спытания вентильных разрядников;</w:t>
      </w:r>
    </w:p>
    <w:p w:rsidR="0065230E" w:rsidRPr="00693BB2" w:rsidRDefault="0065230E" w:rsidP="007E12B8">
      <w:pPr>
        <w:pStyle w:val="a3"/>
        <w:numPr>
          <w:ilvl w:val="0"/>
          <w:numId w:val="1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</w:t>
      </w:r>
      <w:r>
        <w:rPr>
          <w:rFonts w:ascii="Times New Roman" w:hAnsi="Times New Roman" w:cs="Times New Roman"/>
          <w:sz w:val="28"/>
          <w:szCs w:val="28"/>
          <w:lang w:eastAsia="ru-RU"/>
        </w:rPr>
        <w:t>ость выполнения работ: 1 раз в 6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лет.</w:t>
      </w:r>
    </w:p>
    <w:p w:rsidR="000D2890" w:rsidRPr="001D79B7" w:rsidRDefault="000D2890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2437AF" w:rsidRDefault="00C20F6F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прейскурантом цен</w:t>
      </w:r>
      <w:r w:rsidR="00074B57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8F49C3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калькуляцией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7E12B8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val="x-none" w:eastAsia="ru-RU"/>
        </w:rPr>
        <w:t>ПОРЯДОК И СПОСОБ ОПЛАТЫ:</w:t>
      </w:r>
    </w:p>
    <w:p w:rsidR="0022125A" w:rsidRDefault="00C20F6F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  <w:r w:rsidR="002437A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7B17E8" w:rsidRDefault="00C8311B" w:rsidP="007E12B8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7E12B8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7E12B8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7E12B8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C8311B" w:rsidRDefault="00C8311B" w:rsidP="007E12B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7E12B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7E12B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E12B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E12B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7E12B8" w:rsidRDefault="00722365" w:rsidP="007E12B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</w:t>
      </w:r>
      <w:r w:rsidRPr="007E12B8">
        <w:rPr>
          <w:rFonts w:ascii="Times New Roman" w:hAnsi="Times New Roman" w:cs="Times New Roman"/>
          <w:sz w:val="28"/>
          <w:szCs w:val="28"/>
          <w:lang w:eastAsia="ru-RU"/>
        </w:rPr>
        <w:t>подписывается представителем заявителя).</w:t>
      </w:r>
    </w:p>
    <w:p w:rsidR="00722365" w:rsidRDefault="00722365" w:rsidP="007E12B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E12B8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FE7D9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E7D97" w:rsidRPr="007E12B8" w:rsidRDefault="00FE7D97" w:rsidP="007E12B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7D9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722365" w:rsidRDefault="00722365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7E12B8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Default="00A7641F" w:rsidP="007E12B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7E12B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7E12B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22125A" w:rsidRDefault="001F24E6" w:rsidP="007E12B8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E12B8">
        <w:rPr>
          <w:rFonts w:ascii="Times New Roman" w:hAnsi="Times New Roman" w:cs="Times New Roman"/>
          <w:sz w:val="28"/>
          <w:szCs w:val="28"/>
          <w:lang w:eastAsia="ru-RU"/>
        </w:rPr>
        <w:t xml:space="preserve">Повышение надежность и </w:t>
      </w:r>
      <w:r w:rsidR="007E12B8" w:rsidRPr="007E12B8">
        <w:rPr>
          <w:rFonts w:ascii="Times New Roman" w:hAnsi="Times New Roman" w:cs="Times New Roman"/>
          <w:sz w:val="28"/>
          <w:szCs w:val="28"/>
          <w:lang w:eastAsia="ru-RU"/>
        </w:rPr>
        <w:t>качества электроснабжения</w:t>
      </w:r>
      <w:r w:rsidR="007E12B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B54A5" w:rsidRDefault="0022125A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="007E12B8">
        <w:rPr>
          <w:rFonts w:ascii="Times New Roman" w:hAnsi="Times New Roman" w:cs="Times New Roman"/>
          <w:sz w:val="28"/>
          <w:szCs w:val="28"/>
          <w:lang w:eastAsia="ru-RU"/>
        </w:rPr>
        <w:t>Проведение работ по испытанию</w:t>
      </w:r>
      <w:r w:rsidR="007E12B8" w:rsidRPr="007E12B8">
        <w:rPr>
          <w:rFonts w:ascii="Times New Roman" w:hAnsi="Times New Roman" w:cs="Times New Roman"/>
          <w:sz w:val="28"/>
          <w:szCs w:val="28"/>
          <w:lang w:eastAsia="ru-RU"/>
        </w:rPr>
        <w:t xml:space="preserve"> вентильных разрядников 10 кВ</w:t>
      </w:r>
      <w:r w:rsidR="007E12B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DF3E96" w:rsidRDefault="007E12B8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7E12B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7E12B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7E12B8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Default="00A32F70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 xml:space="preserve">портал электросетевых услуг ПАО «Россети»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портал-тп.рф</w:t>
      </w:r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7E12B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7E12B8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EF363F" w:rsidRPr="00EF363F" w:rsidRDefault="007E12B8" w:rsidP="007E12B8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E44E05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Default="0022125A" w:rsidP="007E12B8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Default="00A87573" w:rsidP="007E12B8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A87573">
        <w:rPr>
          <w:b w:val="0"/>
          <w:sz w:val="28"/>
        </w:rPr>
        <w:t>ТЕХНОЛОГИЧЕСКАЯ КАРТА УСЛУГИ</w:t>
      </w:r>
    </w:p>
    <w:p w:rsidR="002D4A99" w:rsidRPr="007E12B8" w:rsidRDefault="007E12B8" w:rsidP="007E12B8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7E12B8">
        <w:rPr>
          <w:b w:val="0"/>
          <w:sz w:val="28"/>
        </w:rPr>
        <w:t>Для планирования работ «</w:t>
      </w:r>
      <w:r w:rsidRPr="007E12B8">
        <w:rPr>
          <w:b w:val="0"/>
          <w:sz w:val="28"/>
          <w:szCs w:val="28"/>
        </w:rPr>
        <w:t xml:space="preserve">испытание вентильных разрядников 10 кВ», </w:t>
      </w:r>
      <w:r>
        <w:rPr>
          <w:b w:val="0"/>
          <w:sz w:val="28"/>
          <w:szCs w:val="28"/>
        </w:rPr>
        <w:t>п</w:t>
      </w:r>
      <w:r w:rsidR="007975BB" w:rsidRPr="007E12B8">
        <w:rPr>
          <w:b w:val="0"/>
          <w:sz w:val="28"/>
        </w:rPr>
        <w:t>рименяется р</w:t>
      </w:r>
      <w:r w:rsidR="00AD2972" w:rsidRPr="007E12B8">
        <w:rPr>
          <w:b w:val="0"/>
          <w:sz w:val="28"/>
        </w:rPr>
        <w:t>асценка сметно-нормативной базы ВУЕР_ИО-ИОРЗ100000ОБТР «Полный объем работ по испытаниям вентильных разрядников и ОПН напряжением до 10 кВ включительно при текущем ремонте».</w:t>
      </w:r>
    </w:p>
    <w:sectPr w:rsidR="002D4A99" w:rsidRPr="007E12B8" w:rsidSect="007E12B8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1D09" w:rsidRDefault="00D21D09" w:rsidP="00C8311B">
      <w:pPr>
        <w:spacing w:after="0" w:line="240" w:lineRule="auto"/>
      </w:pPr>
      <w:r>
        <w:separator/>
      </w:r>
    </w:p>
  </w:endnote>
  <w:endnote w:type="continuationSeparator" w:id="0">
    <w:p w:rsidR="00D21D09" w:rsidRDefault="00D21D09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1D09" w:rsidRDefault="00D21D09" w:rsidP="00C8311B">
      <w:pPr>
        <w:spacing w:after="0" w:line="240" w:lineRule="auto"/>
      </w:pPr>
      <w:r>
        <w:separator/>
      </w:r>
    </w:p>
  </w:footnote>
  <w:footnote w:type="continuationSeparator" w:id="0">
    <w:p w:rsidR="00D21D09" w:rsidRDefault="00D21D09" w:rsidP="00C83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D5104F0E"/>
    <w:lvl w:ilvl="0" w:tplc="4DF293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EF9E4270"/>
    <w:lvl w:ilvl="0" w:tplc="2EA4B914">
      <w:start w:val="1"/>
      <w:numFmt w:val="decimal"/>
      <w:lvlText w:val="%1)"/>
      <w:lvlJc w:val="left"/>
      <w:pPr>
        <w:ind w:left="360" w:hanging="360"/>
      </w:pPr>
      <w:rPr>
        <w:rFonts w:hint="default"/>
        <w:lang w:val="x-none"/>
      </w:rPr>
    </w:lvl>
    <w:lvl w:ilvl="1" w:tplc="04190019" w:tentative="1">
      <w:start w:val="1"/>
      <w:numFmt w:val="lowerLetter"/>
      <w:lvlText w:val="%2."/>
      <w:lvlJc w:val="left"/>
      <w:pPr>
        <w:ind w:left="1516" w:hanging="360"/>
      </w:pPr>
    </w:lvl>
    <w:lvl w:ilvl="2" w:tplc="0419001B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E13F1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96A74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0006"/>
    <w:rsid w:val="0037603C"/>
    <w:rsid w:val="003929F1"/>
    <w:rsid w:val="00397892"/>
    <w:rsid w:val="003B49E5"/>
    <w:rsid w:val="00462FD5"/>
    <w:rsid w:val="00463C60"/>
    <w:rsid w:val="00470465"/>
    <w:rsid w:val="00492CBB"/>
    <w:rsid w:val="004B5B8A"/>
    <w:rsid w:val="004C335E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5230E"/>
    <w:rsid w:val="00676628"/>
    <w:rsid w:val="00691429"/>
    <w:rsid w:val="00693BB2"/>
    <w:rsid w:val="006A0F72"/>
    <w:rsid w:val="006B54A5"/>
    <w:rsid w:val="006D7EAE"/>
    <w:rsid w:val="00721164"/>
    <w:rsid w:val="00722365"/>
    <w:rsid w:val="0072646A"/>
    <w:rsid w:val="00750312"/>
    <w:rsid w:val="007975BB"/>
    <w:rsid w:val="007E12B8"/>
    <w:rsid w:val="007F4126"/>
    <w:rsid w:val="00817E20"/>
    <w:rsid w:val="00845CFD"/>
    <w:rsid w:val="00872D88"/>
    <w:rsid w:val="00875CD3"/>
    <w:rsid w:val="008D6F78"/>
    <w:rsid w:val="008E14C8"/>
    <w:rsid w:val="008F49C3"/>
    <w:rsid w:val="008F535F"/>
    <w:rsid w:val="00915176"/>
    <w:rsid w:val="009174E0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06B43"/>
    <w:rsid w:val="00A32F70"/>
    <w:rsid w:val="00A4321D"/>
    <w:rsid w:val="00A47339"/>
    <w:rsid w:val="00A633E6"/>
    <w:rsid w:val="00A733C1"/>
    <w:rsid w:val="00A7641F"/>
    <w:rsid w:val="00A81EF2"/>
    <w:rsid w:val="00A87573"/>
    <w:rsid w:val="00AD2972"/>
    <w:rsid w:val="00AF392D"/>
    <w:rsid w:val="00B05A58"/>
    <w:rsid w:val="00B10B3F"/>
    <w:rsid w:val="00B72600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2547E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21D09"/>
    <w:rsid w:val="00D47C69"/>
    <w:rsid w:val="00D830F6"/>
    <w:rsid w:val="00DD29DC"/>
    <w:rsid w:val="00DF3E96"/>
    <w:rsid w:val="00E35E67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E7D97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FE316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10</cp:revision>
  <cp:lastPrinted>2019-09-23T10:01:00Z</cp:lastPrinted>
  <dcterms:created xsi:type="dcterms:W3CDTF">2023-09-22T06:42:00Z</dcterms:created>
  <dcterms:modified xsi:type="dcterms:W3CDTF">2023-10-11T04:09:00Z</dcterms:modified>
</cp:coreProperties>
</file>