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59B9" w14:textId="5029E34E" w:rsidR="00CC38EC" w:rsidRPr="0090378F" w:rsidRDefault="0090378F" w:rsidP="0090378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90378F">
        <w:rPr>
          <w:rFonts w:asciiTheme="majorHAnsi" w:hAnsiTheme="majorHAnsi" w:cstheme="majorHAnsi"/>
          <w:sz w:val="28"/>
          <w:szCs w:val="28"/>
        </w:rPr>
        <w:t>Thesis Outline</w:t>
      </w:r>
    </w:p>
    <w:p w14:paraId="7201FDA7" w14:textId="74B55436" w:rsidR="0090378F" w:rsidRDefault="0090378F" w:rsidP="0090378F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90378F">
        <w:rPr>
          <w:rFonts w:asciiTheme="majorHAnsi" w:hAnsiTheme="majorHAnsi" w:cstheme="majorHAnsi"/>
          <w:sz w:val="28"/>
          <w:szCs w:val="28"/>
        </w:rPr>
        <w:t>Anatoliy Martynyuk</w:t>
      </w:r>
    </w:p>
    <w:p w14:paraId="40CBD668" w14:textId="66ED3C3B" w:rsidR="00776E16" w:rsidRDefault="00776E16" w:rsidP="00776E1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62C8537" w14:textId="65BB4577" w:rsidR="00776E16" w:rsidRDefault="00776E16" w:rsidP="00776E16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Abstract</w:t>
      </w:r>
    </w:p>
    <w:p w14:paraId="5C64CBFB" w14:textId="21F24FA6" w:rsidR="00776E16" w:rsidRDefault="00776E16" w:rsidP="00776E1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7E6699F" w14:textId="6839D65F" w:rsidR="00776E16" w:rsidRDefault="00776E16" w:rsidP="00776E16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Table of Contents</w:t>
      </w:r>
    </w:p>
    <w:p w14:paraId="0F5FC2A0" w14:textId="67BA25A7" w:rsidR="0090378F" w:rsidRDefault="0090378F" w:rsidP="0090378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B4353FA" w14:textId="55950632" w:rsidR="0090378F" w:rsidRDefault="0090378F" w:rsidP="0090378F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Introduction</w:t>
      </w:r>
    </w:p>
    <w:p w14:paraId="511B9B5B" w14:textId="532D1402" w:rsidR="0090378F" w:rsidRPr="00123EA5" w:rsidRDefault="0090378F" w:rsidP="0090378F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23EA5">
        <w:rPr>
          <w:rFonts w:asciiTheme="majorHAnsi" w:hAnsiTheme="majorHAnsi" w:cstheme="majorHAnsi"/>
          <w:sz w:val="24"/>
          <w:szCs w:val="24"/>
        </w:rPr>
        <w:t>LHC.</w:t>
      </w:r>
    </w:p>
    <w:p w14:paraId="55CB691D" w14:textId="640353E8" w:rsidR="0090378F" w:rsidRPr="00123EA5" w:rsidRDefault="0090378F" w:rsidP="0090378F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23EA5">
        <w:rPr>
          <w:rFonts w:asciiTheme="majorHAnsi" w:hAnsiTheme="majorHAnsi" w:cstheme="majorHAnsi"/>
          <w:sz w:val="24"/>
          <w:szCs w:val="24"/>
        </w:rPr>
        <w:t>DAQs/YARR.</w:t>
      </w:r>
    </w:p>
    <w:p w14:paraId="41D3722C" w14:textId="17878311" w:rsidR="0090378F" w:rsidRDefault="0090378F" w:rsidP="0090378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4BBD5E7" w14:textId="2AF46603" w:rsidR="0090378F" w:rsidRDefault="0090378F" w:rsidP="0090378F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Single Event Effects</w:t>
      </w:r>
    </w:p>
    <w:p w14:paraId="7CFA3D41" w14:textId="14553B72" w:rsidR="0090378F" w:rsidRPr="00123EA5" w:rsidRDefault="0090378F" w:rsidP="0090378F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23EA5">
        <w:rPr>
          <w:rFonts w:asciiTheme="majorHAnsi" w:hAnsiTheme="majorHAnsi" w:cstheme="majorHAnsi"/>
          <w:sz w:val="24"/>
          <w:szCs w:val="24"/>
        </w:rPr>
        <w:t>Types and their descriptions and relevance to issue.</w:t>
      </w:r>
    </w:p>
    <w:p w14:paraId="0E619C30" w14:textId="1E96DA84" w:rsidR="0090378F" w:rsidRPr="00123EA5" w:rsidRDefault="0090378F" w:rsidP="0090378F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23EA5">
        <w:rPr>
          <w:rFonts w:asciiTheme="majorHAnsi" w:hAnsiTheme="majorHAnsi" w:cstheme="majorHAnsi"/>
          <w:sz w:val="24"/>
          <w:szCs w:val="24"/>
        </w:rPr>
        <w:t>How they effect DAQ (</w:t>
      </w:r>
      <w:r w:rsidRPr="00123EA5">
        <w:rPr>
          <w:rFonts w:asciiTheme="majorHAnsi" w:hAnsiTheme="majorHAnsi" w:cstheme="majorHAnsi"/>
          <w:color w:val="ED7D31" w:themeColor="accent2"/>
          <w:sz w:val="24"/>
          <w:szCs w:val="24"/>
        </w:rPr>
        <w:t>DATA</w:t>
      </w:r>
      <w:r w:rsidRPr="00123EA5">
        <w:rPr>
          <w:rFonts w:asciiTheme="majorHAnsi" w:hAnsiTheme="majorHAnsi" w:cstheme="majorHAnsi"/>
          <w:sz w:val="24"/>
          <w:szCs w:val="24"/>
        </w:rPr>
        <w:t>).</w:t>
      </w:r>
    </w:p>
    <w:p w14:paraId="4B895698" w14:textId="03657E80" w:rsidR="0090378F" w:rsidRPr="00123EA5" w:rsidRDefault="0090378F" w:rsidP="0090378F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23EA5">
        <w:rPr>
          <w:rFonts w:asciiTheme="majorHAnsi" w:hAnsiTheme="majorHAnsi" w:cstheme="majorHAnsi"/>
          <w:sz w:val="24"/>
          <w:szCs w:val="24"/>
        </w:rPr>
        <w:t>How they are modeled in HLS and sim.</w:t>
      </w:r>
    </w:p>
    <w:p w14:paraId="67B2ABF2" w14:textId="6CEE57EB" w:rsidR="0090378F" w:rsidRDefault="0090378F" w:rsidP="0090378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EAFC7B6" w14:textId="524D5073" w:rsidR="0090378F" w:rsidRDefault="0090378F" w:rsidP="0090378F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YARR Rx/Tx Architecture:</w:t>
      </w:r>
    </w:p>
    <w:p w14:paraId="71855CF7" w14:textId="0358568D" w:rsidR="0090378F" w:rsidRPr="00123EA5" w:rsidRDefault="0090378F" w:rsidP="0090378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23EA5">
        <w:rPr>
          <w:rFonts w:asciiTheme="majorHAnsi" w:hAnsiTheme="majorHAnsi" w:cstheme="majorHAnsi"/>
          <w:sz w:val="24"/>
          <w:szCs w:val="24"/>
        </w:rPr>
        <w:t>YARR Tx</w:t>
      </w:r>
    </w:p>
    <w:p w14:paraId="6EFD10AC" w14:textId="537CC9A8" w:rsidR="0090378F" w:rsidRPr="00123EA5" w:rsidRDefault="0090378F" w:rsidP="0090378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</w:rPr>
      </w:pPr>
      <w:r w:rsidRPr="00123EA5">
        <w:rPr>
          <w:rFonts w:asciiTheme="majorHAnsi" w:hAnsiTheme="majorHAnsi" w:cstheme="majorHAnsi"/>
        </w:rPr>
        <w:t>Describe how data looks and any important frames that will be sent through</w:t>
      </w:r>
    </w:p>
    <w:p w14:paraId="75511515" w14:textId="5D21D7D8" w:rsidR="0090378F" w:rsidRPr="00123EA5" w:rsidRDefault="0090378F" w:rsidP="0090378F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</w:rPr>
      </w:pPr>
      <w:r w:rsidRPr="00123EA5">
        <w:rPr>
          <w:rFonts w:asciiTheme="majorHAnsi" w:hAnsiTheme="majorHAnsi" w:cstheme="majorHAnsi"/>
        </w:rPr>
        <w:t>Descri</w:t>
      </w:r>
      <w:r w:rsidR="00123EA5" w:rsidRPr="00123EA5">
        <w:rPr>
          <w:rFonts w:asciiTheme="majorHAnsi" w:hAnsiTheme="majorHAnsi" w:cstheme="majorHAnsi"/>
        </w:rPr>
        <w:t>be Scrambler + Gearbox, maybe OSERDES</w:t>
      </w:r>
    </w:p>
    <w:p w14:paraId="76625973" w14:textId="2D646C88" w:rsidR="00123EA5" w:rsidRPr="00123EA5" w:rsidRDefault="00123EA5" w:rsidP="00123EA5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23EA5">
        <w:rPr>
          <w:rFonts w:asciiTheme="majorHAnsi" w:hAnsiTheme="majorHAnsi" w:cstheme="majorHAnsi"/>
          <w:sz w:val="24"/>
          <w:szCs w:val="24"/>
        </w:rPr>
        <w:t>YARR Rx</w:t>
      </w:r>
    </w:p>
    <w:p w14:paraId="00A4693D" w14:textId="430FEA92" w:rsidR="00123EA5" w:rsidRPr="00123EA5" w:rsidRDefault="00123EA5" w:rsidP="00123EA5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</w:rPr>
      </w:pPr>
      <w:r w:rsidRPr="00123EA5">
        <w:rPr>
          <w:rFonts w:asciiTheme="majorHAnsi" w:hAnsiTheme="majorHAnsi" w:cstheme="majorHAnsi"/>
        </w:rPr>
        <w:t>Start with Complete YARR Rx and briefly describe major pieces</w:t>
      </w:r>
    </w:p>
    <w:p w14:paraId="54A6AE6A" w14:textId="4C6C0A5B" w:rsidR="00123EA5" w:rsidRPr="00123EA5" w:rsidRDefault="00123EA5" w:rsidP="00123EA5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</w:rPr>
      </w:pPr>
      <w:r w:rsidRPr="00123EA5">
        <w:rPr>
          <w:rFonts w:asciiTheme="majorHAnsi" w:hAnsiTheme="majorHAnsi" w:cstheme="majorHAnsi"/>
        </w:rPr>
        <w:t>Zoom into a lane</w:t>
      </w:r>
    </w:p>
    <w:p w14:paraId="67D614FF" w14:textId="6613988B" w:rsidR="00123EA5" w:rsidRPr="00123EA5" w:rsidRDefault="00123EA5" w:rsidP="00123EA5">
      <w:pPr>
        <w:pStyle w:val="ListParagraph"/>
        <w:numPr>
          <w:ilvl w:val="2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23EA5">
        <w:rPr>
          <w:rFonts w:asciiTheme="majorHAnsi" w:hAnsiTheme="majorHAnsi" w:cstheme="majorHAnsi"/>
          <w:sz w:val="20"/>
          <w:szCs w:val="20"/>
        </w:rPr>
        <w:t>Discuss major blocks like ISERDES, Gearbox and Descrambler</w:t>
      </w:r>
    </w:p>
    <w:p w14:paraId="1C372BED" w14:textId="54455725" w:rsidR="00123EA5" w:rsidRPr="00123EA5" w:rsidRDefault="00123EA5" w:rsidP="00123EA5">
      <w:pPr>
        <w:pStyle w:val="ListParagraph"/>
        <w:numPr>
          <w:ilvl w:val="2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123EA5">
        <w:rPr>
          <w:rFonts w:asciiTheme="majorHAnsi" w:hAnsiTheme="majorHAnsi" w:cstheme="majorHAnsi"/>
          <w:sz w:val="20"/>
          <w:szCs w:val="20"/>
        </w:rPr>
        <w:t>Briefly mention recovery system</w:t>
      </w:r>
    </w:p>
    <w:p w14:paraId="032D18A3" w14:textId="4A02FFED" w:rsidR="00123EA5" w:rsidRDefault="00123EA5" w:rsidP="00123EA5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C27BC45" w14:textId="26AF797E" w:rsidR="00123EA5" w:rsidRDefault="00123EA5" w:rsidP="00123EA5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Original </w:t>
      </w:r>
      <w:proofErr w:type="spellStart"/>
      <w:r>
        <w:rPr>
          <w:rFonts w:asciiTheme="majorHAnsi" w:hAnsiTheme="majorHAnsi" w:cstheme="majorHAnsi"/>
          <w:sz w:val="28"/>
          <w:szCs w:val="28"/>
        </w:rPr>
        <w:t>ReSync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System</w:t>
      </w:r>
    </w:p>
    <w:p w14:paraId="5BE1E73A" w14:textId="1E5B6ED3" w:rsidR="00123EA5" w:rsidRPr="003C6E91" w:rsidRDefault="00123EA5" w:rsidP="00123EA5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C6E91">
        <w:rPr>
          <w:rFonts w:asciiTheme="majorHAnsi" w:hAnsiTheme="majorHAnsi" w:cstheme="majorHAnsi"/>
          <w:sz w:val="24"/>
          <w:szCs w:val="24"/>
        </w:rPr>
        <w:t>Description</w:t>
      </w:r>
    </w:p>
    <w:p w14:paraId="7FE38BB4" w14:textId="34D49EEE" w:rsidR="00123EA5" w:rsidRPr="003C6E91" w:rsidRDefault="00123EA5" w:rsidP="00123EA5">
      <w:pPr>
        <w:pStyle w:val="ListParagraph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C6E91">
        <w:rPr>
          <w:rFonts w:asciiTheme="majorHAnsi" w:hAnsiTheme="majorHAnsi" w:cstheme="majorHAnsi"/>
        </w:rPr>
        <w:t xml:space="preserve">The SERDES </w:t>
      </w:r>
      <w:proofErr w:type="spellStart"/>
      <w:r w:rsidRPr="003C6E91">
        <w:rPr>
          <w:rFonts w:asciiTheme="majorHAnsi" w:hAnsiTheme="majorHAnsi" w:cstheme="majorHAnsi"/>
        </w:rPr>
        <w:t>Bitslip</w:t>
      </w:r>
      <w:proofErr w:type="spellEnd"/>
    </w:p>
    <w:p w14:paraId="296650D0" w14:textId="23D9BA44" w:rsidR="00123EA5" w:rsidRPr="003C6E91" w:rsidRDefault="00123EA5" w:rsidP="00123EA5">
      <w:pPr>
        <w:pStyle w:val="ListParagraph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C6E91">
        <w:rPr>
          <w:rFonts w:asciiTheme="majorHAnsi" w:hAnsiTheme="majorHAnsi" w:cstheme="majorHAnsi"/>
        </w:rPr>
        <w:t xml:space="preserve">The Gearbox </w:t>
      </w:r>
      <w:proofErr w:type="gramStart"/>
      <w:r w:rsidRPr="003C6E91">
        <w:rPr>
          <w:rFonts w:asciiTheme="majorHAnsi" w:hAnsiTheme="majorHAnsi" w:cstheme="majorHAnsi"/>
        </w:rPr>
        <w:t>slip</w:t>
      </w:r>
      <w:proofErr w:type="gramEnd"/>
    </w:p>
    <w:p w14:paraId="72CB834A" w14:textId="6F985372" w:rsidR="00123EA5" w:rsidRPr="003C6E91" w:rsidRDefault="00123EA5" w:rsidP="00123EA5">
      <w:pPr>
        <w:pStyle w:val="ListParagraph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C6E91">
        <w:rPr>
          <w:rFonts w:asciiTheme="majorHAnsi" w:hAnsiTheme="majorHAnsi" w:cstheme="majorHAnsi"/>
        </w:rPr>
        <w:t>The Algorithm</w:t>
      </w:r>
    </w:p>
    <w:p w14:paraId="41C640D0" w14:textId="3E4E508A" w:rsidR="00123EA5" w:rsidRPr="003C6E91" w:rsidRDefault="00123EA5" w:rsidP="00123EA5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C6E91">
        <w:rPr>
          <w:rFonts w:asciiTheme="majorHAnsi" w:hAnsiTheme="majorHAnsi" w:cstheme="majorHAnsi"/>
          <w:sz w:val="24"/>
          <w:szCs w:val="24"/>
        </w:rPr>
        <w:t>Performance</w:t>
      </w:r>
    </w:p>
    <w:p w14:paraId="3BDBF9E9" w14:textId="6F11FF33" w:rsidR="00123EA5" w:rsidRPr="003C6E91" w:rsidRDefault="003C6E91" w:rsidP="00123EA5">
      <w:pPr>
        <w:pStyle w:val="ListParagraph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C6E91">
        <w:rPr>
          <w:rFonts w:asciiTheme="majorHAnsi" w:hAnsiTheme="majorHAnsi" w:cstheme="majorHAnsi"/>
        </w:rPr>
        <w:t>The bit drop regression</w:t>
      </w:r>
    </w:p>
    <w:p w14:paraId="2078347A" w14:textId="76AFF8C5" w:rsidR="003C6E91" w:rsidRPr="003C6E91" w:rsidRDefault="003C6E91" w:rsidP="003C6E91">
      <w:pPr>
        <w:pStyle w:val="ListParagraph"/>
        <w:numPr>
          <w:ilvl w:val="2"/>
          <w:numId w:val="4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3C6E91">
        <w:rPr>
          <w:rFonts w:asciiTheme="majorHAnsi" w:hAnsiTheme="majorHAnsi" w:cstheme="majorHAnsi"/>
          <w:sz w:val="20"/>
          <w:szCs w:val="20"/>
        </w:rPr>
        <w:t>Recovery time/cycles/slips</w:t>
      </w:r>
    </w:p>
    <w:p w14:paraId="74A95830" w14:textId="41F310DC" w:rsidR="003C6E91" w:rsidRPr="003C6E91" w:rsidRDefault="003C6E91" w:rsidP="003C6E91">
      <w:pPr>
        <w:pStyle w:val="ListParagraph"/>
        <w:numPr>
          <w:ilvl w:val="2"/>
          <w:numId w:val="4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3C6E91">
        <w:rPr>
          <w:rFonts w:asciiTheme="majorHAnsi" w:hAnsiTheme="majorHAnsi" w:cstheme="majorHAnsi"/>
          <w:sz w:val="20"/>
          <w:szCs w:val="20"/>
        </w:rPr>
        <w:t>Data lost</w:t>
      </w:r>
    </w:p>
    <w:p w14:paraId="24DA9B78" w14:textId="44BCB5BD" w:rsidR="003C6E91" w:rsidRPr="003C6E91" w:rsidRDefault="003C6E91" w:rsidP="003C6E91">
      <w:pPr>
        <w:pStyle w:val="ListParagraph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C6E91">
        <w:rPr>
          <w:rFonts w:asciiTheme="majorHAnsi" w:hAnsiTheme="majorHAnsi" w:cstheme="majorHAnsi"/>
        </w:rPr>
        <w:t>Random testing</w:t>
      </w:r>
    </w:p>
    <w:p w14:paraId="1694FBD0" w14:textId="26409D13" w:rsidR="003C6E91" w:rsidRPr="003C6E91" w:rsidRDefault="003C6E91" w:rsidP="003C6E91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C6E91">
        <w:rPr>
          <w:rFonts w:asciiTheme="majorHAnsi" w:hAnsiTheme="majorHAnsi" w:cstheme="majorHAnsi"/>
          <w:sz w:val="24"/>
          <w:szCs w:val="24"/>
        </w:rPr>
        <w:t>Notes for improvement</w:t>
      </w:r>
    </w:p>
    <w:p w14:paraId="29BEAB35" w14:textId="2B330A25" w:rsidR="003C6E91" w:rsidRPr="003C6E91" w:rsidRDefault="003C6E91" w:rsidP="003C6E91">
      <w:pPr>
        <w:pStyle w:val="ListParagraph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C6E91">
        <w:rPr>
          <w:rFonts w:asciiTheme="majorHAnsi" w:hAnsiTheme="majorHAnsi" w:cstheme="majorHAnsi"/>
        </w:rPr>
        <w:t>Smarter searching</w:t>
      </w:r>
    </w:p>
    <w:p w14:paraId="601902A2" w14:textId="345A66AE" w:rsidR="003C6E91" w:rsidRPr="003C6E91" w:rsidRDefault="003C6E91" w:rsidP="003C6E91">
      <w:pPr>
        <w:pStyle w:val="ListParagraph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C6E91">
        <w:rPr>
          <w:rFonts w:asciiTheme="majorHAnsi" w:hAnsiTheme="majorHAnsi" w:cstheme="majorHAnsi"/>
        </w:rPr>
        <w:t>Collapse all slips into gearbox</w:t>
      </w:r>
    </w:p>
    <w:p w14:paraId="0B21DFC8" w14:textId="1F95441A" w:rsidR="003C6E91" w:rsidRPr="003C6E91" w:rsidRDefault="003C6E91" w:rsidP="003C6E91">
      <w:pPr>
        <w:pStyle w:val="ListParagraph"/>
        <w:numPr>
          <w:ilvl w:val="1"/>
          <w:numId w:val="4"/>
        </w:numPr>
        <w:spacing w:after="0"/>
        <w:rPr>
          <w:rFonts w:asciiTheme="majorHAnsi" w:hAnsiTheme="majorHAnsi" w:cstheme="majorHAnsi"/>
        </w:rPr>
      </w:pPr>
      <w:r w:rsidRPr="003C6E91">
        <w:rPr>
          <w:rFonts w:asciiTheme="majorHAnsi" w:hAnsiTheme="majorHAnsi" w:cstheme="majorHAnsi"/>
        </w:rPr>
        <w:t>Improve tolerance in algorithm</w:t>
      </w:r>
    </w:p>
    <w:p w14:paraId="56B7556A" w14:textId="77777777" w:rsidR="003C6E91" w:rsidRDefault="003C6E91" w:rsidP="003C6E91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C626EDD" w14:textId="3673C7C1" w:rsidR="003C6E91" w:rsidRDefault="003C6E91" w:rsidP="003C6E91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New </w:t>
      </w:r>
      <w:proofErr w:type="spellStart"/>
      <w:r>
        <w:rPr>
          <w:rFonts w:asciiTheme="majorHAnsi" w:hAnsiTheme="majorHAnsi" w:cstheme="majorHAnsi"/>
          <w:sz w:val="28"/>
          <w:szCs w:val="28"/>
        </w:rPr>
        <w:t>ReSync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System</w:t>
      </w:r>
    </w:p>
    <w:p w14:paraId="12C30F75" w14:textId="7D40FDE4" w:rsidR="003C6E91" w:rsidRPr="00776E16" w:rsidRDefault="003C6E91" w:rsidP="003C6E9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76E16">
        <w:rPr>
          <w:rFonts w:asciiTheme="majorHAnsi" w:hAnsiTheme="majorHAnsi" w:cstheme="majorHAnsi"/>
          <w:sz w:val="24"/>
          <w:szCs w:val="24"/>
        </w:rPr>
        <w:t>Additions and Changes</w:t>
      </w:r>
    </w:p>
    <w:p w14:paraId="41591980" w14:textId="4EB11C86" w:rsidR="003C6E91" w:rsidRPr="00776E16" w:rsidRDefault="003C6E91" w:rsidP="003C6E91">
      <w:pPr>
        <w:pStyle w:val="ListParagraph"/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776E16">
        <w:rPr>
          <w:rFonts w:asciiTheme="majorHAnsi" w:hAnsiTheme="majorHAnsi" w:cstheme="majorHAnsi"/>
        </w:rPr>
        <w:t>Gearbox slip FSM</w:t>
      </w:r>
    </w:p>
    <w:p w14:paraId="7BA02FCC" w14:textId="176A42CC" w:rsidR="003C6E91" w:rsidRPr="00776E16" w:rsidRDefault="003C6E91" w:rsidP="003C6E91">
      <w:pPr>
        <w:pStyle w:val="ListParagraph"/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776E16">
        <w:rPr>
          <w:rFonts w:asciiTheme="majorHAnsi" w:hAnsiTheme="majorHAnsi" w:cstheme="majorHAnsi"/>
        </w:rPr>
        <w:t>Search size parameterization</w:t>
      </w:r>
    </w:p>
    <w:p w14:paraId="62913817" w14:textId="67A52D64" w:rsidR="003C6E91" w:rsidRPr="00776E16" w:rsidRDefault="003C6E91" w:rsidP="003C6E91">
      <w:pPr>
        <w:pStyle w:val="ListParagraph"/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776E16">
        <w:rPr>
          <w:rFonts w:asciiTheme="majorHAnsi" w:hAnsiTheme="majorHAnsi" w:cstheme="majorHAnsi"/>
        </w:rPr>
        <w:t>New Algorithm</w:t>
      </w:r>
    </w:p>
    <w:p w14:paraId="46CB38D5" w14:textId="18A570BD" w:rsidR="003C6E91" w:rsidRPr="00776E16" w:rsidRDefault="003C6E91" w:rsidP="003C6E9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76E16">
        <w:rPr>
          <w:rFonts w:asciiTheme="majorHAnsi" w:hAnsiTheme="majorHAnsi" w:cstheme="majorHAnsi"/>
          <w:sz w:val="24"/>
          <w:szCs w:val="24"/>
        </w:rPr>
        <w:t>Performance</w:t>
      </w:r>
    </w:p>
    <w:p w14:paraId="27688556" w14:textId="42040E0A" w:rsidR="003C6E91" w:rsidRPr="00776E16" w:rsidRDefault="003C6E91" w:rsidP="003C6E91">
      <w:pPr>
        <w:pStyle w:val="ListParagraph"/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776E16">
        <w:rPr>
          <w:rFonts w:asciiTheme="majorHAnsi" w:hAnsiTheme="majorHAnsi" w:cstheme="majorHAnsi"/>
        </w:rPr>
        <w:t>Same charts as above</w:t>
      </w:r>
    </w:p>
    <w:p w14:paraId="309B5F97" w14:textId="2C6CC285" w:rsidR="003C6E91" w:rsidRPr="00776E16" w:rsidRDefault="003C6E91" w:rsidP="003C6E9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76E16">
        <w:rPr>
          <w:rFonts w:asciiTheme="majorHAnsi" w:hAnsiTheme="majorHAnsi" w:cstheme="majorHAnsi"/>
          <w:sz w:val="24"/>
          <w:szCs w:val="24"/>
        </w:rPr>
        <w:t>Remaining weaknesses</w:t>
      </w:r>
    </w:p>
    <w:p w14:paraId="636F3BEF" w14:textId="0CC51B3A" w:rsidR="003C6E91" w:rsidRDefault="003C6E91" w:rsidP="003C6E91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0B23247" w14:textId="6E20A480" w:rsidR="003C6E91" w:rsidRDefault="003C6E91" w:rsidP="003C6E91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Results Comparison</w:t>
      </w:r>
    </w:p>
    <w:p w14:paraId="7553C34C" w14:textId="52323477" w:rsidR="003C6E91" w:rsidRPr="00776E16" w:rsidRDefault="003C6E91" w:rsidP="003C6E91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76E16">
        <w:rPr>
          <w:rFonts w:asciiTheme="majorHAnsi" w:hAnsiTheme="majorHAnsi" w:cstheme="majorHAnsi"/>
          <w:sz w:val="24"/>
          <w:szCs w:val="24"/>
        </w:rPr>
        <w:t xml:space="preserve">Review the regression comparisons </w:t>
      </w:r>
    </w:p>
    <w:p w14:paraId="6B13AB45" w14:textId="75B2EE01" w:rsidR="003C6E91" w:rsidRPr="00776E16" w:rsidRDefault="003C6E91" w:rsidP="003C6E91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76E16">
        <w:rPr>
          <w:rFonts w:asciiTheme="majorHAnsi" w:hAnsiTheme="majorHAnsi" w:cstheme="majorHAnsi"/>
          <w:sz w:val="24"/>
          <w:szCs w:val="24"/>
        </w:rPr>
        <w:t>Discuss tolerance implications</w:t>
      </w:r>
    </w:p>
    <w:p w14:paraId="6C618EED" w14:textId="7E6C04E8" w:rsidR="003C6E91" w:rsidRPr="00776E16" w:rsidRDefault="003C6E91" w:rsidP="003C6E91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776E16">
        <w:rPr>
          <w:rFonts w:asciiTheme="majorHAnsi" w:hAnsiTheme="majorHAnsi" w:cstheme="majorHAnsi"/>
          <w:sz w:val="24"/>
          <w:szCs w:val="24"/>
        </w:rPr>
        <w:t xml:space="preserve">Review </w:t>
      </w:r>
      <w:r w:rsidR="00776E16" w:rsidRPr="00776E16">
        <w:rPr>
          <w:rFonts w:asciiTheme="majorHAnsi" w:hAnsiTheme="majorHAnsi" w:cstheme="majorHAnsi"/>
          <w:sz w:val="24"/>
          <w:szCs w:val="24"/>
        </w:rPr>
        <w:t>random testing comparisons</w:t>
      </w:r>
    </w:p>
    <w:p w14:paraId="11053EA2" w14:textId="5EF885D1" w:rsidR="00776E16" w:rsidRDefault="00776E16" w:rsidP="00776E1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F3287A0" w14:textId="38EAEC96" w:rsidR="00776E16" w:rsidRDefault="00776E16" w:rsidP="00776E16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Future Works</w:t>
      </w:r>
    </w:p>
    <w:p w14:paraId="27831487" w14:textId="6AB7574E" w:rsidR="00776E16" w:rsidRDefault="00776E16" w:rsidP="00776E1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69D4A7E" w14:textId="38F6AE10" w:rsidR="00776E16" w:rsidRDefault="00776E16" w:rsidP="00776E16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Acknowledgements</w:t>
      </w:r>
    </w:p>
    <w:p w14:paraId="0325456E" w14:textId="47E535A6" w:rsidR="00776E16" w:rsidRDefault="00776E16" w:rsidP="00776E16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F47ECFC" w14:textId="1DC42861" w:rsidR="00776E16" w:rsidRPr="00776E16" w:rsidRDefault="00776E16" w:rsidP="00776E16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References</w:t>
      </w:r>
    </w:p>
    <w:sectPr w:rsidR="00776E16" w:rsidRPr="0077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20F"/>
    <w:multiLevelType w:val="hybridMultilevel"/>
    <w:tmpl w:val="D83C01EA"/>
    <w:lvl w:ilvl="0" w:tplc="7A0CB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1B4"/>
    <w:multiLevelType w:val="hybridMultilevel"/>
    <w:tmpl w:val="F2589B08"/>
    <w:lvl w:ilvl="0" w:tplc="6C94EFC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0292"/>
    <w:multiLevelType w:val="hybridMultilevel"/>
    <w:tmpl w:val="4BE63B46"/>
    <w:lvl w:ilvl="0" w:tplc="8BE20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1558F5"/>
    <w:multiLevelType w:val="hybridMultilevel"/>
    <w:tmpl w:val="CC2AF2D2"/>
    <w:lvl w:ilvl="0" w:tplc="6C94EFC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F7E2E"/>
    <w:multiLevelType w:val="hybridMultilevel"/>
    <w:tmpl w:val="2B828798"/>
    <w:lvl w:ilvl="0" w:tplc="6C94EFC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02A2F"/>
    <w:multiLevelType w:val="hybridMultilevel"/>
    <w:tmpl w:val="B78E6E94"/>
    <w:lvl w:ilvl="0" w:tplc="57500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32386">
    <w:abstractNumId w:val="4"/>
  </w:num>
  <w:num w:numId="2" w16cid:durableId="1581065165">
    <w:abstractNumId w:val="3"/>
  </w:num>
  <w:num w:numId="3" w16cid:durableId="1871258749">
    <w:abstractNumId w:val="1"/>
  </w:num>
  <w:num w:numId="4" w16cid:durableId="1897274978">
    <w:abstractNumId w:val="2"/>
  </w:num>
  <w:num w:numId="5" w16cid:durableId="2116440540">
    <w:abstractNumId w:val="5"/>
  </w:num>
  <w:num w:numId="6" w16cid:durableId="80408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8F"/>
    <w:rsid w:val="00123EA5"/>
    <w:rsid w:val="003C6E91"/>
    <w:rsid w:val="00486F6C"/>
    <w:rsid w:val="00776E16"/>
    <w:rsid w:val="0090378F"/>
    <w:rsid w:val="00CC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9650"/>
  <w15:chartTrackingRefBased/>
  <w15:docId w15:val="{6228C93B-5E52-4E63-8988-6BBFC7FB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03DF59870784AB50A12FA3C796E46" ma:contentTypeVersion="7" ma:contentTypeDescription="Create a new document." ma:contentTypeScope="" ma:versionID="434840c07557b77d66babfc198cccfcc">
  <xsd:schema xmlns:xsd="http://www.w3.org/2001/XMLSchema" xmlns:xs="http://www.w3.org/2001/XMLSchema" xmlns:p="http://schemas.microsoft.com/office/2006/metadata/properties" xmlns:ns3="82a8705a-4032-4bdc-beb7-58482f988e5c" xmlns:ns4="31aac217-a857-4e45-94af-b69c07da1950" targetNamespace="http://schemas.microsoft.com/office/2006/metadata/properties" ma:root="true" ma:fieldsID="7538cfc2fc9f89b4a525705cfd14f70a" ns3:_="" ns4:_="">
    <xsd:import namespace="82a8705a-4032-4bdc-beb7-58482f988e5c"/>
    <xsd:import namespace="31aac217-a857-4e45-94af-b69c07da19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8705a-4032-4bdc-beb7-58482f988e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217-a857-4e45-94af-b69c07da19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3FE02-C657-4D33-8618-98EC5F863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8705a-4032-4bdc-beb7-58482f988e5c"/>
    <ds:schemaRef ds:uri="31aac217-a857-4e45-94af-b69c07da1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9AEF44-8914-44EC-8DD2-BCCF71A5A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E7031-C814-4216-94B2-FFB5AB4F7FCC}">
  <ds:schemaRefs>
    <ds:schemaRef ds:uri="http://schemas.microsoft.com/office/2006/metadata/properties"/>
    <ds:schemaRef ds:uri="http://schemas.microsoft.com/office/2006/documentManagement/types"/>
    <ds:schemaRef ds:uri="31aac217-a857-4e45-94af-b69c07da1950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82a8705a-4032-4bdc-beb7-58482f988e5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Martynyuk</dc:creator>
  <cp:keywords/>
  <dc:description/>
  <cp:lastModifiedBy>Anatoliy Martynyuk</cp:lastModifiedBy>
  <cp:revision>2</cp:revision>
  <dcterms:created xsi:type="dcterms:W3CDTF">2022-03-31T00:29:00Z</dcterms:created>
  <dcterms:modified xsi:type="dcterms:W3CDTF">2022-03-31T00:29:00Z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0x010100BA703DF59870784AB50A12FA3C796E46</vt:lpwstr>
  </property>
</Properties>
</file>