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084" w:rsidRDefault="002D6084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2D6084" w:rsidRDefault="002A7595">
      <w:pPr>
        <w:keepNext/>
        <w:widowControl w:val="0"/>
        <w:spacing w:line="288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Разработка проекта</w:t>
      </w:r>
      <w:bookmarkStart w:id="0" w:name="_GoBack"/>
      <w:bookmarkEnd w:id="0"/>
    </w:p>
    <w:p w:rsidR="002D6084" w:rsidRDefault="002D6084">
      <w:pPr>
        <w:keepNext/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</w:p>
    <w:p w:rsidR="002D6084" w:rsidRDefault="002A7595">
      <w:pPr>
        <w:keepNext/>
        <w:widowControl w:val="0"/>
        <w:spacing w:line="288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этой части должна быть предоставлена завершенная мини-игра.</w:t>
      </w:r>
    </w:p>
    <w:p w:rsidR="002D6084" w:rsidRDefault="002D6084">
      <w:pPr>
        <w:keepNext/>
        <w:widowControl w:val="0"/>
        <w:jc w:val="both"/>
        <w:rPr>
          <w:rFonts w:ascii="Arial" w:eastAsia="Arial" w:hAnsi="Arial" w:cs="Arial"/>
          <w:sz w:val="24"/>
          <w:szCs w:val="24"/>
        </w:rPr>
      </w:pPr>
    </w:p>
    <w:p w:rsidR="002D6084" w:rsidRDefault="002A7595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Задание:</w:t>
      </w:r>
    </w:p>
    <w:p w:rsidR="002D6084" w:rsidRDefault="002A7595">
      <w:pPr>
        <w:keepNext/>
        <w:widowControl w:val="0"/>
        <w:spacing w:line="288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Реализовать копию игры "Арканоид(Break out)".</w:t>
      </w:r>
    </w:p>
    <w:p w:rsidR="002D6084" w:rsidRDefault="002D6084">
      <w:pPr>
        <w:keepNext/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:rsidR="002D6084" w:rsidRDefault="002A7595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Требования к игре: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 xml:space="preserve">Необходимо наличие </w:t>
      </w:r>
      <w:r>
        <w:rPr>
          <w:rFonts w:ascii="Arial" w:eastAsia="Arial" w:hAnsi="Arial" w:cs="Arial"/>
          <w:color w:val="232528"/>
          <w:sz w:val="21"/>
          <w:szCs w:val="21"/>
        </w:rPr>
        <w:t>главного меню, отображение highscore.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После проигрыша игра должна отображать экран с текущим и максимальным счетом. По клику экран должен сменяться на экран главного меню.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Платформа расположенная в нижней части игрового поля, управляется игроком двигаясь в</w:t>
      </w:r>
      <w:r>
        <w:rPr>
          <w:rFonts w:ascii="Arial" w:eastAsia="Arial" w:hAnsi="Arial" w:cs="Arial"/>
          <w:color w:val="232528"/>
          <w:sz w:val="21"/>
          <w:szCs w:val="21"/>
        </w:rPr>
        <w:t>лево или вправо с помощью мыши или клавиш клавиатуры.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В верхней части игрового поля расположены блоки, которые необходимо разбить, попадая по ним шариком.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Уровень считается пройденным если были разбиты все блоки, и количество жизней игрока больше 0.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Игра р</w:t>
      </w:r>
      <w:r>
        <w:rPr>
          <w:rFonts w:ascii="Arial" w:eastAsia="Arial" w:hAnsi="Arial" w:cs="Arial"/>
          <w:color w:val="232528"/>
          <w:sz w:val="21"/>
          <w:szCs w:val="21"/>
        </w:rPr>
        <w:t>азбита на уровни.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Проигрышем игрока считается достижения кол-ва жизней значения 0.</w:t>
      </w:r>
    </w:p>
    <w:p w:rsidR="002D6084" w:rsidRDefault="002A7595">
      <w:pPr>
        <w:keepNext/>
        <w:widowControl w:val="0"/>
        <w:numPr>
          <w:ilvl w:val="0"/>
          <w:numId w:val="1"/>
        </w:numPr>
        <w:spacing w:line="288" w:lineRule="auto"/>
        <w:contextualSpacing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Уменьшение жизни происходит, когда шарик пролетает мимо платформы, за нижнюю часть игрового поля.</w:t>
      </w:r>
    </w:p>
    <w:p w:rsidR="002D6084" w:rsidRDefault="002D6084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color w:val="232528"/>
          <w:sz w:val="21"/>
          <w:szCs w:val="21"/>
        </w:rPr>
      </w:pPr>
    </w:p>
    <w:p w:rsidR="003A4C36" w:rsidRDefault="003A4C36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color w:val="232528"/>
          <w:sz w:val="21"/>
          <w:szCs w:val="21"/>
        </w:rPr>
      </w:pPr>
    </w:p>
    <w:p w:rsidR="003A4C36" w:rsidRDefault="003A4C36">
      <w:pPr>
        <w:keepNext/>
        <w:widowControl w:val="0"/>
        <w:spacing w:line="288" w:lineRule="auto"/>
        <w:jc w:val="both"/>
        <w:rPr>
          <w:rFonts w:ascii="Arial" w:eastAsia="Arial" w:hAnsi="Arial" w:cs="Arial"/>
          <w:color w:val="232528"/>
          <w:sz w:val="21"/>
          <w:szCs w:val="21"/>
        </w:rPr>
      </w:pPr>
    </w:p>
    <w:p w:rsidR="002D6084" w:rsidRDefault="002A7595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Технические требования:</w:t>
      </w:r>
    </w:p>
    <w:p w:rsidR="002D6084" w:rsidRDefault="002A7595" w:rsidP="003A4C36">
      <w:pPr>
        <w:keepNext/>
        <w:widowControl w:val="0"/>
        <w:spacing w:line="288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Проект необходимо реализовать на ЯП С++, можно использовать существующие библиотеки и движки, приветствуется использование систем контроля версий git, svn.</w:t>
      </w:r>
    </w:p>
    <w:sectPr w:rsidR="002D6084">
      <w:headerReference w:type="default" r:id="rId8"/>
      <w:footerReference w:type="default" r:id="rId9"/>
      <w:pgSz w:w="12240" w:h="15840"/>
      <w:pgMar w:top="709" w:right="758" w:bottom="993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95" w:rsidRDefault="002A7595">
      <w:pPr>
        <w:spacing w:after="0" w:line="240" w:lineRule="auto"/>
      </w:pPr>
      <w:r>
        <w:separator/>
      </w:r>
    </w:p>
  </w:endnote>
  <w:endnote w:type="continuationSeparator" w:id="0">
    <w:p w:rsidR="002A7595" w:rsidRDefault="002A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84" w:rsidRDefault="002A7595">
    <w:pPr>
      <w:jc w:val="both"/>
    </w:pPr>
    <w:r>
      <w:rPr>
        <w:i/>
      </w:rPr>
      <w:t xml:space="preserve">ООО “Майтона”       </w:t>
    </w:r>
    <w:r>
      <w:t xml:space="preserve">                                                       </w:t>
    </w:r>
    <w:r>
      <w:t xml:space="preserve">                                                                                                                </w:t>
    </w:r>
    <w:r>
      <w:rPr>
        <w:i/>
      </w:rPr>
      <w:t xml:space="preserve">        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3A4C36">
      <w:rPr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95" w:rsidRDefault="002A7595">
      <w:pPr>
        <w:spacing w:after="0" w:line="240" w:lineRule="auto"/>
      </w:pPr>
      <w:r>
        <w:separator/>
      </w:r>
    </w:p>
  </w:footnote>
  <w:footnote w:type="continuationSeparator" w:id="0">
    <w:p w:rsidR="002A7595" w:rsidRDefault="002A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84" w:rsidRDefault="002D6084">
    <w:pPr>
      <w:widowControl w:val="0"/>
      <w:spacing w:line="276" w:lineRule="auto"/>
      <w:rPr>
        <w:rFonts w:ascii="Arial" w:eastAsia="Arial" w:hAnsi="Arial" w:cs="Arial"/>
        <w:color w:val="222222"/>
        <w:sz w:val="19"/>
        <w:szCs w:val="19"/>
        <w:highlight w:val="white"/>
      </w:rPr>
    </w:pPr>
  </w:p>
  <w:p w:rsidR="002D6084" w:rsidRDefault="002A7595">
    <w:pPr>
      <w:widowControl w:val="0"/>
      <w:spacing w:line="276" w:lineRule="auto"/>
      <w:rPr>
        <w:b/>
        <w:i/>
      </w:rPr>
    </w:pPr>
    <w:r>
      <w:rPr>
        <w:rFonts w:ascii="Arial" w:eastAsia="Arial" w:hAnsi="Arial" w:cs="Arial"/>
        <w:b/>
        <w:i/>
        <w:color w:val="222222"/>
        <w:sz w:val="19"/>
        <w:szCs w:val="19"/>
        <w:highlight w:val="white"/>
      </w:rPr>
      <w:t>Конфиденциально. ООО "Майтона".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C04"/>
    <w:multiLevelType w:val="multilevel"/>
    <w:tmpl w:val="01606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7414D1"/>
    <w:multiLevelType w:val="multilevel"/>
    <w:tmpl w:val="3F7414D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3816"/>
    <w:rsid w:val="002A7595"/>
    <w:rsid w:val="002D6084"/>
    <w:rsid w:val="003A4C36"/>
    <w:rsid w:val="004C0395"/>
    <w:rsid w:val="005866C0"/>
    <w:rsid w:val="00843816"/>
    <w:rsid w:val="00A23BF6"/>
    <w:rsid w:val="00AA4EA3"/>
    <w:rsid w:val="00AB5295"/>
    <w:rsid w:val="00AD5A71"/>
    <w:rsid w:val="00CA7761"/>
    <w:rsid w:val="00EC550D"/>
    <w:rsid w:val="00F6069C"/>
    <w:rsid w:val="1031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E0547-6FC2-40E0-A65E-759DC8F7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krupskaya</cp:lastModifiedBy>
  <cp:revision>6</cp:revision>
  <dcterms:created xsi:type="dcterms:W3CDTF">2018-12-20T09:26:00Z</dcterms:created>
  <dcterms:modified xsi:type="dcterms:W3CDTF">2019-01-14T08:14:00Z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