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Web-Программирование</w:t>
      </w:r>
    </w:p>
    <w:p w:rsidR="00000000" w:rsidDel="00000000" w:rsidP="00000000" w:rsidRDefault="00000000" w:rsidRPr="00000000" w14:paraId="00000002">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Лекция 1</w:t>
      </w:r>
    </w:p>
    <w:p w:rsidR="00000000" w:rsidDel="00000000" w:rsidP="00000000" w:rsidRDefault="00000000" w:rsidRPr="00000000" w14:paraId="00000003">
      <w:pPr>
        <w:pageBreakBefore w:val="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Содержание:</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sz w:val="28"/>
          <w:szCs w:val="28"/>
          <w:rtl w:val="0"/>
        </w:rPr>
        <w:t xml:space="preserve">редмет Web-Программирование?</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Сетевые технологии, интернет и web</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такое Web? История создания Web.</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Компоненты Web.</w:t>
      </w:r>
    </w:p>
    <w:p w:rsidR="00000000" w:rsidDel="00000000" w:rsidP="00000000" w:rsidRDefault="00000000" w:rsidRPr="00000000" w14:paraId="00000008">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 Web-Программирование</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Web-Программирование - это предмет изучающий: разработку, отладку, проектирование и тестирование web-систем. Неотъемлемой частью web-технологий является изучение построения сетей и сетевые технологии. Основной технологией используемой в web является сеть интернет [1].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pageBreakBefore w:val="0"/>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Сетевые технологии, интернет и web</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Интерне́т</w:t>
      </w:r>
      <w:r w:rsidDel="00000000" w:rsidR="00000000" w:rsidRPr="00000000">
        <w:rPr>
          <w:rFonts w:ascii="Times New Roman" w:cs="Times New Roman" w:eastAsia="Times New Roman" w:hAnsi="Times New Roman"/>
          <w:sz w:val="28"/>
          <w:szCs w:val="28"/>
          <w:rtl w:val="0"/>
        </w:rPr>
        <w:t xml:space="preserve"> (</w:t>
      </w:r>
      <w:hyperlink r:id="rId6">
        <w:r w:rsidDel="00000000" w:rsidR="00000000" w:rsidRPr="00000000">
          <w:rPr>
            <w:rFonts w:ascii="Times New Roman" w:cs="Times New Roman" w:eastAsia="Times New Roman" w:hAnsi="Times New Roman"/>
            <w:sz w:val="28"/>
            <w:szCs w:val="28"/>
            <w:rtl w:val="0"/>
          </w:rPr>
          <w:t xml:space="preserve">англ.</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Internet</w:t>
      </w:r>
      <w:r w:rsidDel="00000000" w:rsidR="00000000" w:rsidRPr="00000000">
        <w:rPr>
          <w:rFonts w:ascii="Times New Roman" w:cs="Times New Roman" w:eastAsia="Times New Roman" w:hAnsi="Times New Roman"/>
          <w:sz w:val="28"/>
          <w:szCs w:val="28"/>
          <w:rtl w:val="0"/>
        </w:rPr>
        <w:t xml:space="preserve">, МФА: </w:t>
      </w:r>
      <w:hyperlink r:id="rId7">
        <w:r w:rsidDel="00000000" w:rsidR="00000000" w:rsidRPr="00000000">
          <w:rPr>
            <w:rFonts w:ascii="Times New Roman" w:cs="Times New Roman" w:eastAsia="Times New Roman" w:hAnsi="Times New Roman"/>
            <w:sz w:val="28"/>
            <w:szCs w:val="28"/>
            <w:rtl w:val="0"/>
          </w:rPr>
          <w:t xml:space="preserve">[ˈɪn.tə.net]</w:t>
        </w:r>
      </w:hyperlink>
      <w:r w:rsidDel="00000000" w:rsidR="00000000" w:rsidRPr="00000000">
        <w:rPr>
          <w:rFonts w:ascii="Times New Roman" w:cs="Times New Roman" w:eastAsia="Times New Roman" w:hAnsi="Times New Roman"/>
          <w:sz w:val="28"/>
          <w:szCs w:val="28"/>
          <w:rtl w:val="0"/>
        </w:rPr>
        <w:t xml:space="preserve">) — </w:t>
      </w:r>
      <w:hyperlink r:id="rId8">
        <w:r w:rsidDel="00000000" w:rsidR="00000000" w:rsidRPr="00000000">
          <w:rPr>
            <w:rFonts w:ascii="Times New Roman" w:cs="Times New Roman" w:eastAsia="Times New Roman" w:hAnsi="Times New Roman"/>
            <w:sz w:val="28"/>
            <w:szCs w:val="28"/>
            <w:rtl w:val="0"/>
          </w:rPr>
          <w:t xml:space="preserve">всемирная</w:t>
        </w:r>
      </w:hyperlink>
      <w:r w:rsidDel="00000000" w:rsidR="00000000" w:rsidRPr="00000000">
        <w:rPr>
          <w:rFonts w:ascii="Times New Roman" w:cs="Times New Roman" w:eastAsia="Times New Roman" w:hAnsi="Times New Roman"/>
          <w:sz w:val="28"/>
          <w:szCs w:val="28"/>
          <w:rtl w:val="0"/>
        </w:rPr>
        <w:t xml:space="preserve"> система объединенных </w:t>
      </w:r>
      <w:hyperlink r:id="rId9">
        <w:r w:rsidDel="00000000" w:rsidR="00000000" w:rsidRPr="00000000">
          <w:rPr>
            <w:rFonts w:ascii="Times New Roman" w:cs="Times New Roman" w:eastAsia="Times New Roman" w:hAnsi="Times New Roman"/>
            <w:sz w:val="28"/>
            <w:szCs w:val="28"/>
            <w:rtl w:val="0"/>
          </w:rPr>
          <w:t xml:space="preserve">компьютерных сетей</w:t>
        </w:r>
      </w:hyperlink>
      <w:r w:rsidDel="00000000" w:rsidR="00000000" w:rsidRPr="00000000">
        <w:rPr>
          <w:rFonts w:ascii="Times New Roman" w:cs="Times New Roman" w:eastAsia="Times New Roman" w:hAnsi="Times New Roman"/>
          <w:sz w:val="28"/>
          <w:szCs w:val="28"/>
          <w:rtl w:val="0"/>
        </w:rPr>
        <w:t xml:space="preserve"> для </w:t>
      </w:r>
      <w:hyperlink r:id="rId10">
        <w:r w:rsidDel="00000000" w:rsidR="00000000" w:rsidRPr="00000000">
          <w:rPr>
            <w:rFonts w:ascii="Times New Roman" w:cs="Times New Roman" w:eastAsia="Times New Roman" w:hAnsi="Times New Roman"/>
            <w:sz w:val="28"/>
            <w:szCs w:val="28"/>
            <w:rtl w:val="0"/>
          </w:rPr>
          <w:t xml:space="preserve">хранения</w:t>
        </w:r>
      </w:hyperlink>
      <w:r w:rsidDel="00000000" w:rsidR="00000000" w:rsidRPr="00000000">
        <w:rPr>
          <w:rFonts w:ascii="Times New Roman" w:cs="Times New Roman" w:eastAsia="Times New Roman" w:hAnsi="Times New Roman"/>
          <w:sz w:val="28"/>
          <w:szCs w:val="28"/>
          <w:rtl w:val="0"/>
        </w:rPr>
        <w:t xml:space="preserve">, обработки и </w:t>
      </w:r>
      <w:hyperlink r:id="rId11">
        <w:r w:rsidDel="00000000" w:rsidR="00000000" w:rsidRPr="00000000">
          <w:rPr>
            <w:rFonts w:ascii="Times New Roman" w:cs="Times New Roman" w:eastAsia="Times New Roman" w:hAnsi="Times New Roman"/>
            <w:sz w:val="28"/>
            <w:szCs w:val="28"/>
            <w:rtl w:val="0"/>
          </w:rPr>
          <w:t xml:space="preserve">передачи</w:t>
        </w:r>
      </w:hyperlink>
      <w:r w:rsidDel="00000000" w:rsidR="00000000" w:rsidRPr="00000000">
        <w:rPr>
          <w:rFonts w:ascii="Times New Roman" w:cs="Times New Roman" w:eastAsia="Times New Roman" w:hAnsi="Times New Roman"/>
          <w:sz w:val="28"/>
          <w:szCs w:val="28"/>
          <w:rtl w:val="0"/>
        </w:rPr>
        <w:t xml:space="preserve"> </w:t>
      </w:r>
      <w:hyperlink r:id="rId12">
        <w:r w:rsidDel="00000000" w:rsidR="00000000" w:rsidRPr="00000000">
          <w:rPr>
            <w:rFonts w:ascii="Times New Roman" w:cs="Times New Roman" w:eastAsia="Times New Roman" w:hAnsi="Times New Roman"/>
            <w:sz w:val="28"/>
            <w:szCs w:val="28"/>
            <w:rtl w:val="0"/>
          </w:rPr>
          <w:t xml:space="preserve">информации</w:t>
        </w:r>
      </w:hyperlink>
      <w:r w:rsidDel="00000000" w:rsidR="00000000" w:rsidRPr="00000000">
        <w:rPr>
          <w:rFonts w:ascii="Times New Roman" w:cs="Times New Roman" w:eastAsia="Times New Roman" w:hAnsi="Times New Roman"/>
          <w:sz w:val="28"/>
          <w:szCs w:val="28"/>
          <w:rtl w:val="0"/>
        </w:rPr>
        <w:t xml:space="preserve">. Рассмотрим подробнее, как устроена сеть интернет, как происходит взаимодействие и из чего она состоит. (Видео: как устроен интернет: </w:t>
      </w:r>
      <w:hyperlink r:id="rId13">
        <w:r w:rsidDel="00000000" w:rsidR="00000000" w:rsidRPr="00000000">
          <w:rPr>
            <w:rFonts w:ascii="Times New Roman" w:cs="Times New Roman" w:eastAsia="Times New Roman" w:hAnsi="Times New Roman"/>
            <w:color w:val="1155cc"/>
            <w:sz w:val="28"/>
            <w:szCs w:val="28"/>
            <w:u w:val="single"/>
            <w:rtl w:val="0"/>
          </w:rPr>
          <w:t xml:space="preserve">https://www.youtube.com/watch?v=rfexQ2QyD4I&amp;ab_channel=GopherTech</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нужно связать между собой два компьютера, вы должны связать их в сеть либо проводным (обычно с помощью </w:t>
      </w:r>
      <w:hyperlink r:id="rId14">
        <w:r w:rsidDel="00000000" w:rsidR="00000000" w:rsidRPr="00000000">
          <w:rPr>
            <w:rFonts w:ascii="Times New Roman" w:cs="Times New Roman" w:eastAsia="Times New Roman" w:hAnsi="Times New Roman"/>
            <w:sz w:val="28"/>
            <w:szCs w:val="28"/>
            <w:rtl w:val="0"/>
          </w:rPr>
          <w:t xml:space="preserve">Ethernet кабеля</w:t>
        </w:r>
      </w:hyperlink>
      <w:r w:rsidDel="00000000" w:rsidR="00000000" w:rsidRPr="00000000">
        <w:rPr>
          <w:rFonts w:ascii="Times New Roman" w:cs="Times New Roman" w:eastAsia="Times New Roman" w:hAnsi="Times New Roman"/>
          <w:sz w:val="28"/>
          <w:szCs w:val="28"/>
          <w:rtl w:val="0"/>
        </w:rPr>
        <w:t xml:space="preserve">), либо беспроводным способом (например, с помощью </w:t>
      </w:r>
      <w:hyperlink r:id="rId15">
        <w:r w:rsidDel="00000000" w:rsidR="00000000" w:rsidRPr="00000000">
          <w:rPr>
            <w:rFonts w:ascii="Times New Roman" w:cs="Times New Roman" w:eastAsia="Times New Roman" w:hAnsi="Times New Roman"/>
            <w:sz w:val="28"/>
            <w:szCs w:val="28"/>
            <w:rtl w:val="0"/>
          </w:rPr>
          <w:t xml:space="preserve">WiFi</w:t>
        </w:r>
      </w:hyperlink>
      <w:r w:rsidDel="00000000" w:rsidR="00000000" w:rsidRPr="00000000">
        <w:rPr>
          <w:rFonts w:ascii="Times New Roman" w:cs="Times New Roman" w:eastAsia="Times New Roman" w:hAnsi="Times New Roman"/>
          <w:sz w:val="28"/>
          <w:szCs w:val="28"/>
          <w:rtl w:val="0"/>
        </w:rPr>
        <w:t xml:space="preserve"> или </w:t>
      </w:r>
      <w:hyperlink r:id="rId16">
        <w:r w:rsidDel="00000000" w:rsidR="00000000" w:rsidRPr="00000000">
          <w:rPr>
            <w:rFonts w:ascii="Times New Roman" w:cs="Times New Roman" w:eastAsia="Times New Roman" w:hAnsi="Times New Roman"/>
            <w:sz w:val="28"/>
            <w:szCs w:val="28"/>
            <w:rtl w:val="0"/>
          </w:rPr>
          <w:t xml:space="preserve">Bluetooth</w:t>
        </w:r>
      </w:hyperlink>
      <w:r w:rsidDel="00000000" w:rsidR="00000000" w:rsidRPr="00000000">
        <w:rPr>
          <w:rFonts w:ascii="Times New Roman" w:cs="Times New Roman" w:eastAsia="Times New Roman" w:hAnsi="Times New Roman"/>
          <w:sz w:val="28"/>
          <w:szCs w:val="28"/>
          <w:rtl w:val="0"/>
        </w:rPr>
        <w:t xml:space="preserve">). Современные компьютеры поддерживают любой из этих способов связи.</w:t>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24438" cy="1272858"/>
            <wp:effectExtent b="0" l="0" r="0" t="0"/>
            <wp:docPr descr="Two computers linked together" id="6" name="image11.png"/>
            <a:graphic>
              <a:graphicData uri="http://schemas.openxmlformats.org/drawingml/2006/picture">
                <pic:pic>
                  <pic:nvPicPr>
                    <pic:cNvPr descr="Two computers linked together" id="0" name="image11.png"/>
                    <pic:cNvPicPr preferRelativeResize="0"/>
                  </pic:nvPicPr>
                  <pic:blipFill>
                    <a:blip r:embed="rId17"/>
                    <a:srcRect b="0" l="0" r="0" t="0"/>
                    <a:stretch>
                      <a:fillRect/>
                    </a:stretch>
                  </pic:blipFill>
                  <pic:spPr>
                    <a:xfrm>
                      <a:off x="0" y="0"/>
                      <a:ext cx="5024438" cy="127285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способом Вы можете подключить более двух компьютеров, но с каждым новым это становится все сложнее. Если хочется подключить, скажем, 10 компьютеров, вам понадобится 45 кабелей и 9 сетевых плат в каждом компьютере!</w:t>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57738" cy="4567428"/>
            <wp:effectExtent b="0" l="0" r="0" t="0"/>
            <wp:docPr descr="Ten computers all together" id="5" name="image4.png"/>
            <a:graphic>
              <a:graphicData uri="http://schemas.openxmlformats.org/drawingml/2006/picture">
                <pic:pic>
                  <pic:nvPicPr>
                    <pic:cNvPr descr="Ten computers all together" id="0" name="image4.png"/>
                    <pic:cNvPicPr preferRelativeResize="0"/>
                  </pic:nvPicPr>
                  <pic:blipFill>
                    <a:blip r:embed="rId18"/>
                    <a:srcRect b="0" l="0" r="0" t="0"/>
                    <a:stretch>
                      <a:fillRect/>
                    </a:stretch>
                  </pic:blipFill>
                  <pic:spPr>
                    <a:xfrm>
                      <a:off x="0" y="0"/>
                      <a:ext cx="4757738" cy="456742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решить эту проблему, каждый компьютер в сети подключается к специальному маленькому компьютеру. Этот компьютер называют </w:t>
      </w:r>
      <w:r w:rsidDel="00000000" w:rsidR="00000000" w:rsidRPr="00000000">
        <w:rPr>
          <w:rFonts w:ascii="Times New Roman" w:cs="Times New Roman" w:eastAsia="Times New Roman" w:hAnsi="Times New Roman"/>
          <w:i w:val="1"/>
          <w:iCs w:val="1"/>
          <w:sz w:val="28"/>
          <w:szCs w:val="28"/>
          <w:rtl w:val="0"/>
        </w:rPr>
        <w:t xml:space="preserve">маршрутизатором</w:t>
      </w:r>
      <w:r w:rsidDel="00000000" w:rsidR="00000000" w:rsidRPr="00000000">
        <w:rPr>
          <w:rFonts w:ascii="Times New Roman" w:cs="Times New Roman" w:eastAsia="Times New Roman" w:hAnsi="Times New Roman"/>
          <w:sz w:val="28"/>
          <w:szCs w:val="28"/>
          <w:rtl w:val="0"/>
        </w:rPr>
        <w:t xml:space="preserve">. Маршрутизатор исполняет только одну роль: как сигнальщик на железной дороге он следит за тем, чтобы пакет, отправленный одним компьютером — источником — достиг пункта назначения. Чтобы отправить сообщение компьютеру B, компьютер A сначала должен отправить его маршрутизатору, который перенаправит его компьютеру B и проконтролирует, чтобы данные не попали компьютеру C.</w:t>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добавлением маршрутизатора наша сеть здорово упрощается: чтобы соединить 10 компьютеров нам требуется только 10 кабелей (каждый кабель соединяет маршрутизатор с одним из компьютеров).</w:t>
      </w:r>
    </w:p>
    <w:p w:rsidR="00000000" w:rsidDel="00000000" w:rsidP="00000000" w:rsidRDefault="00000000" w:rsidRPr="00000000" w14:paraId="0000001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84825" cy="4112707"/>
            <wp:effectExtent b="0" l="0" r="0" t="0"/>
            <wp:docPr descr="Ten computers with a router" id="9" name="image8.png"/>
            <a:graphic>
              <a:graphicData uri="http://schemas.openxmlformats.org/drawingml/2006/picture">
                <pic:pic>
                  <pic:nvPicPr>
                    <pic:cNvPr descr="Ten computers with a router" id="0" name="image8.png"/>
                    <pic:cNvPicPr preferRelativeResize="0"/>
                  </pic:nvPicPr>
                  <pic:blipFill>
                    <a:blip r:embed="rId19"/>
                    <a:srcRect b="0" l="0" r="0" t="0"/>
                    <a:stretch>
                      <a:fillRect/>
                    </a:stretch>
                  </pic:blipFill>
                  <pic:spPr>
                    <a:xfrm>
                      <a:off x="0" y="0"/>
                      <a:ext cx="4284825" cy="411270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Сеть сетей</w:t>
      </w:r>
    </w:p>
    <w:p w:rsidR="00000000" w:rsidDel="00000000" w:rsidP="00000000" w:rsidRDefault="00000000" w:rsidRPr="00000000" w14:paraId="0000001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 все нормально. Но что нам делать, если нужно объединить в сеть сотни, тысячи или миллиарды компьютеров? Конечно, один маршрутизатор не справится с этой задачей, но если вы внимательно читали, то помните, что маршрутизатор — это обычный компьютер, и ничто не мешает нам соединить друг с другом 2 маршрутизатора. Давайте сделаем это.</w:t>
      </w:r>
    </w:p>
    <w:p w:rsidR="00000000" w:rsidDel="00000000" w:rsidP="00000000" w:rsidRDefault="00000000" w:rsidRPr="00000000" w14:paraId="0000001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4888" cy="2776585"/>
            <wp:effectExtent b="0" l="0" r="0" t="0"/>
            <wp:docPr descr="Two routers linked together" id="7" name="image5.png"/>
            <a:graphic>
              <a:graphicData uri="http://schemas.openxmlformats.org/drawingml/2006/picture">
                <pic:pic>
                  <pic:nvPicPr>
                    <pic:cNvPr descr="Two routers linked together" id="0" name="image5.png"/>
                    <pic:cNvPicPr preferRelativeResize="0"/>
                  </pic:nvPicPr>
                  <pic:blipFill>
                    <a:blip r:embed="rId20"/>
                    <a:srcRect b="0" l="0" r="0" t="0"/>
                    <a:stretch>
                      <a:fillRect/>
                    </a:stretch>
                  </pic:blipFill>
                  <pic:spPr>
                    <a:xfrm>
                      <a:off x="0" y="0"/>
                      <a:ext cx="4814888" cy="277658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Подключая компьютеры к маршрутизатору, а затем — маршрутизатор к другому маршрутизатору, мы можем увеличивать нашу сеть до сколь угодно больших размеров.</w:t>
      </w:r>
    </w:p>
    <w:p w:rsidR="00000000" w:rsidDel="00000000" w:rsidP="00000000" w:rsidRDefault="00000000" w:rsidRPr="00000000" w14:paraId="0000001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81463" cy="3829772"/>
            <wp:effectExtent b="0" l="0" r="0" t="0"/>
            <wp:docPr descr="Routers linked to routers" id="3" name="image3.png"/>
            <a:graphic>
              <a:graphicData uri="http://schemas.openxmlformats.org/drawingml/2006/picture">
                <pic:pic>
                  <pic:nvPicPr>
                    <pic:cNvPr descr="Routers linked to routers" id="0" name="image3.png"/>
                    <pic:cNvPicPr preferRelativeResize="0"/>
                  </pic:nvPicPr>
                  <pic:blipFill>
                    <a:blip r:embed="rId21"/>
                    <a:srcRect b="0" l="0" r="0" t="0"/>
                    <a:stretch>
                      <a:fillRect/>
                    </a:stretch>
                  </pic:blipFill>
                  <pic:spPr>
                    <a:xfrm>
                      <a:off x="0" y="0"/>
                      <a:ext cx="4081463" cy="382977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Такая сеть уже очень похожа на то, что мы называем интернетом, но мы что-то упустили. Наша сеть построена для решения только наших задач. Но кроме нее есть и другие сети: наши друзья, соседи — кто угодно может создать свою сеть. Как же нам их объединить? Мы не можем протянуть кабели между нашим домом и всеми остальными сетями в мире. Чтобы решить эту проблему, мы можем воспользоваться уже существующими кабельными сетями. Ведь у нас дома уже есть кабели, например, электрические или телефонные. Телефонный провод уже соединяет ваш дом со всем остальным миром, так что он идеально подходит для решения нашей задачи. Чтобы подключить нашу сеть к глобальной сети с помощью телефонного провода, нам понадобится специальное оборудование, которое называется </w:t>
      </w:r>
      <w:r w:rsidDel="00000000" w:rsidR="00000000" w:rsidRPr="00000000">
        <w:rPr>
          <w:rFonts w:ascii="Times New Roman" w:cs="Times New Roman" w:eastAsia="Times New Roman" w:hAnsi="Times New Roman"/>
          <w:i w:val="1"/>
          <w:iCs w:val="1"/>
          <w:sz w:val="28"/>
          <w:szCs w:val="28"/>
          <w:rtl w:val="0"/>
        </w:rPr>
        <w:t xml:space="preserve">модем</w:t>
      </w:r>
      <w:r w:rsidDel="00000000" w:rsidR="00000000" w:rsidRPr="00000000">
        <w:rPr>
          <w:rFonts w:ascii="Times New Roman" w:cs="Times New Roman" w:eastAsia="Times New Roman" w:hAnsi="Times New Roman"/>
          <w:sz w:val="28"/>
          <w:szCs w:val="28"/>
          <w:rtl w:val="0"/>
        </w:rPr>
        <w:t xml:space="preserve">. Модем перекодирует информацию, поступающую из нашей сети в формат, который можно передавать через телефонную сеть, и наоборот, декодируют информацию из телефонной сети в формат, который распознают наши компьютеры.</w:t>
      </w:r>
    </w:p>
    <w:p w:rsidR="00000000" w:rsidDel="00000000" w:rsidP="00000000" w:rsidRDefault="00000000" w:rsidRPr="00000000" w14:paraId="0000001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63895" cy="2471738"/>
            <wp:effectExtent b="0" l="0" r="0" t="0"/>
            <wp:docPr descr="A router linked to a modem" id="11" name="image7.png"/>
            <a:graphic>
              <a:graphicData uri="http://schemas.openxmlformats.org/drawingml/2006/picture">
                <pic:pic>
                  <pic:nvPicPr>
                    <pic:cNvPr descr="A router linked to a modem" id="0" name="image7.png"/>
                    <pic:cNvPicPr preferRelativeResize="0"/>
                  </pic:nvPicPr>
                  <pic:blipFill>
                    <a:blip r:embed="rId22"/>
                    <a:srcRect b="0" l="0" r="0" t="0"/>
                    <a:stretch>
                      <a:fillRect/>
                    </a:stretch>
                  </pic:blipFill>
                  <pic:spPr>
                    <a:xfrm>
                      <a:off x="0" y="0"/>
                      <a:ext cx="4363895"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Итак, мы подключились к телефонной сети. Следующий шаг — передать сообщение из нашей сети в сеть, с которой мы хотим связаться. Чтобы сделать это, мы должны подключить нашу сеть к провайдеру услуг интернета (Internet Service Provider (ISP)). Провайдер — компания, которая обслуживает специальные маршрутизаторы, которые не только подключены друг к другу (объединяют в единую сеть всех клиентов провайдера), но также связаны с маршрутизаторами других провайдеров. Таким образом, наше сообщение, пройдя транзитом через сеть нескольких провайдеров, достигнет сеть назначения. Интернет — это сеть сетей, которая объединяет в себе всю вышеперечисленную инфраструктуру.</w:t>
      </w:r>
    </w:p>
    <w:p w:rsidR="00000000" w:rsidDel="00000000" w:rsidP="00000000" w:rsidRDefault="00000000" w:rsidRPr="00000000" w14:paraId="0000001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19250" cy="5443538"/>
            <wp:effectExtent b="0" l="0" r="0" t="0"/>
            <wp:docPr descr="Full Internet stack" id="8" name="image6.png"/>
            <a:graphic>
              <a:graphicData uri="http://schemas.openxmlformats.org/drawingml/2006/picture">
                <pic:pic>
                  <pic:nvPicPr>
                    <pic:cNvPr descr="Full Internet stack" id="0" name="image6.png"/>
                    <pic:cNvPicPr preferRelativeResize="0"/>
                  </pic:nvPicPr>
                  <pic:blipFill>
                    <a:blip r:embed="rId23"/>
                    <a:srcRect b="0" l="0" r="0" t="0"/>
                    <a:stretch>
                      <a:fillRect/>
                    </a:stretch>
                  </pic:blipFill>
                  <pic:spPr>
                    <a:xfrm>
                      <a:off x="0" y="0"/>
                      <a:ext cx="1619250" cy="54435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послать сообщение какому-то компьютеру, необходимо как-то обратиться к нему, выделить среди других. Поэтому каждый компьютер, подключенный к сети, имеет свой уникальный адрес для связи: этот адрес называют IP-адресом (IP — сокращение для </w:t>
      </w:r>
      <w:r w:rsidDel="00000000" w:rsidR="00000000" w:rsidRPr="00000000">
        <w:rPr>
          <w:rFonts w:ascii="Times New Roman" w:cs="Times New Roman" w:eastAsia="Times New Roman" w:hAnsi="Times New Roman"/>
          <w:i w:val="1"/>
          <w:iCs w:val="1"/>
          <w:sz w:val="28"/>
          <w:szCs w:val="28"/>
          <w:rtl w:val="0"/>
        </w:rPr>
        <w:t xml:space="preserve">Internet Protocol</w:t>
      </w:r>
      <w:r w:rsidDel="00000000" w:rsidR="00000000" w:rsidRPr="00000000">
        <w:rPr>
          <w:rFonts w:ascii="Times New Roman" w:cs="Times New Roman" w:eastAsia="Times New Roman" w:hAnsi="Times New Roman"/>
          <w:sz w:val="28"/>
          <w:szCs w:val="28"/>
          <w:rtl w:val="0"/>
        </w:rPr>
        <w:t xml:space="preserve">, протокол интернета). В зависимости от версии протокола IP этот адрес может записываться по-разному. Самая широко используемая версия интернет-протокола — версия 4. Адреса IPv4 обычно записываются в виде четырёх чисел, разделенных точками, например: 192.168.2.10.</w:t>
      </w:r>
    </w:p>
    <w:p w:rsidR="00000000" w:rsidDel="00000000" w:rsidP="00000000" w:rsidRDefault="00000000" w:rsidRPr="00000000" w14:paraId="0000001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Такие адреса отлично подходят для компьютеров, но людям очень сложно их запоминать. Чтобы упростить себе жизнь, мы можем присвоить каждому IP-адресу псевдоним с понятным для человека именем. Такой псевдоним называют доменным именем. Например, google.com — доменное имя, которое является псевдонимом IP-адреса 173.194.121.32. Использование доменного имени — самый простой способ обратиться к компьютеру в интернете [2]. </w:t>
      </w:r>
    </w:p>
    <w:p w:rsidR="00000000" w:rsidDel="00000000" w:rsidP="00000000" w:rsidRDefault="00000000" w:rsidRPr="00000000" w14:paraId="0000002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color w:val="333333"/>
          <w:sz w:val="24"/>
          <w:szCs w:val="24"/>
        </w:rPr>
      </w:pPr>
      <w:r w:rsidDel="00000000" w:rsidR="00000000" w:rsidRPr="00000000">
        <w:rPr>
          <w:color w:val="333333"/>
          <w:sz w:val="24"/>
          <w:szCs w:val="24"/>
        </w:rPr>
        <w:drawing>
          <wp:inline distB="114300" distT="114300" distL="114300" distR="114300">
            <wp:extent cx="2770350" cy="1339142"/>
            <wp:effectExtent b="0" l="0" r="0" t="0"/>
            <wp:docPr descr="Show how a domain name can alias an IP address" id="10" name="image10.png"/>
            <a:graphic>
              <a:graphicData uri="http://schemas.openxmlformats.org/drawingml/2006/picture">
                <pic:pic>
                  <pic:nvPicPr>
                    <pic:cNvPr descr="Show how a domain name can alias an IP address" id="0" name="image10.png"/>
                    <pic:cNvPicPr preferRelativeResize="0"/>
                  </pic:nvPicPr>
                  <pic:blipFill>
                    <a:blip r:embed="rId24"/>
                    <a:srcRect b="0" l="0" r="0" t="0"/>
                    <a:stretch>
                      <a:fillRect/>
                    </a:stretch>
                  </pic:blipFill>
                  <pic:spPr>
                    <a:xfrm>
                      <a:off x="0" y="0"/>
                      <a:ext cx="2770350" cy="133914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spacing w:after="180" w:before="180" w:line="320" w:lineRule="auto"/>
        <w:jc w:val="center"/>
        <w:rPr>
          <w:color w:val="333333"/>
          <w:sz w:val="24"/>
          <w:szCs w:val="24"/>
        </w:rPr>
      </w:pPr>
      <w:r w:rsidDel="00000000" w:rsidR="00000000" w:rsidRPr="00000000">
        <w:rPr>
          <w:rFonts w:ascii="Times New Roman" w:cs="Times New Roman" w:eastAsia="Times New Roman" w:hAnsi="Times New Roman"/>
          <w:i w:val="1"/>
          <w:iCs w:val="1"/>
          <w:sz w:val="28"/>
          <w:szCs w:val="28"/>
          <w:rtl w:val="0"/>
        </w:rPr>
        <w:t xml:space="preserve">Рис. 1. Адресация в браузере</w:t>
      </w:r>
      <w:r w:rsidDel="00000000" w:rsidR="00000000" w:rsidRPr="00000000">
        <w:rPr>
          <w:rtl w:val="0"/>
        </w:rPr>
      </w:r>
    </w:p>
    <w:p w:rsidR="00000000" w:rsidDel="00000000" w:rsidP="00000000" w:rsidRDefault="00000000" w:rsidRPr="00000000" w14:paraId="0000002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Интернет представляет свою инфраструктуру для прикладных сервисов различного назначения, самым популярным из которых является Всемирная Паутина – World Wide Web (www).</w:t>
      </w:r>
    </w:p>
    <w:p w:rsidR="00000000" w:rsidDel="00000000" w:rsidP="00000000" w:rsidRDefault="00000000" w:rsidRPr="00000000" w14:paraId="0000002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599025" cy="3021153"/>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599025" cy="302115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after="180" w:before="180" w:line="32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iCs w:val="1"/>
          <w:sz w:val="28"/>
          <w:szCs w:val="28"/>
          <w:rtl w:val="0"/>
        </w:rPr>
        <w:t xml:space="preserve">Рис. 2. </w:t>
      </w:r>
      <w:r w:rsidDel="00000000" w:rsidR="00000000" w:rsidRPr="00000000">
        <w:rPr>
          <w:rFonts w:ascii="Times New Roman" w:cs="Times New Roman" w:eastAsia="Times New Roman" w:hAnsi="Times New Roman"/>
          <w:i w:val="1"/>
          <w:iCs w:val="1"/>
          <w:sz w:val="28"/>
          <w:szCs w:val="28"/>
          <w:rtl w:val="0"/>
        </w:rPr>
        <w:t xml:space="preserve">развитие Интернета</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Что такое Web?</w:t>
      </w:r>
    </w:p>
    <w:p w:rsidR="00000000" w:rsidDel="00000000" w:rsidP="00000000" w:rsidRDefault="00000000" w:rsidRPr="00000000" w14:paraId="00000026">
      <w:pPr>
        <w:pageBreakBefore w:val="0"/>
        <w:shd w:fill="ffffff" w:val="clear"/>
        <w:spacing w:after="100" w:before="100" w:line="3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В </w:t>
      </w:r>
      <w:hyperlink r:id="rId26">
        <w:r w:rsidDel="00000000" w:rsidR="00000000" w:rsidRPr="00000000">
          <w:rPr>
            <w:rFonts w:ascii="Times New Roman" w:cs="Times New Roman" w:eastAsia="Times New Roman" w:hAnsi="Times New Roman"/>
            <w:sz w:val="28"/>
            <w:szCs w:val="28"/>
            <w:rtl w:val="0"/>
          </w:rPr>
          <w:t xml:space="preserve">1989 году</w:t>
        </w:r>
      </w:hyperlink>
      <w:r w:rsidDel="00000000" w:rsidR="00000000" w:rsidRPr="00000000">
        <w:rPr>
          <w:rFonts w:ascii="Times New Roman" w:cs="Times New Roman" w:eastAsia="Times New Roman" w:hAnsi="Times New Roman"/>
          <w:sz w:val="28"/>
          <w:szCs w:val="28"/>
          <w:rtl w:val="0"/>
        </w:rPr>
        <w:t xml:space="preserve"> в </w:t>
      </w:r>
      <w:hyperlink r:id="rId27">
        <w:r w:rsidDel="00000000" w:rsidR="00000000" w:rsidRPr="00000000">
          <w:rPr>
            <w:rFonts w:ascii="Times New Roman" w:cs="Times New Roman" w:eastAsia="Times New Roman" w:hAnsi="Times New Roman"/>
            <w:sz w:val="28"/>
            <w:szCs w:val="28"/>
            <w:rtl w:val="0"/>
          </w:rPr>
          <w:t xml:space="preserve">Европе</w:t>
        </w:r>
      </w:hyperlink>
      <w:r w:rsidDel="00000000" w:rsidR="00000000" w:rsidRPr="00000000">
        <w:rPr>
          <w:rFonts w:ascii="Times New Roman" w:cs="Times New Roman" w:eastAsia="Times New Roman" w:hAnsi="Times New Roman"/>
          <w:sz w:val="28"/>
          <w:szCs w:val="28"/>
          <w:rtl w:val="0"/>
        </w:rPr>
        <w:t xml:space="preserve">, в стенах </w:t>
      </w:r>
      <w:hyperlink r:id="rId28">
        <w:r w:rsidDel="00000000" w:rsidR="00000000" w:rsidRPr="00000000">
          <w:rPr>
            <w:rFonts w:ascii="Times New Roman" w:cs="Times New Roman" w:eastAsia="Times New Roman" w:hAnsi="Times New Roman"/>
            <w:sz w:val="28"/>
            <w:szCs w:val="28"/>
            <w:rtl w:val="0"/>
          </w:rPr>
          <w:t xml:space="preserve">Европейского совета по ядерным исследованиям</w:t>
        </w:r>
      </w:hyperlink>
      <w:r w:rsidDel="00000000" w:rsidR="00000000" w:rsidRPr="00000000">
        <w:rPr>
          <w:rFonts w:ascii="Times New Roman" w:cs="Times New Roman" w:eastAsia="Times New Roman" w:hAnsi="Times New Roman"/>
          <w:sz w:val="28"/>
          <w:szCs w:val="28"/>
          <w:rtl w:val="0"/>
        </w:rPr>
        <w:t xml:space="preserve"> (ЦЕРН) родилась концепция Всемирной паутины. Её предложил знаменитый британский учёный </w:t>
      </w:r>
      <w:hyperlink r:id="rId29">
        <w:r w:rsidDel="00000000" w:rsidR="00000000" w:rsidRPr="00000000">
          <w:rPr>
            <w:rFonts w:ascii="Times New Roman" w:cs="Times New Roman" w:eastAsia="Times New Roman" w:hAnsi="Times New Roman"/>
            <w:sz w:val="28"/>
            <w:szCs w:val="28"/>
            <w:rtl w:val="0"/>
          </w:rPr>
          <w:t xml:space="preserve">Тим Бернерс-Ли</w:t>
        </w:r>
      </w:hyperlink>
      <w:r w:rsidDel="00000000" w:rsidR="00000000" w:rsidRPr="00000000">
        <w:rPr>
          <w:rFonts w:ascii="Times New Roman" w:cs="Times New Roman" w:eastAsia="Times New Roman" w:hAnsi="Times New Roman"/>
          <w:sz w:val="28"/>
          <w:szCs w:val="28"/>
          <w:rtl w:val="0"/>
        </w:rPr>
        <w:t xml:space="preserve">. Он же в течение двух лет разработал протокол </w:t>
      </w:r>
      <w:hyperlink r:id="rId30">
        <w:r w:rsidDel="00000000" w:rsidR="00000000" w:rsidRPr="00000000">
          <w:rPr>
            <w:rFonts w:ascii="Times New Roman" w:cs="Times New Roman" w:eastAsia="Times New Roman" w:hAnsi="Times New Roman"/>
            <w:sz w:val="28"/>
            <w:szCs w:val="28"/>
            <w:rtl w:val="0"/>
          </w:rPr>
          <w:t xml:space="preserve">HTTP</w:t>
        </w:r>
      </w:hyperlink>
      <w:r w:rsidDel="00000000" w:rsidR="00000000" w:rsidRPr="00000000">
        <w:rPr>
          <w:rFonts w:ascii="Times New Roman" w:cs="Times New Roman" w:eastAsia="Times New Roman" w:hAnsi="Times New Roman"/>
          <w:sz w:val="28"/>
          <w:szCs w:val="28"/>
          <w:rtl w:val="0"/>
        </w:rPr>
        <w:t xml:space="preserve">, язык </w:t>
      </w:r>
      <w:hyperlink r:id="rId31">
        <w:r w:rsidDel="00000000" w:rsidR="00000000" w:rsidRPr="00000000">
          <w:rPr>
            <w:rFonts w:ascii="Times New Roman" w:cs="Times New Roman" w:eastAsia="Times New Roman" w:hAnsi="Times New Roman"/>
            <w:sz w:val="28"/>
            <w:szCs w:val="28"/>
            <w:rtl w:val="0"/>
          </w:rPr>
          <w:t xml:space="preserve">HTML</w:t>
        </w:r>
      </w:hyperlink>
      <w:r w:rsidDel="00000000" w:rsidR="00000000" w:rsidRPr="00000000">
        <w:rPr>
          <w:rFonts w:ascii="Times New Roman" w:cs="Times New Roman" w:eastAsia="Times New Roman" w:hAnsi="Times New Roman"/>
          <w:sz w:val="28"/>
          <w:szCs w:val="28"/>
          <w:rtl w:val="0"/>
        </w:rPr>
        <w:t xml:space="preserve"> и идентификаторы </w:t>
      </w:r>
      <w:hyperlink r:id="rId32">
        <w:r w:rsidDel="00000000" w:rsidR="00000000" w:rsidRPr="00000000">
          <w:rPr>
            <w:rFonts w:ascii="Times New Roman" w:cs="Times New Roman" w:eastAsia="Times New Roman" w:hAnsi="Times New Roman"/>
            <w:sz w:val="28"/>
            <w:szCs w:val="28"/>
            <w:rtl w:val="0"/>
          </w:rPr>
          <w:t xml:space="preserve">URI</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2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Wide Web (www, web, рус.: веб, Всемирная Паутина) — распределенная информационная система, предоставляющая доступ к гипертекстовым документам по протоколу HTTP.</w:t>
      </w:r>
    </w:p>
    <w:p w:rsidR="00000000" w:rsidDel="00000000" w:rsidP="00000000" w:rsidRDefault="00000000" w:rsidRPr="00000000" w14:paraId="00000028">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WWW — сетевая технология прикладного уровня </w:t>
      </w:r>
      <w:hyperlink r:id="rId33">
        <w:r w:rsidDel="00000000" w:rsidR="00000000" w:rsidRPr="00000000">
          <w:rPr>
            <w:rFonts w:ascii="Times New Roman" w:cs="Times New Roman" w:eastAsia="Times New Roman" w:hAnsi="Times New Roman"/>
            <w:sz w:val="28"/>
            <w:szCs w:val="28"/>
            <w:rtl w:val="0"/>
          </w:rPr>
          <w:t xml:space="preserve">стека TCP/IP</w:t>
        </w:r>
      </w:hyperlink>
      <w:r w:rsidDel="00000000" w:rsidR="00000000" w:rsidRPr="00000000">
        <w:rPr>
          <w:rFonts w:ascii="Times New Roman" w:cs="Times New Roman" w:eastAsia="Times New Roman" w:hAnsi="Times New Roman"/>
          <w:sz w:val="28"/>
          <w:szCs w:val="28"/>
          <w:rtl w:val="0"/>
        </w:rPr>
        <w:t xml:space="preserve">, построенная на </w:t>
      </w:r>
      <w:hyperlink r:id="rId34">
        <w:r w:rsidDel="00000000" w:rsidR="00000000" w:rsidRPr="00000000">
          <w:rPr>
            <w:rFonts w:ascii="Times New Roman" w:cs="Times New Roman" w:eastAsia="Times New Roman" w:hAnsi="Times New Roman"/>
            <w:sz w:val="28"/>
            <w:szCs w:val="28"/>
            <w:rtl w:val="0"/>
          </w:rPr>
          <w:t xml:space="preserve">клиент-серверной архитектуре</w:t>
        </w:r>
      </w:hyperlink>
      <w:r w:rsidDel="00000000" w:rsidR="00000000" w:rsidRPr="00000000">
        <w:rPr>
          <w:rFonts w:ascii="Times New Roman" w:cs="Times New Roman" w:eastAsia="Times New Roman" w:hAnsi="Times New Roman"/>
          <w:sz w:val="28"/>
          <w:szCs w:val="28"/>
          <w:rtl w:val="0"/>
        </w:rPr>
        <w:t xml:space="preserve"> и использующая инфраструктуру Интернет для взаимодействия между сервером и клиентом (</w:t>
      </w:r>
      <w:hyperlink r:id="rId35">
        <w:r w:rsidDel="00000000" w:rsidR="00000000" w:rsidRPr="00000000">
          <w:rPr>
            <w:rFonts w:ascii="Times New Roman" w:cs="Times New Roman" w:eastAsia="Times New Roman" w:hAnsi="Times New Roman"/>
            <w:sz w:val="28"/>
            <w:szCs w:val="28"/>
            <w:rtl w:val="0"/>
          </w:rPr>
          <w:t xml:space="preserve">рис. 1</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Серверы www (</w:t>
      </w:r>
      <w:r w:rsidDel="00000000" w:rsidR="00000000" w:rsidRPr="00000000">
        <w:rPr>
          <w:rFonts w:ascii="Times New Roman" w:cs="Times New Roman" w:eastAsia="Times New Roman" w:hAnsi="Times New Roman"/>
          <w:i w:val="1"/>
          <w:iCs w:val="1"/>
          <w:sz w:val="28"/>
          <w:szCs w:val="28"/>
          <w:rtl w:val="0"/>
        </w:rPr>
        <w:t xml:space="preserve">веб-серверы</w:t>
      </w:r>
      <w:r w:rsidDel="00000000" w:rsidR="00000000" w:rsidRPr="00000000">
        <w:rPr>
          <w:rFonts w:ascii="Times New Roman" w:cs="Times New Roman" w:eastAsia="Times New Roman" w:hAnsi="Times New Roman"/>
          <w:sz w:val="28"/>
          <w:szCs w:val="28"/>
          <w:rtl w:val="0"/>
        </w:rPr>
        <w:t xml:space="preserve">) — это хранилища гипертекстовой (в общем случае) информации, управляемые специальным программным обеспечением.</w:t>
      </w:r>
    </w:p>
    <w:p w:rsidR="00000000" w:rsidDel="00000000" w:rsidP="00000000" w:rsidRDefault="00000000" w:rsidRPr="00000000" w14:paraId="0000002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Документы, представленные в виде гипертекста называются </w:t>
      </w:r>
      <w:r w:rsidDel="00000000" w:rsidR="00000000" w:rsidRPr="00000000">
        <w:rPr>
          <w:rFonts w:ascii="Times New Roman" w:cs="Times New Roman" w:eastAsia="Times New Roman" w:hAnsi="Times New Roman"/>
          <w:i w:val="1"/>
          <w:iCs w:val="1"/>
          <w:sz w:val="28"/>
          <w:szCs w:val="28"/>
          <w:rtl w:val="0"/>
        </w:rPr>
        <w:t xml:space="preserve">веб-страницами</w:t>
      </w:r>
      <w:r w:rsidDel="00000000" w:rsidR="00000000" w:rsidRPr="00000000">
        <w:rPr>
          <w:rFonts w:ascii="Times New Roman" w:cs="Times New Roman" w:eastAsia="Times New Roman" w:hAnsi="Times New Roman"/>
          <w:sz w:val="28"/>
          <w:szCs w:val="28"/>
          <w:rtl w:val="0"/>
        </w:rPr>
        <w:t xml:space="preserve">. Несколько веб-страниц, объединенных общей тематикой, оформлением, связанных гипертекстовыми ссылками и обычно находящихся на одном и том же веб-сервере, называются </w:t>
      </w:r>
      <w:r w:rsidDel="00000000" w:rsidR="00000000" w:rsidRPr="00000000">
        <w:rPr>
          <w:rFonts w:ascii="Times New Roman" w:cs="Times New Roman" w:eastAsia="Times New Roman" w:hAnsi="Times New Roman"/>
          <w:i w:val="1"/>
          <w:iCs w:val="1"/>
          <w:sz w:val="28"/>
          <w:szCs w:val="28"/>
          <w:rtl w:val="0"/>
        </w:rPr>
        <w:t xml:space="preserve">веб-сайтом</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B">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загрузки и просмотра информации с веб-сайтов используются специальные программы — </w:t>
      </w:r>
      <w:r w:rsidDel="00000000" w:rsidR="00000000" w:rsidRPr="00000000">
        <w:rPr>
          <w:rFonts w:ascii="Times New Roman" w:cs="Times New Roman" w:eastAsia="Times New Roman" w:hAnsi="Times New Roman"/>
          <w:i w:val="1"/>
          <w:iCs w:val="1"/>
          <w:sz w:val="28"/>
          <w:szCs w:val="28"/>
          <w:rtl w:val="0"/>
        </w:rPr>
        <w:t xml:space="preserve">браузеры</w:t>
      </w:r>
      <w:r w:rsidDel="00000000" w:rsidR="00000000" w:rsidRPr="00000000">
        <w:rPr>
          <w:rFonts w:ascii="Times New Roman" w:cs="Times New Roman" w:eastAsia="Times New Roman" w:hAnsi="Times New Roman"/>
          <w:sz w:val="28"/>
          <w:szCs w:val="28"/>
          <w:rtl w:val="0"/>
        </w:rPr>
        <w:t xml:space="preserve">, способные обрабатывать гипертектовую разметку и отображать содержимое веб-страниц.</w:t>
      </w:r>
    </w:p>
    <w:p w:rsidR="00000000" w:rsidDel="00000000" w:rsidP="00000000" w:rsidRDefault="00000000" w:rsidRPr="00000000" w14:paraId="0000002C">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1909763"/>
            <wp:effectExtent b="0" l="0" r="0" t="0"/>
            <wp:docPr id="4"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34050"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spacing w:after="180" w:before="180" w:line="32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Рис. 3. Архитектура сервиса WWW</w:t>
      </w:r>
    </w:p>
    <w:p w:rsidR="00000000" w:rsidDel="00000000" w:rsidP="00000000" w:rsidRDefault="00000000" w:rsidRPr="00000000" w14:paraId="0000002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основе www — взаимодействие между веб-сервером и браузерами по </w:t>
      </w:r>
      <w:hyperlink r:id="rId37">
        <w:r w:rsidDel="00000000" w:rsidR="00000000" w:rsidRPr="00000000">
          <w:rPr>
            <w:rFonts w:ascii="Times New Roman" w:cs="Times New Roman" w:eastAsia="Times New Roman" w:hAnsi="Times New Roman"/>
            <w:sz w:val="28"/>
            <w:szCs w:val="28"/>
            <w:rtl w:val="0"/>
          </w:rPr>
          <w:t xml:space="preserve">протоколу HTTP</w:t>
        </w:r>
      </w:hyperlink>
      <w:r w:rsidDel="00000000" w:rsidR="00000000" w:rsidRPr="00000000">
        <w:rPr>
          <w:rFonts w:ascii="Times New Roman" w:cs="Times New Roman" w:eastAsia="Times New Roman" w:hAnsi="Times New Roman"/>
          <w:sz w:val="28"/>
          <w:szCs w:val="28"/>
          <w:rtl w:val="0"/>
        </w:rPr>
        <w:t xml:space="preserve"> (HyperText Transfer Protocol). Веб-сервер — это программа, запущенная на сетевом компьютере и ожидающая клиентские запросы по протоколу HTTP. Браузер может обратиться к веб-серверу по доменному имени или по ip-адресу, передавая в запросе идентификатор требуемого ресурса. Получив запрос от клиента, сервер находит соответствующий ресурс на локальном устройстве хранения и отправляет его как ответ. Браузер принимает ответ и обрабатывает его соответствующим образом, в зависимости от типа ресурса (отображает гипертекст, показывает изображения, сохраняет полученные файлы и т.п.).</w:t>
      </w:r>
    </w:p>
    <w:p w:rsidR="00000000" w:rsidDel="00000000" w:rsidP="00000000" w:rsidRDefault="00000000" w:rsidRPr="00000000" w14:paraId="0000002F">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тип ресурсов Всемирной паутины — гипертекстовые страницы. Гипертекст — это обычный текст, размеченный специальными управляющими конструкциями — тегами. Браузер считывает теги и интерпретирует их как команды форматирования при выводе информации. Теги описывают структуру документа, а специальные теги, якоря и гиперссылки, позволяют установить связи между веб-страницами и перемещаться как внутри веб-сайта, так и между сайтами.</w:t>
      </w:r>
    </w:p>
    <w:p w:rsidR="00000000" w:rsidDel="00000000" w:rsidP="00000000" w:rsidRDefault="00000000" w:rsidRPr="00000000" w14:paraId="00000030">
      <w:pPr>
        <w:pageBreakBefore w:val="0"/>
        <w:spacing w:after="180" w:before="180" w:line="32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pageBreakBefore w:val="0"/>
        <w:spacing w:after="180" w:before="180" w:line="3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 Дж. Бернерс-Ли — «отец» Всемирной паутины</w:t>
      </w:r>
    </w:p>
    <w:p w:rsidR="00000000" w:rsidDel="00000000" w:rsidP="00000000" w:rsidRDefault="00000000" w:rsidRPr="00000000" w14:paraId="00000032">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43000" cy="1266825"/>
            <wp:effectExtent b="0" l="0" r="0" t="0"/>
            <wp:docPr descr="Тимоти Бернерс-Ли" id="1" name="image1.jpg"/>
            <a:graphic>
              <a:graphicData uri="http://schemas.openxmlformats.org/drawingml/2006/picture">
                <pic:pic>
                  <pic:nvPicPr>
                    <pic:cNvPr descr="Тимоти Бернерс-Ли" id="0" name="image1.jpg"/>
                    <pic:cNvPicPr preferRelativeResize="0"/>
                  </pic:nvPicPr>
                  <pic:blipFill>
                    <a:blip r:embed="rId38"/>
                    <a:srcRect b="0" l="0" r="0" t="0"/>
                    <a:stretch>
                      <a:fillRect/>
                    </a:stretch>
                  </pic:blipFill>
                  <pic:spPr>
                    <a:xfrm>
                      <a:off x="0" y="0"/>
                      <a:ext cx="11430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spacing w:after="180" w:before="180" w:line="3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Сэр </w:t>
      </w:r>
      <w:hyperlink r:id="rId39">
        <w:r w:rsidDel="00000000" w:rsidR="00000000" w:rsidRPr="00000000">
          <w:rPr>
            <w:rFonts w:ascii="Times New Roman" w:cs="Times New Roman" w:eastAsia="Times New Roman" w:hAnsi="Times New Roman"/>
            <w:sz w:val="28"/>
            <w:szCs w:val="28"/>
            <w:rtl w:val="0"/>
          </w:rPr>
          <w:t xml:space="preserve">Тимоти Джон Бернерс-Ли</w:t>
        </w:r>
      </w:hyperlink>
      <w:r w:rsidDel="00000000" w:rsidR="00000000" w:rsidRPr="00000000">
        <w:rPr>
          <w:rFonts w:ascii="Times New Roman" w:cs="Times New Roman" w:eastAsia="Times New Roman" w:hAnsi="Times New Roman"/>
          <w:sz w:val="28"/>
          <w:szCs w:val="28"/>
          <w:rtl w:val="0"/>
        </w:rPr>
        <w:t xml:space="preserve"> — британский учёный-физик, изобретатель Всемирной паутины (совместно с Робертом Кайо), автор URI, HTTP и HTML. Действующий глава Консорциума Всемирной паутины (W3C). Автор концепции семантической паутины и множества других разработок в области информационных технологий. 16 июля 2004 года Королева Великобритании Елизавета II произвела Тима Бернерса-Ли в Рыцари-Командоры за «службу во благо глобального развития Интернета».</w:t>
      </w:r>
    </w:p>
    <w:p w:rsidR="00000000" w:rsidDel="00000000" w:rsidP="00000000" w:rsidRDefault="00000000" w:rsidRPr="00000000" w14:paraId="00000034">
      <w:pPr>
        <w:pageBreakBefore w:val="0"/>
        <w:numPr>
          <w:ilvl w:val="0"/>
          <w:numId w:val="1"/>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Компоненты сервиса?</w:t>
      </w:r>
      <w:r w:rsidDel="00000000" w:rsidR="00000000" w:rsidRPr="00000000">
        <w:rPr>
          <w:rtl w:val="0"/>
        </w:rPr>
      </w:r>
    </w:p>
    <w:p w:rsidR="00000000" w:rsidDel="00000000" w:rsidP="00000000" w:rsidRDefault="00000000" w:rsidRPr="00000000" w14:paraId="00000035">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Функционирование сервиса обеспечивается четырьмя составляющими:</w:t>
      </w:r>
    </w:p>
    <w:p w:rsidR="00000000" w:rsidDel="00000000" w:rsidP="00000000" w:rsidRDefault="00000000" w:rsidRPr="00000000" w14:paraId="00000036">
      <w:pPr>
        <w:pageBreakBefore w:val="0"/>
        <w:numPr>
          <w:ilvl w:val="0"/>
          <w:numId w:val="3"/>
        </w:numPr>
        <w:spacing w:after="0" w:afterAutospacing="0" w:before="180" w:line="320" w:lineRule="auto"/>
        <w:ind w:left="720" w:hanging="360"/>
        <w:rPr>
          <w:rFonts w:ascii="Times New Roman" w:cs="Times New Roman" w:eastAsia="Times New Roman" w:hAnsi="Times New Roman"/>
          <w:color w:val="000000"/>
          <w:sz w:val="28"/>
          <w:szCs w:val="28"/>
        </w:rPr>
      </w:pPr>
      <w:hyperlink r:id="rId40">
        <w:r w:rsidDel="00000000" w:rsidR="00000000" w:rsidRPr="00000000">
          <w:rPr>
            <w:rFonts w:ascii="Times New Roman" w:cs="Times New Roman" w:eastAsia="Times New Roman" w:hAnsi="Times New Roman"/>
            <w:sz w:val="28"/>
            <w:szCs w:val="28"/>
            <w:rtl w:val="0"/>
          </w:rPr>
          <w:t xml:space="preserve">URL/URI</w:t>
        </w:r>
      </w:hyperlink>
      <w:r w:rsidDel="00000000" w:rsidR="00000000" w:rsidRPr="00000000">
        <w:rPr>
          <w:rFonts w:ascii="Times New Roman" w:cs="Times New Roman" w:eastAsia="Times New Roman" w:hAnsi="Times New Roman"/>
          <w:sz w:val="28"/>
          <w:szCs w:val="28"/>
          <w:rtl w:val="0"/>
        </w:rPr>
        <w:t xml:space="preserve"> — унифицированный способ адресации и идентификации сетевых ресурсов;</w:t>
      </w:r>
    </w:p>
    <w:p w:rsidR="00000000" w:rsidDel="00000000" w:rsidP="00000000" w:rsidRDefault="00000000" w:rsidRPr="00000000" w14:paraId="00000037">
      <w:pPr>
        <w:pageBreakBefore w:val="0"/>
        <w:numPr>
          <w:ilvl w:val="0"/>
          <w:numId w:val="3"/>
        </w:numPr>
        <w:spacing w:after="0" w:afterAutospacing="0" w:before="0" w:beforeAutospacing="0" w:line="320" w:lineRule="auto"/>
        <w:ind w:left="720" w:hanging="360"/>
        <w:rPr>
          <w:rFonts w:ascii="Times New Roman" w:cs="Times New Roman" w:eastAsia="Times New Roman" w:hAnsi="Times New Roman"/>
          <w:color w:val="000000"/>
          <w:sz w:val="28"/>
          <w:szCs w:val="28"/>
        </w:rPr>
      </w:pPr>
      <w:hyperlink r:id="rId41">
        <w:r w:rsidDel="00000000" w:rsidR="00000000" w:rsidRPr="00000000">
          <w:rPr>
            <w:rFonts w:ascii="Times New Roman" w:cs="Times New Roman" w:eastAsia="Times New Roman" w:hAnsi="Times New Roman"/>
            <w:sz w:val="28"/>
            <w:szCs w:val="28"/>
            <w:rtl w:val="0"/>
          </w:rPr>
          <w:t xml:space="preserve">HTML</w:t>
        </w:r>
      </w:hyperlink>
      <w:r w:rsidDel="00000000" w:rsidR="00000000" w:rsidRPr="00000000">
        <w:rPr>
          <w:rFonts w:ascii="Times New Roman" w:cs="Times New Roman" w:eastAsia="Times New Roman" w:hAnsi="Times New Roman"/>
          <w:sz w:val="28"/>
          <w:szCs w:val="28"/>
          <w:rtl w:val="0"/>
        </w:rPr>
        <w:t xml:space="preserve"> — язык гипертекстовой разметки веб-документов;</w:t>
      </w:r>
    </w:p>
    <w:p w:rsidR="00000000" w:rsidDel="00000000" w:rsidP="00000000" w:rsidRDefault="00000000" w:rsidRPr="00000000" w14:paraId="00000038">
      <w:pPr>
        <w:pageBreakBefore w:val="0"/>
        <w:numPr>
          <w:ilvl w:val="0"/>
          <w:numId w:val="3"/>
        </w:numPr>
        <w:spacing w:after="0" w:afterAutospacing="0" w:before="0" w:beforeAutospacing="0" w:line="320" w:lineRule="auto"/>
        <w:ind w:left="720" w:hanging="360"/>
        <w:rPr>
          <w:rFonts w:ascii="Times New Roman" w:cs="Times New Roman" w:eastAsia="Times New Roman" w:hAnsi="Times New Roman"/>
          <w:color w:val="000000"/>
          <w:sz w:val="28"/>
          <w:szCs w:val="28"/>
        </w:rPr>
      </w:pPr>
      <w:hyperlink r:id="rId42">
        <w:r w:rsidDel="00000000" w:rsidR="00000000" w:rsidRPr="00000000">
          <w:rPr>
            <w:rFonts w:ascii="Times New Roman" w:cs="Times New Roman" w:eastAsia="Times New Roman" w:hAnsi="Times New Roman"/>
            <w:sz w:val="28"/>
            <w:szCs w:val="28"/>
            <w:rtl w:val="0"/>
          </w:rPr>
          <w:t xml:space="preserve">HTTP</w:t>
        </w:r>
      </w:hyperlink>
      <w:r w:rsidDel="00000000" w:rsidR="00000000" w:rsidRPr="00000000">
        <w:rPr>
          <w:rFonts w:ascii="Times New Roman" w:cs="Times New Roman" w:eastAsia="Times New Roman" w:hAnsi="Times New Roman"/>
          <w:sz w:val="28"/>
          <w:szCs w:val="28"/>
          <w:rtl w:val="0"/>
        </w:rPr>
        <w:t xml:space="preserve"> — протокол передачи гипертекста;</w:t>
      </w:r>
    </w:p>
    <w:p w:rsidR="00000000" w:rsidDel="00000000" w:rsidP="00000000" w:rsidRDefault="00000000" w:rsidRPr="00000000" w14:paraId="00000039">
      <w:pPr>
        <w:pageBreakBefore w:val="0"/>
        <w:numPr>
          <w:ilvl w:val="0"/>
          <w:numId w:val="3"/>
        </w:numPr>
        <w:spacing w:after="220" w:before="0" w:beforeAutospacing="0" w:line="320" w:lineRule="auto"/>
        <w:ind w:left="720" w:hanging="360"/>
        <w:rPr>
          <w:rFonts w:ascii="Times New Roman" w:cs="Times New Roman" w:eastAsia="Times New Roman" w:hAnsi="Times New Roman"/>
          <w:color w:val="000000"/>
          <w:sz w:val="28"/>
          <w:szCs w:val="28"/>
        </w:rPr>
      </w:pPr>
      <w:hyperlink r:id="rId43">
        <w:r w:rsidDel="00000000" w:rsidR="00000000" w:rsidRPr="00000000">
          <w:rPr>
            <w:rFonts w:ascii="Times New Roman" w:cs="Times New Roman" w:eastAsia="Times New Roman" w:hAnsi="Times New Roman"/>
            <w:sz w:val="28"/>
            <w:szCs w:val="28"/>
            <w:rtl w:val="0"/>
          </w:rPr>
          <w:t xml:space="preserve">CGI</w:t>
        </w:r>
      </w:hyperlink>
      <w:r w:rsidDel="00000000" w:rsidR="00000000" w:rsidRPr="00000000">
        <w:rPr>
          <w:rFonts w:ascii="Times New Roman" w:cs="Times New Roman" w:eastAsia="Times New Roman" w:hAnsi="Times New Roman"/>
          <w:sz w:val="28"/>
          <w:szCs w:val="28"/>
          <w:rtl w:val="0"/>
        </w:rPr>
        <w:t xml:space="preserve"> — общий шлюзовый интерфейс, предоставляющий доступ к серверным приложениям.</w:t>
      </w:r>
    </w:p>
    <w:p w:rsidR="00000000" w:rsidDel="00000000" w:rsidP="00000000" w:rsidRDefault="00000000" w:rsidRPr="00000000" w14:paraId="0000003A">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qao52baij6kn" w:id="0"/>
      <w:bookmarkEnd w:id="0"/>
      <w:r w:rsidDel="00000000" w:rsidR="00000000" w:rsidRPr="00000000">
        <w:rPr>
          <w:rFonts w:ascii="Times New Roman" w:cs="Times New Roman" w:eastAsia="Times New Roman" w:hAnsi="Times New Roman"/>
          <w:color w:val="000000"/>
          <w:rtl w:val="0"/>
        </w:rPr>
        <w:t xml:space="preserve">Адресация веб-ресурсов. URL, URN, URI</w:t>
      </w:r>
    </w:p>
    <w:p w:rsidR="00000000" w:rsidDel="00000000" w:rsidP="00000000" w:rsidRDefault="00000000" w:rsidRPr="00000000" w14:paraId="0000003B">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доступа к любым сетевым ресурсам необходимо знать где они размещены и как к ним можно обратиться. Во Всемирной паутине для обращения к веб-документам изначально используется стандартизованная схема адресации и идентификации, учитывающую опыт адресации и идентификации таких сетевых сервисов, как e-mail, telnet, ftp и т.п. — URL, Uniform Resource Locator.</w:t>
      </w:r>
    </w:p>
    <w:p w:rsidR="00000000" w:rsidDel="00000000" w:rsidP="00000000" w:rsidRDefault="00000000" w:rsidRPr="00000000" w14:paraId="0000003C">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w:t>
      </w:r>
      <w:hyperlink r:id="rId44">
        <w:r w:rsidDel="00000000" w:rsidR="00000000" w:rsidRPr="00000000">
          <w:rPr>
            <w:rFonts w:ascii="Times New Roman" w:cs="Times New Roman" w:eastAsia="Times New Roman" w:hAnsi="Times New Roman"/>
            <w:sz w:val="28"/>
            <w:szCs w:val="28"/>
            <w:rtl w:val="0"/>
          </w:rPr>
          <w:t xml:space="preserve">RFC 1738</w:t>
        </w:r>
      </w:hyperlink>
      <w:r w:rsidDel="00000000" w:rsidR="00000000" w:rsidRPr="00000000">
        <w:rPr>
          <w:rFonts w:ascii="Times New Roman" w:cs="Times New Roman" w:eastAsia="Times New Roman" w:hAnsi="Times New Roman"/>
          <w:sz w:val="28"/>
          <w:szCs w:val="28"/>
          <w:rtl w:val="0"/>
        </w:rPr>
        <w:t xml:space="preserve">) — унифицированный локатор (указатель) ресурсов, стандартизированный способ записи адреса ресурса в www и сети Интернет. Адрес URL имеет гибкую и расширяемую структуру для максимально естественного указания местонахождения ресурсов в сети. Для записи адреса используется ограниченный набор символов ASCII. Общий вид адреса можно представить так:</w:t>
      </w:r>
    </w:p>
    <w:p w:rsidR="00000000" w:rsidDel="00000000" w:rsidP="00000000" w:rsidRDefault="00000000" w:rsidRPr="00000000" w14:paraId="0000003D">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&lt;схема&gt;://&lt;логин&gt;:&lt;пароль&gt;@&lt;хост&gt;:&lt;порт&gt;/&lt;полный-путь-к-ресурсу&gt;</w:t>
      </w:r>
    </w:p>
    <w:p w:rsidR="00000000" w:rsidDel="00000000" w:rsidP="00000000" w:rsidRDefault="00000000" w:rsidRPr="00000000" w14:paraId="0000003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Где:</w:t>
      </w:r>
    </w:p>
    <w:p w:rsidR="00000000" w:rsidDel="00000000" w:rsidP="00000000" w:rsidRDefault="00000000" w:rsidRPr="00000000" w14:paraId="0000003F">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обращения к ресурсу: http, ftp, gopher, mailto, news, telnet, file, man, info, whatis, ldap, wais и т.п.</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логин:пароль</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имя пользователя и его пароль, используемые для доступа к ресурсу</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хост</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hyperlink r:id="rId45">
        <w:r w:rsidDel="00000000" w:rsidR="00000000" w:rsidRPr="00000000">
          <w:rPr>
            <w:rFonts w:ascii="Times New Roman" w:cs="Times New Roman" w:eastAsia="Times New Roman" w:hAnsi="Times New Roman"/>
            <w:sz w:val="28"/>
            <w:szCs w:val="28"/>
            <w:rtl w:val="0"/>
          </w:rPr>
          <w:t xml:space="preserve">доменное имя</w:t>
        </w:r>
      </w:hyperlink>
      <w:r w:rsidDel="00000000" w:rsidR="00000000" w:rsidRPr="00000000">
        <w:rPr>
          <w:rFonts w:ascii="Times New Roman" w:cs="Times New Roman" w:eastAsia="Times New Roman" w:hAnsi="Times New Roman"/>
          <w:sz w:val="28"/>
          <w:szCs w:val="28"/>
          <w:rtl w:val="0"/>
        </w:rPr>
        <w:t xml:space="preserve"> хоста или его IP-адрес.</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порт</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порт хоста для подключения</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полный-путь-к-ресурсу</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уточняющая информация о месте нахождения ресурса (зависит от протокола).</w:t>
      </w:r>
    </w:p>
    <w:p w:rsidR="00000000" w:rsidDel="00000000" w:rsidP="00000000" w:rsidRDefault="00000000" w:rsidRPr="00000000" w14:paraId="0000004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 URL: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http://example.com</w:t>
        <w:tab/>
        <w:t xml:space="preserve">#запрос стартовой страницы по умолчанию</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http://www.example.com/site/map.html</w:t>
        <w:tab/>
        <w:t xml:space="preserve">#запрос страницы в указанном каталоге</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http://example.com:81/script.php</w:t>
        <w:tab/>
        <w:t xml:space="preserve">#подключение на нестандартный порт</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http://example.org/script.php?key=value #передача параметров скрипту</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ftp://user:pass@ftp.example.org</w:t>
        <w:tab/>
        <w:t xml:space="preserve">#авторизация на ftp-сервере</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http://192.168.0.1/example/www </w:t>
        <w:tab/>
        <w:t xml:space="preserve">#подключение по ip-адресу</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file:///srv/www/htdocs/index.html #открытие локального файла</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gopher://example.com/1</w:t>
        <w:tab/>
        <w:t xml:space="preserve">#подключение к серверу gopher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mailto://user@example.org #ссылка на адрес эл.почты</w:t>
      </w:r>
    </w:p>
    <w:p w:rsidR="00000000" w:rsidDel="00000000" w:rsidP="00000000" w:rsidRDefault="00000000" w:rsidRPr="00000000" w14:paraId="00000053">
      <w:pPr>
        <w:pageBreakBefore w:val="0"/>
        <w:spacing w:after="160" w:before="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августе 2002 года </w:t>
      </w:r>
      <w:hyperlink r:id="rId46">
        <w:r w:rsidDel="00000000" w:rsidR="00000000" w:rsidRPr="00000000">
          <w:rPr>
            <w:rFonts w:ascii="Times New Roman" w:cs="Times New Roman" w:eastAsia="Times New Roman" w:hAnsi="Times New Roman"/>
            <w:sz w:val="28"/>
            <w:szCs w:val="28"/>
            <w:rtl w:val="0"/>
          </w:rPr>
          <w:t xml:space="preserve">RFC 3305</w:t>
        </w:r>
      </w:hyperlink>
      <w:r w:rsidDel="00000000" w:rsidR="00000000" w:rsidRPr="00000000">
        <w:rPr>
          <w:rFonts w:ascii="Times New Roman" w:cs="Times New Roman" w:eastAsia="Times New Roman" w:hAnsi="Times New Roman"/>
          <w:sz w:val="28"/>
          <w:szCs w:val="28"/>
          <w:rtl w:val="0"/>
        </w:rPr>
        <w:t xml:space="preserve"> анонсировал устаревание URL в пользу URI (Uniform Resource Identifier), еще более гибкого способа адресации, вобравшего возможности как URL, так и URN (Uniform Resource Name, унифицированное имя ресурса). URI позволяет не только указывать местонахождение ресурса (как URL), но и идентифицировать его в заданном пространстве имен (как URN). Если в URI не указывать местонахождение, то с его помощью можно описывать ресурсы, которые не могут быть получены непосредственно из Интернета (автомобили, персоны и т.п.). Текущая структура и синтаксис URI регулируется стандартом </w:t>
      </w:r>
      <w:hyperlink r:id="rId47">
        <w:r w:rsidDel="00000000" w:rsidR="00000000" w:rsidRPr="00000000">
          <w:rPr>
            <w:rFonts w:ascii="Times New Roman" w:cs="Times New Roman" w:eastAsia="Times New Roman" w:hAnsi="Times New Roman"/>
            <w:sz w:val="28"/>
            <w:szCs w:val="28"/>
            <w:rtl w:val="0"/>
          </w:rPr>
          <w:t xml:space="preserve">RFC 3986</w:t>
        </w:r>
      </w:hyperlink>
      <w:r w:rsidDel="00000000" w:rsidR="00000000" w:rsidRPr="00000000">
        <w:rPr>
          <w:rFonts w:ascii="Times New Roman" w:cs="Times New Roman" w:eastAsia="Times New Roman" w:hAnsi="Times New Roman"/>
          <w:sz w:val="28"/>
          <w:szCs w:val="28"/>
          <w:rtl w:val="0"/>
        </w:rPr>
        <w:t xml:space="preserve">, вышедшим в январе 2005 года.</w:t>
      </w:r>
    </w:p>
    <w:p w:rsidR="00000000" w:rsidDel="00000000" w:rsidP="00000000" w:rsidRDefault="00000000" w:rsidRPr="00000000" w14:paraId="00000055">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wwu5zxad1np" w:id="1"/>
      <w:bookmarkEnd w:id="1"/>
      <w:r w:rsidDel="00000000" w:rsidR="00000000" w:rsidRPr="00000000">
        <w:rPr>
          <w:rFonts w:ascii="Times New Roman" w:cs="Times New Roman" w:eastAsia="Times New Roman" w:hAnsi="Times New Roman"/>
          <w:color w:val="000000"/>
          <w:rtl w:val="0"/>
        </w:rPr>
        <w:t xml:space="preserve">Язык гипертекстовой разметки HTML</w:t>
      </w:r>
    </w:p>
    <w:p w:rsidR="00000000" w:rsidDel="00000000" w:rsidP="00000000" w:rsidRDefault="00000000" w:rsidRPr="00000000" w14:paraId="00000056">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 (</w:t>
      </w:r>
      <w:hyperlink r:id="rId48">
        <w:r w:rsidDel="00000000" w:rsidR="00000000" w:rsidRPr="00000000">
          <w:rPr>
            <w:rFonts w:ascii="Times New Roman" w:cs="Times New Roman" w:eastAsia="Times New Roman" w:hAnsi="Times New Roman"/>
            <w:sz w:val="28"/>
            <w:szCs w:val="28"/>
            <w:rtl w:val="0"/>
          </w:rPr>
          <w:t xml:space="preserve">HyperText Markup Language</w:t>
        </w:r>
      </w:hyperlink>
      <w:r w:rsidDel="00000000" w:rsidR="00000000" w:rsidRPr="00000000">
        <w:rPr>
          <w:rFonts w:ascii="Times New Roman" w:cs="Times New Roman" w:eastAsia="Times New Roman" w:hAnsi="Times New Roman"/>
          <w:sz w:val="28"/>
          <w:szCs w:val="28"/>
          <w:rtl w:val="0"/>
        </w:rPr>
        <w:t xml:space="preserve">) — стандартный язык разметки документов во Всемирной паутине. Большинство веб-страниц созданы при помощи языка HTML. Язык HTML интерпретируется браузером и отображается в виде документа, в удобной для человека форме. HTML является приложением SGML (стандартного обобщенного языка разметки) и соответствует международному стандарту ISO 8879.</w:t>
      </w:r>
    </w:p>
    <w:p w:rsidR="00000000" w:rsidDel="00000000" w:rsidP="00000000" w:rsidRDefault="00000000" w:rsidRPr="00000000" w14:paraId="00000057">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HTML создавался как язык для обмена научной и технической документацией, пригодный для использования людьми, не являющимися специалистами в области вёрстки. Для этого он представляет небольшой (сравнительно) набор структурных и семантических элементов — тегов. С помощью HTML можно легко создать относительно простой, но красиво оформленный документ. Изначально язык HTML был задуман и создан как средство структурирования и форматирования документов без их привязки к средствам воспроизведения (отображения). В идеале, текст с разметкой HTML должен единообразно воспроизводиться на различном оборудовании (монитор ПК, экран органайзера, ограниченный по размерам экран мобильного телефона, медиа-проектор). Однако современное применение HTML очень далеко от его изначальной задачи. Со временем основная идея платформонезависимости языка HTML стала жертвой коммерциализации www и потребностей в мультимедийном и графическом оформлении.</w:t>
      </w:r>
    </w:p>
    <w:p w:rsidR="00000000" w:rsidDel="00000000" w:rsidP="00000000" w:rsidRDefault="00000000" w:rsidRPr="00000000" w14:paraId="00000058">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35hw73e5ba0l" w:id="2"/>
      <w:bookmarkEnd w:id="2"/>
      <w:r w:rsidDel="00000000" w:rsidR="00000000" w:rsidRPr="00000000">
        <w:rPr>
          <w:rFonts w:ascii="Times New Roman" w:cs="Times New Roman" w:eastAsia="Times New Roman" w:hAnsi="Times New Roman"/>
          <w:color w:val="000000"/>
          <w:rtl w:val="0"/>
        </w:rPr>
        <w:t xml:space="preserve">Протокол HTTP</w:t>
      </w:r>
    </w:p>
    <w:p w:rsidR="00000000" w:rsidDel="00000000" w:rsidP="00000000" w:rsidRDefault="00000000" w:rsidRPr="00000000" w14:paraId="00000059">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w:t>
      </w:r>
      <w:hyperlink r:id="rId49">
        <w:r w:rsidDel="00000000" w:rsidR="00000000" w:rsidRPr="00000000">
          <w:rPr>
            <w:rFonts w:ascii="Times New Roman" w:cs="Times New Roman" w:eastAsia="Times New Roman" w:hAnsi="Times New Roman"/>
            <w:sz w:val="28"/>
            <w:szCs w:val="28"/>
            <w:rtl w:val="0"/>
          </w:rPr>
          <w:t xml:space="preserve">HyperText Transfer Protocol</w:t>
        </w:r>
      </w:hyperlink>
      <w:r w:rsidDel="00000000" w:rsidR="00000000" w:rsidRPr="00000000">
        <w:rPr>
          <w:rFonts w:ascii="Times New Roman" w:cs="Times New Roman" w:eastAsia="Times New Roman" w:hAnsi="Times New Roman"/>
          <w:sz w:val="28"/>
          <w:szCs w:val="28"/>
          <w:rtl w:val="0"/>
        </w:rPr>
        <w:t xml:space="preserve">) — протокол передачи гипертекста, текущая версия HTTP/1.1 (</w:t>
      </w:r>
      <w:hyperlink r:id="rId50">
        <w:r w:rsidDel="00000000" w:rsidR="00000000" w:rsidRPr="00000000">
          <w:rPr>
            <w:rFonts w:ascii="Times New Roman" w:cs="Times New Roman" w:eastAsia="Times New Roman" w:hAnsi="Times New Roman"/>
            <w:sz w:val="28"/>
            <w:szCs w:val="28"/>
            <w:rtl w:val="0"/>
          </w:rPr>
          <w:t xml:space="preserve">RFC 2616</w:t>
        </w:r>
      </w:hyperlink>
      <w:r w:rsidDel="00000000" w:rsidR="00000000" w:rsidRPr="00000000">
        <w:rPr>
          <w:rFonts w:ascii="Times New Roman" w:cs="Times New Roman" w:eastAsia="Times New Roman" w:hAnsi="Times New Roman"/>
          <w:sz w:val="28"/>
          <w:szCs w:val="28"/>
          <w:rtl w:val="0"/>
        </w:rPr>
        <w:t xml:space="preserve">). Этот протокол изначально был предназначен для обмена гипертекстовыми документами, сейчас его возможности существенно расширены в сторону передачи двоичной информации.</w:t>
      </w:r>
    </w:p>
    <w:p w:rsidR="00000000" w:rsidDel="00000000" w:rsidP="00000000" w:rsidRDefault="00000000" w:rsidRPr="00000000" w14:paraId="0000005A">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 типичный клиент-серверный протокол, обмен сообщениями идёт по схеме «запрос-ответ» в виде ASCII-команд. Особенностью протокола HTTP является возможность указать в запросе и ответе способ представления одного и того же ресурса по различным параметрам: формату, кодировке, языку и т. д. Именно благодаря возможности указания способа кодирования сообщения клиент и сервер могут обмениваться двоичными данными, хотя данный протокол является символьно-ориентированным.</w:t>
      </w:r>
    </w:p>
    <w:p w:rsidR="00000000" w:rsidDel="00000000" w:rsidP="00000000" w:rsidRDefault="00000000" w:rsidRPr="00000000" w14:paraId="0000005B">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 протокол прикладного уровня, но используется также в качестве «транспорта» для других прикладных протоколов, в первую очередь, основанных на </w:t>
      </w:r>
      <w:hyperlink r:id="rId51">
        <w:r w:rsidDel="00000000" w:rsidR="00000000" w:rsidRPr="00000000">
          <w:rPr>
            <w:rFonts w:ascii="Times New Roman" w:cs="Times New Roman" w:eastAsia="Times New Roman" w:hAnsi="Times New Roman"/>
            <w:sz w:val="28"/>
            <w:szCs w:val="28"/>
            <w:rtl w:val="0"/>
          </w:rPr>
          <w:t xml:space="preserve">языке XML</w:t>
        </w:r>
      </w:hyperlink>
      <w:r w:rsidDel="00000000" w:rsidR="00000000" w:rsidRPr="00000000">
        <w:rPr>
          <w:rFonts w:ascii="Times New Roman" w:cs="Times New Roman" w:eastAsia="Times New Roman" w:hAnsi="Times New Roman"/>
          <w:sz w:val="28"/>
          <w:szCs w:val="28"/>
          <w:rtl w:val="0"/>
        </w:rPr>
        <w:t xml:space="preserve"> (SOAP, XML-RPC, SiteMap, RSS и проч.).</w:t>
      </w:r>
    </w:p>
    <w:p w:rsidR="00000000" w:rsidDel="00000000" w:rsidP="00000000" w:rsidRDefault="00000000" w:rsidRPr="00000000" w14:paraId="0000005C">
      <w:pPr>
        <w:pStyle w:val="Heading3"/>
        <w:keepNext w:val="0"/>
        <w:keepLines w:val="0"/>
        <w:pageBreakBefore w:val="0"/>
        <w:spacing w:before="280" w:lineRule="auto"/>
        <w:jc w:val="both"/>
        <w:rPr>
          <w:rFonts w:ascii="Times New Roman" w:cs="Times New Roman" w:eastAsia="Times New Roman" w:hAnsi="Times New Roman"/>
          <w:color w:val="000000"/>
        </w:rPr>
      </w:pPr>
      <w:bookmarkStart w:colFirst="0" w:colLast="0" w:name="_74mnoha50rj" w:id="3"/>
      <w:bookmarkEnd w:id="3"/>
      <w:r w:rsidDel="00000000" w:rsidR="00000000" w:rsidRPr="00000000">
        <w:rPr>
          <w:rFonts w:ascii="Times New Roman" w:cs="Times New Roman" w:eastAsia="Times New Roman" w:hAnsi="Times New Roman"/>
          <w:color w:val="000000"/>
          <w:rtl w:val="0"/>
        </w:rPr>
        <w:t xml:space="preserve">Общий шлюзовый интерфейс CGI</w:t>
      </w:r>
    </w:p>
    <w:p w:rsidR="00000000" w:rsidDel="00000000" w:rsidP="00000000" w:rsidRDefault="00000000" w:rsidRPr="00000000" w14:paraId="0000005D">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CGI (</w:t>
      </w:r>
      <w:hyperlink r:id="rId52">
        <w:r w:rsidDel="00000000" w:rsidR="00000000" w:rsidRPr="00000000">
          <w:rPr>
            <w:rFonts w:ascii="Times New Roman" w:cs="Times New Roman" w:eastAsia="Times New Roman" w:hAnsi="Times New Roman"/>
            <w:sz w:val="28"/>
            <w:szCs w:val="28"/>
            <w:rtl w:val="0"/>
          </w:rPr>
          <w:t xml:space="preserve">Common Gateway Interface</w:t>
        </w:r>
      </w:hyperlink>
      <w:r w:rsidDel="00000000" w:rsidR="00000000" w:rsidRPr="00000000">
        <w:rPr>
          <w:rFonts w:ascii="Times New Roman" w:cs="Times New Roman" w:eastAsia="Times New Roman" w:hAnsi="Times New Roman"/>
          <w:sz w:val="28"/>
          <w:szCs w:val="28"/>
          <w:rtl w:val="0"/>
        </w:rPr>
        <w:t xml:space="preserve">) — механизм доступа к программам на стороне веб-сервера. Спецификация CGI была разработана для расширения возможностей сервиса www за счет подключения различного внешнего программного обеспечения. При использовании CGI веб-сервер представляет браузеру доступ к исполняемым программам, запускаемым на его (серверной) стороне через стандартные потоки ввода и вывода.</w:t>
      </w:r>
    </w:p>
    <w:p w:rsidR="00000000" w:rsidDel="00000000" w:rsidP="00000000" w:rsidRDefault="00000000" w:rsidRPr="00000000" w14:paraId="0000005E">
      <w:pPr>
        <w:pageBreakBefore w:val="0"/>
        <w:spacing w:after="180" w:before="180" w:line="261.818181818181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CGI применяется для создания динамических веб-сайтов, например, когда веб-страницы формируются из результатов запроса к базе данных. Сейчас популярность CGI снизилась, т.к. появились более совершенные альтернативные решения (например, модульные расширения веб-серверов) [3].</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FastCGI — клиент-серверный протокол взаимодействия веб-сервера и приложения, дальнейшее развитие технологии </w:t>
      </w:r>
      <w:hyperlink r:id="rId53">
        <w:r w:rsidDel="00000000" w:rsidR="00000000" w:rsidRPr="00000000">
          <w:rPr>
            <w:rFonts w:ascii="Times New Roman" w:cs="Times New Roman" w:eastAsia="Times New Roman" w:hAnsi="Times New Roman"/>
            <w:sz w:val="28"/>
            <w:szCs w:val="28"/>
            <w:rtl w:val="0"/>
          </w:rPr>
          <w:t xml:space="preserve">CGI</w:t>
        </w:r>
      </w:hyperlink>
      <w:r w:rsidDel="00000000" w:rsidR="00000000" w:rsidRPr="00000000">
        <w:rPr>
          <w:rFonts w:ascii="Times New Roman" w:cs="Times New Roman" w:eastAsia="Times New Roman" w:hAnsi="Times New Roman"/>
          <w:sz w:val="28"/>
          <w:szCs w:val="28"/>
          <w:rtl w:val="0"/>
        </w:rPr>
        <w:t xml:space="preserve">. По сравнению с CGI является более производительным и безопасным.</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FastCGI снимает множество ограничений </w:t>
      </w:r>
      <w:hyperlink r:id="rId54">
        <w:r w:rsidDel="00000000" w:rsidR="00000000" w:rsidRPr="00000000">
          <w:rPr>
            <w:rFonts w:ascii="Times New Roman" w:cs="Times New Roman" w:eastAsia="Times New Roman" w:hAnsi="Times New Roman"/>
            <w:sz w:val="28"/>
            <w:szCs w:val="28"/>
            <w:rtl w:val="0"/>
          </w:rPr>
          <w:t xml:space="preserve">CGI</w:t>
        </w:r>
      </w:hyperlink>
      <w:r w:rsidDel="00000000" w:rsidR="00000000" w:rsidRPr="00000000">
        <w:rPr>
          <w:rFonts w:ascii="Times New Roman" w:cs="Times New Roman" w:eastAsia="Times New Roman" w:hAnsi="Times New Roman"/>
          <w:sz w:val="28"/>
          <w:szCs w:val="28"/>
          <w:rtl w:val="0"/>
        </w:rPr>
        <w:t xml:space="preserve">-программ. Недостаток CGI-программ в том, что они должны быть перезапущены </w:t>
      </w:r>
      <w:hyperlink r:id="rId55">
        <w:r w:rsidDel="00000000" w:rsidR="00000000" w:rsidRPr="00000000">
          <w:rPr>
            <w:rFonts w:ascii="Times New Roman" w:cs="Times New Roman" w:eastAsia="Times New Roman" w:hAnsi="Times New Roman"/>
            <w:sz w:val="28"/>
            <w:szCs w:val="28"/>
            <w:rtl w:val="0"/>
          </w:rPr>
          <w:t xml:space="preserve">веб-сервером</w:t>
        </w:r>
      </w:hyperlink>
      <w:r w:rsidDel="00000000" w:rsidR="00000000" w:rsidRPr="00000000">
        <w:rPr>
          <w:rFonts w:ascii="Times New Roman" w:cs="Times New Roman" w:eastAsia="Times New Roman" w:hAnsi="Times New Roman"/>
          <w:sz w:val="28"/>
          <w:szCs w:val="28"/>
          <w:rtl w:val="0"/>
        </w:rPr>
        <w:t xml:space="preserve"> при каждом запросе, что приводит к понижению производительности. FastCGI, вместо того чтобы создавать новые процессы для каждого нового запроса, использует постоянно запущенные процессы для обработки множества запросов. Это позволяет экономить время.</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то время как CGI-программы взаимодействуют с сервером через STDIN и STDOUT запущенного CGI-процесса, FastCGI-процессы используют </w:t>
      </w:r>
      <w:hyperlink r:id="rId56">
        <w:r w:rsidDel="00000000" w:rsidR="00000000" w:rsidRPr="00000000">
          <w:rPr>
            <w:rFonts w:ascii="Times New Roman" w:cs="Times New Roman" w:eastAsia="Times New Roman" w:hAnsi="Times New Roman"/>
            <w:sz w:val="28"/>
            <w:szCs w:val="28"/>
            <w:rtl w:val="0"/>
          </w:rPr>
          <w:t xml:space="preserve">Unix Domain Sockets</w:t>
        </w:r>
      </w:hyperlink>
      <w:r w:rsidDel="00000000" w:rsidR="00000000" w:rsidRPr="00000000">
        <w:rPr>
          <w:rFonts w:ascii="Times New Roman" w:cs="Times New Roman" w:eastAsia="Times New Roman" w:hAnsi="Times New Roman"/>
          <w:sz w:val="28"/>
          <w:szCs w:val="28"/>
          <w:rtl w:val="0"/>
        </w:rPr>
        <w:t xml:space="preserve"> или </w:t>
      </w:r>
      <w:hyperlink r:id="rId57">
        <w:r w:rsidDel="00000000" w:rsidR="00000000" w:rsidRPr="00000000">
          <w:rPr>
            <w:rFonts w:ascii="Times New Roman" w:cs="Times New Roman" w:eastAsia="Times New Roman" w:hAnsi="Times New Roman"/>
            <w:sz w:val="28"/>
            <w:szCs w:val="28"/>
            <w:rtl w:val="0"/>
          </w:rPr>
          <w:t xml:space="preserve">TCP/IP</w:t>
        </w:r>
      </w:hyperlink>
      <w:r w:rsidDel="00000000" w:rsidR="00000000" w:rsidRPr="00000000">
        <w:rPr>
          <w:rFonts w:ascii="Times New Roman" w:cs="Times New Roman" w:eastAsia="Times New Roman" w:hAnsi="Times New Roman"/>
          <w:sz w:val="28"/>
          <w:szCs w:val="28"/>
          <w:rtl w:val="0"/>
        </w:rPr>
        <w:t xml:space="preserve"> для связи с сервером. Это даёт следующее преимущество над обычными CGI-программами: FastCGI-программы могут быть запущены не только на этом же сервере, но и где угодно в сети. Также возможна обработка запросов несколькими FastCGI-процессами, работающими параллельно.</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hyperlink r:id="rId58">
        <w:r w:rsidDel="00000000" w:rsidR="00000000" w:rsidRPr="00000000">
          <w:rPr>
            <w:rFonts w:ascii="Times New Roman" w:cs="Times New Roman" w:eastAsia="Times New Roman" w:hAnsi="Times New Roman"/>
            <w:sz w:val="28"/>
            <w:szCs w:val="28"/>
            <w:rtl w:val="0"/>
          </w:rPr>
          <w:t xml:space="preserve">lighttpd</w:t>
        </w:r>
      </w:hyperlink>
      <w:r w:rsidDel="00000000" w:rsidR="00000000" w:rsidRPr="00000000">
        <w:rPr>
          <w:rFonts w:ascii="Times New Roman" w:cs="Times New Roman" w:eastAsia="Times New Roman" w:hAnsi="Times New Roman"/>
          <w:sz w:val="28"/>
          <w:szCs w:val="28"/>
          <w:rtl w:val="0"/>
        </w:rPr>
        <w:t xml:space="preserve"> включает в себя внутренний распределитель нагрузки FastCGI, который может использоваться для распределения сразу на несколько FastCGI-серверов. В отличие от иных решений, в </w:t>
      </w:r>
      <w:hyperlink r:id="rId59">
        <w:r w:rsidDel="00000000" w:rsidR="00000000" w:rsidRPr="00000000">
          <w:rPr>
            <w:rFonts w:ascii="Times New Roman" w:cs="Times New Roman" w:eastAsia="Times New Roman" w:hAnsi="Times New Roman"/>
            <w:sz w:val="28"/>
            <w:szCs w:val="28"/>
            <w:rtl w:val="0"/>
          </w:rPr>
          <w:t xml:space="preserve">кластере</w:t>
        </w:r>
      </w:hyperlink>
      <w:r w:rsidDel="00000000" w:rsidR="00000000" w:rsidRPr="00000000">
        <w:rPr>
          <w:rFonts w:ascii="Times New Roman" w:cs="Times New Roman" w:eastAsia="Times New Roman" w:hAnsi="Times New Roman"/>
          <w:sz w:val="28"/>
          <w:szCs w:val="28"/>
          <w:rtl w:val="0"/>
        </w:rPr>
        <w:t xml:space="preserve"> должен находиться только FastCGI-процесс, а не целый веб-сервер. Это позволяет использовать FastCGI-процессу больше ресурсов, по сравнению, например, с </w:t>
      </w:r>
      <w:hyperlink r:id="rId60">
        <w:r w:rsidDel="00000000" w:rsidR="00000000" w:rsidRPr="00000000">
          <w:rPr>
            <w:rFonts w:ascii="Times New Roman" w:cs="Times New Roman" w:eastAsia="Times New Roman" w:hAnsi="Times New Roman"/>
            <w:sz w:val="28"/>
            <w:szCs w:val="28"/>
            <w:rtl w:val="0"/>
          </w:rPr>
          <w:t xml:space="preserve">load-balancer</w:t>
        </w:r>
      </w:hyperlink>
      <w:r w:rsidDel="00000000" w:rsidR="00000000" w:rsidRPr="00000000">
        <w:rPr>
          <w:rFonts w:ascii="Times New Roman" w:cs="Times New Roman" w:eastAsia="Times New Roman" w:hAnsi="Times New Roman"/>
          <w:sz w:val="28"/>
          <w:szCs w:val="28"/>
          <w:rtl w:val="0"/>
        </w:rPr>
        <w:t xml:space="preserve">+</w:t>
      </w:r>
      <w:hyperlink r:id="rId61">
        <w:r w:rsidDel="00000000" w:rsidR="00000000" w:rsidRPr="00000000">
          <w:rPr>
            <w:rFonts w:ascii="Times New Roman" w:cs="Times New Roman" w:eastAsia="Times New Roman" w:hAnsi="Times New Roman"/>
            <w:sz w:val="28"/>
            <w:szCs w:val="28"/>
            <w:rtl w:val="0"/>
          </w:rPr>
          <w:t xml:space="preserve">apache</w:t>
        </w:r>
      </w:hyperlink>
      <w:r w:rsidDel="00000000" w:rsidR="00000000" w:rsidRPr="00000000">
        <w:rPr>
          <w:rFonts w:ascii="Times New Roman" w:cs="Times New Roman" w:eastAsia="Times New Roman" w:hAnsi="Times New Roman"/>
          <w:sz w:val="28"/>
          <w:szCs w:val="28"/>
          <w:rtl w:val="0"/>
        </w:rPr>
        <w:t xml:space="preserve">+mod_php.</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1.8181818181818"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сравнении php-FastCGI с apache+mod_php необходимо обращать внимание на то, что FastCGI обеспечивает дополнительную безопасность, такую как, например, запуск FastCGI-процесса под учётной записью пользователя, отличного от пользователя веб-сервера, а также может находиться в </w:t>
      </w:r>
      <w:hyperlink r:id="rId62">
        <w:r w:rsidDel="00000000" w:rsidR="00000000" w:rsidRPr="00000000">
          <w:rPr>
            <w:rFonts w:ascii="Times New Roman" w:cs="Times New Roman" w:eastAsia="Times New Roman" w:hAnsi="Times New Roman"/>
            <w:sz w:val="28"/>
            <w:szCs w:val="28"/>
            <w:rtl w:val="0"/>
          </w:rPr>
          <w:t xml:space="preserve">chroot</w:t>
        </w:r>
      </w:hyperlink>
      <w:r w:rsidDel="00000000" w:rsidR="00000000" w:rsidRPr="00000000">
        <w:rPr>
          <w:rFonts w:ascii="Times New Roman" w:cs="Times New Roman" w:eastAsia="Times New Roman" w:hAnsi="Times New Roman"/>
          <w:sz w:val="28"/>
          <w:szCs w:val="28"/>
          <w:rtl w:val="0"/>
        </w:rPr>
        <w:t xml:space="preserve">'е, отличном от </w:t>
      </w:r>
      <w:hyperlink r:id="rId63">
        <w:r w:rsidDel="00000000" w:rsidR="00000000" w:rsidRPr="00000000">
          <w:rPr>
            <w:rFonts w:ascii="Times New Roman" w:cs="Times New Roman" w:eastAsia="Times New Roman" w:hAnsi="Times New Roman"/>
            <w:sz w:val="28"/>
            <w:szCs w:val="28"/>
            <w:rtl w:val="0"/>
          </w:rPr>
          <w:t xml:space="preserve">chroot</w:t>
        </w:r>
      </w:hyperlink>
      <w:r w:rsidDel="00000000" w:rsidR="00000000" w:rsidRPr="00000000">
        <w:rPr>
          <w:rFonts w:ascii="Times New Roman" w:cs="Times New Roman" w:eastAsia="Times New Roman" w:hAnsi="Times New Roman"/>
          <w:sz w:val="28"/>
          <w:szCs w:val="28"/>
          <w:rtl w:val="0"/>
        </w:rPr>
        <w:t xml:space="preserve">'а веб-сервера.</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sz w:val="28"/>
          <w:szCs w:val="28"/>
          <w:u w:val="none"/>
        </w:rPr>
      </w:pPr>
      <w:hyperlink r:id="rId64">
        <w:r w:rsidDel="00000000" w:rsidR="00000000" w:rsidRPr="00000000">
          <w:rPr>
            <w:rFonts w:ascii="Times New Roman" w:cs="Times New Roman" w:eastAsia="Times New Roman" w:hAnsi="Times New Roman"/>
            <w:b w:val="1"/>
            <w:bCs w:val="1"/>
            <w:color w:val="1155cc"/>
            <w:sz w:val="28"/>
            <w:szCs w:val="28"/>
            <w:u w:val="single"/>
            <w:rtl w:val="0"/>
          </w:rPr>
          <w:t xml:space="preserve">https://ru.wikipedia.org/wiki/%D0%98%D0%BD%D1%82%D0%B5%D1%80%D0%BD%D0%B5%D1%82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sz w:val="28"/>
          <w:szCs w:val="28"/>
          <w:u w:val="none"/>
        </w:rPr>
      </w:pPr>
      <w:hyperlink r:id="rId65">
        <w:r w:rsidDel="00000000" w:rsidR="00000000" w:rsidRPr="00000000">
          <w:rPr>
            <w:rFonts w:ascii="Times New Roman" w:cs="Times New Roman" w:eastAsia="Times New Roman" w:hAnsi="Times New Roman"/>
            <w:b w:val="1"/>
            <w:bCs w:val="1"/>
            <w:color w:val="1155cc"/>
            <w:sz w:val="28"/>
            <w:szCs w:val="28"/>
            <w:u w:val="single"/>
            <w:rtl w:val="0"/>
          </w:rPr>
          <w:t xml:space="preserve">https://developer.mozilla.org/ru/docs/Learn/How_the_Internet_works</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sz w:val="28"/>
          <w:szCs w:val="28"/>
          <w:u w:val="none"/>
        </w:rPr>
      </w:pPr>
      <w:hyperlink r:id="rId66">
        <w:r w:rsidDel="00000000" w:rsidR="00000000" w:rsidRPr="00000000">
          <w:rPr>
            <w:rFonts w:ascii="Times New Roman" w:cs="Times New Roman" w:eastAsia="Times New Roman" w:hAnsi="Times New Roman"/>
            <w:b w:val="1"/>
            <w:bCs w:val="1"/>
            <w:color w:val="1155cc"/>
            <w:sz w:val="28"/>
            <w:szCs w:val="28"/>
            <w:u w:val="single"/>
            <w:rtl w:val="0"/>
          </w:rPr>
          <w:t xml:space="preserve">http://www.4stud.info/web-programming/lecture1.html</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c4c4c"/>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4stud.info/web-programming/lecture1.html#url" TargetMode="External"/><Relationship Id="rId42" Type="http://schemas.openxmlformats.org/officeDocument/2006/relationships/hyperlink" Target="http://www.4stud.info/web-programming/protocol-http.html" TargetMode="External"/><Relationship Id="rId41" Type="http://schemas.openxmlformats.org/officeDocument/2006/relationships/hyperlink" Target="http://www.4stud.info/web-programming/html.html" TargetMode="External"/><Relationship Id="rId44" Type="http://schemas.openxmlformats.org/officeDocument/2006/relationships/hyperlink" Target="http://tools.ietf.org/html/rfc1738" TargetMode="External"/><Relationship Id="rId43" Type="http://schemas.openxmlformats.org/officeDocument/2006/relationships/hyperlink" Target="http://www.4stud.info/web-programming/cgi.html" TargetMode="External"/><Relationship Id="rId46" Type="http://schemas.openxmlformats.org/officeDocument/2006/relationships/hyperlink" Target="http://tools.ietf.org/html/rfc3305" TargetMode="External"/><Relationship Id="rId45" Type="http://schemas.openxmlformats.org/officeDocument/2006/relationships/hyperlink" Target="http://www.4stud.info/networking/dn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ki/%D0%9A%D0%BE%D0%BC%D0%BF%D1%8C%D1%8E%D1%82%D0%B5%D1%80%D0%BD%D0%B0%D1%8F_%D1%81%D0%B5%D1%82%D1%8C" TargetMode="External"/><Relationship Id="rId48" Type="http://schemas.openxmlformats.org/officeDocument/2006/relationships/hyperlink" Target="http://www.4stud.info/web-programming/html.html" TargetMode="External"/><Relationship Id="rId47" Type="http://schemas.openxmlformats.org/officeDocument/2006/relationships/hyperlink" Target="http://tools.ietf.org/html/rfc3986" TargetMode="External"/><Relationship Id="rId49" Type="http://schemas.openxmlformats.org/officeDocument/2006/relationships/hyperlink" Target="http://www.4stud.info/web-programming/protocol-http.html" TargetMode="External"/><Relationship Id="rId5" Type="http://schemas.openxmlformats.org/officeDocument/2006/relationships/styles" Target="styles.xml"/><Relationship Id="rId6" Type="http://schemas.openxmlformats.org/officeDocument/2006/relationships/hyperlink" Target="https://ru.wikipedia.org/wiki/%D0%90%D0%BD%D0%B3%D0%BB%D0%B8%D0%B9%D1%81%D0%BA%D0%B8%D0%B9_%D1%8F%D0%B7%D1%8B%D0%BA" TargetMode="External"/><Relationship Id="rId7" Type="http://schemas.openxmlformats.org/officeDocument/2006/relationships/hyperlink" Target="https://ru.wikipedia.org/wiki/%D0%9C%D0%B5%D0%B6%D0%B4%D1%83%D0%BD%D0%B0%D1%80%D0%BE%D0%B4%D0%BD%D1%8B%D0%B9_%D1%84%D0%BE%D0%BD%D0%B5%D1%82%D0%B8%D1%87%D0%B5%D1%81%D0%BA%D0%B8%D0%B9_%D0%B0%D0%BB%D1%84%D0%B0%D0%B2%D0%B8%D1%82" TargetMode="External"/><Relationship Id="rId8" Type="http://schemas.openxmlformats.org/officeDocument/2006/relationships/hyperlink" Target="https://ru.wikipedia.org/wiki/%D0%9C%D0%B8%D1%80_(%D0%97%D0%B5%D0%BC%D0%BB%D1%8F)" TargetMode="External"/><Relationship Id="rId31" Type="http://schemas.openxmlformats.org/officeDocument/2006/relationships/hyperlink" Target="https://ru.wikipedia.org/wiki/HTML" TargetMode="External"/><Relationship Id="rId30" Type="http://schemas.openxmlformats.org/officeDocument/2006/relationships/hyperlink" Target="https://ru.wikipedia.org/wiki/HTTP" TargetMode="External"/><Relationship Id="rId33" Type="http://schemas.openxmlformats.org/officeDocument/2006/relationships/hyperlink" Target="http://www.4stud.info/networking/lecture2.html" TargetMode="External"/><Relationship Id="rId32" Type="http://schemas.openxmlformats.org/officeDocument/2006/relationships/hyperlink" Target="https://ru.wikipedia.org/wiki/URI" TargetMode="External"/><Relationship Id="rId35" Type="http://schemas.openxmlformats.org/officeDocument/2006/relationships/hyperlink" Target="http://www.4stud.info/web-programming/lecture1.html#www" TargetMode="External"/><Relationship Id="rId34" Type="http://schemas.openxmlformats.org/officeDocument/2006/relationships/hyperlink" Target="http://www.4stud.info/networking/lecture5.html" TargetMode="External"/><Relationship Id="rId37" Type="http://schemas.openxmlformats.org/officeDocument/2006/relationships/hyperlink" Target="http://www.4stud.info/web-programming/protocol-http.html" TargetMode="External"/><Relationship Id="rId36" Type="http://schemas.openxmlformats.org/officeDocument/2006/relationships/image" Target="media/image9.png"/><Relationship Id="rId39" Type="http://schemas.openxmlformats.org/officeDocument/2006/relationships/hyperlink" Target="http://ru.wikipedia.org/wiki/%D0%91%D0%B5%D1%80%D0%BD%D0%B5%D1%80%D1%81-%D0%9B%D0%B8,_%D0%A2%D0%B8%D0%BC" TargetMode="External"/><Relationship Id="rId38" Type="http://schemas.openxmlformats.org/officeDocument/2006/relationships/image" Target="media/image1.jpg"/><Relationship Id="rId62" Type="http://schemas.openxmlformats.org/officeDocument/2006/relationships/hyperlink" Target="https://ru.wikipedia.org/wiki/Chroot" TargetMode="External"/><Relationship Id="rId61" Type="http://schemas.openxmlformats.org/officeDocument/2006/relationships/hyperlink" Target="https://ru.wikipedia.org/wiki/Apache_HTTP_Server" TargetMode="External"/><Relationship Id="rId20" Type="http://schemas.openxmlformats.org/officeDocument/2006/relationships/image" Target="media/image5.png"/><Relationship Id="rId64" Type="http://schemas.openxmlformats.org/officeDocument/2006/relationships/hyperlink" Target="https://ru.wikipedia.org/wiki/%D0%98%D0%BD%D1%82%D0%B5%D1%80%D0%BD%D0%B5%D1%82" TargetMode="External"/><Relationship Id="rId63" Type="http://schemas.openxmlformats.org/officeDocument/2006/relationships/hyperlink" Target="https://ru.wikipedia.org/wiki/Chroot" TargetMode="External"/><Relationship Id="rId22" Type="http://schemas.openxmlformats.org/officeDocument/2006/relationships/image" Target="media/image7.png"/><Relationship Id="rId66" Type="http://schemas.openxmlformats.org/officeDocument/2006/relationships/hyperlink" Target="http://www.4stud.info/web-programming/lecture1.html" TargetMode="External"/><Relationship Id="rId21" Type="http://schemas.openxmlformats.org/officeDocument/2006/relationships/image" Target="media/image3.png"/><Relationship Id="rId65" Type="http://schemas.openxmlformats.org/officeDocument/2006/relationships/hyperlink" Target="https://developer.mozilla.org/ru/docs/Learn/How_the_Internet_works" TargetMode="External"/><Relationship Id="rId24" Type="http://schemas.openxmlformats.org/officeDocument/2006/relationships/image" Target="media/image10.png"/><Relationship Id="rId23" Type="http://schemas.openxmlformats.org/officeDocument/2006/relationships/image" Target="media/image6.png"/><Relationship Id="rId60" Type="http://schemas.openxmlformats.org/officeDocument/2006/relationships/hyperlink" Target="https://ru.wikipedia.org/wiki/%D0%91%D0%B0%D0%BB%D0%B0%D0%BD%D1%81%D0%B8%D1%80%D0%BE%D0%B2%D0%BA%D0%B0_%D0%BD%D0%B0%D0%B3%D1%80%D1%83%D0%B7%D0%BA%D0%B8" TargetMode="External"/><Relationship Id="rId26" Type="http://schemas.openxmlformats.org/officeDocument/2006/relationships/hyperlink" Target="https://ru.wikipedia.org/wiki/1989_%D0%B3%D0%BE%D0%B4" TargetMode="External"/><Relationship Id="rId25" Type="http://schemas.openxmlformats.org/officeDocument/2006/relationships/image" Target="media/image2.png"/><Relationship Id="rId28" Type="http://schemas.openxmlformats.org/officeDocument/2006/relationships/hyperlink" Target="https://ru.wikipedia.org/wiki/%D0%A6%D0%95%D0%A0%D0%9D" TargetMode="External"/><Relationship Id="rId27" Type="http://schemas.openxmlformats.org/officeDocument/2006/relationships/hyperlink" Target="https://ru.wikipedia.org/wiki/%D0%95%D0%B2%D1%80%D0%BE%D0%BF%D0%B0" TargetMode="External"/><Relationship Id="rId29" Type="http://schemas.openxmlformats.org/officeDocument/2006/relationships/hyperlink" Target="https://ru.wikipedia.org/wiki/%D0%91%D0%B5%D1%80%D0%BD%D0%B5%D1%80%D1%81-%D0%9B%D0%B8,_%D0%A2%D0%B8%D0%BC" TargetMode="External"/><Relationship Id="rId51" Type="http://schemas.openxmlformats.org/officeDocument/2006/relationships/hyperlink" Target="http://www.4stud.info/web-programming/xml.html" TargetMode="External"/><Relationship Id="rId50" Type="http://schemas.openxmlformats.org/officeDocument/2006/relationships/hyperlink" Target="http://tools.ietf.org/html/rfc2616" TargetMode="External"/><Relationship Id="rId53" Type="http://schemas.openxmlformats.org/officeDocument/2006/relationships/hyperlink" Target="https://ru.wikipedia.org/wiki/CGI" TargetMode="External"/><Relationship Id="rId52" Type="http://schemas.openxmlformats.org/officeDocument/2006/relationships/hyperlink" Target="http://www.4stud.info/web-programming/cgi.html" TargetMode="External"/><Relationship Id="rId11" Type="http://schemas.openxmlformats.org/officeDocument/2006/relationships/hyperlink" Target="https://ru.wikipedia.org/wiki/%D0%9F%D0%B5%D1%80%D0%B5%D0%B4%D0%B0%D1%87%D0%B0_%D0%B8%D0%BD%D1%84%D0%BE%D1%80%D0%BC%D0%B0%D1%86%D0%B8%D0%B8" TargetMode="External"/><Relationship Id="rId55" Type="http://schemas.openxmlformats.org/officeDocument/2006/relationships/hyperlink" Target="https://ru.wikipedia.org/wiki/%D0%92%D0%B5%D0%B1-%D1%81%D0%B5%D1%80%D0%B2%D0%B5%D1%80" TargetMode="External"/><Relationship Id="rId10" Type="http://schemas.openxmlformats.org/officeDocument/2006/relationships/hyperlink" Target="https://ru.wikipedia.org/wiki/%D0%A5%D1%80%D0%B0%D0%BD%D0%B5%D0%BD%D0%B8%D0%B5" TargetMode="External"/><Relationship Id="rId54" Type="http://schemas.openxmlformats.org/officeDocument/2006/relationships/hyperlink" Target="https://ru.wikipedia.org/wiki/CGI" TargetMode="External"/><Relationship Id="rId13" Type="http://schemas.openxmlformats.org/officeDocument/2006/relationships/hyperlink" Target="https://www.youtube.com/watch?v=rfexQ2QyD4I&amp;ab_channel=GopherTech" TargetMode="External"/><Relationship Id="rId57" Type="http://schemas.openxmlformats.org/officeDocument/2006/relationships/hyperlink" Target="https://ru.wikipedia.org/wiki/TCP/IP" TargetMode="External"/><Relationship Id="rId12" Type="http://schemas.openxmlformats.org/officeDocument/2006/relationships/hyperlink" Target="https://ru.wikipedia.org/wiki/%D0%98%D0%BD%D1%84%D0%BE%D1%80%D0%BC%D0%B0%D1%86%D0%B8%D1%8F" TargetMode="External"/><Relationship Id="rId56" Type="http://schemas.openxmlformats.org/officeDocument/2006/relationships/hyperlink" Target="https://ru.wikipedia.org/wiki/Unix_domain_socket" TargetMode="External"/><Relationship Id="rId15" Type="http://schemas.openxmlformats.org/officeDocument/2006/relationships/hyperlink" Target="http://ru.wikipedia.org/wiki/WiFi" TargetMode="External"/><Relationship Id="rId59" Type="http://schemas.openxmlformats.org/officeDocument/2006/relationships/hyperlink" Target="https://ru.wikipedia.org/wiki/%D0%9A%D0%BB%D0%B0%D1%81%D1%82%D0%B5%D1%80" TargetMode="External"/><Relationship Id="rId14" Type="http://schemas.openxmlformats.org/officeDocument/2006/relationships/hyperlink" Target="https://ru.wikipedia.org/wiki/%D0%9A%D0%BE%D0%BC%D0%BC%D1%83%D1%82%D0%B0%D1%86%D0%B8%D0%BE%D0%BD%D0%BD%D1%8B%D0%B9_%D1%88%D0%BD%D1%83%D1%80" TargetMode="External"/><Relationship Id="rId58" Type="http://schemas.openxmlformats.org/officeDocument/2006/relationships/hyperlink" Target="https://ru.wikipedia.org/wiki/Lighttpd" TargetMode="External"/><Relationship Id="rId17" Type="http://schemas.openxmlformats.org/officeDocument/2006/relationships/image" Target="media/image11.png"/><Relationship Id="rId16" Type="http://schemas.openxmlformats.org/officeDocument/2006/relationships/hyperlink" Target="http://ru.wikipedia.org/wiki/Bluetooth" TargetMode="External"/><Relationship Id="rId19" Type="http://schemas.openxmlformats.org/officeDocument/2006/relationships/image" Target="media/image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