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57AF" w:rsidRDefault="00FB57AF" w:rsidP="00FB57AF">
      <w:r>
        <w:t>Задача 2:</w:t>
      </w:r>
    </w:p>
    <w:p w:rsidR="00FB57AF" w:rsidRDefault="00FB57AF" w:rsidP="00FB57AF">
      <w:r w:rsidRPr="00FB57AF">
        <w:rPr>
          <w:highlight w:val="green"/>
        </w:rPr>
        <w:t>▫️ Графики не подписаны. Комм. Посмотри презентацию по оформлению с занятия 2. Инд. комм. Не хватает заголовков (-1.0)</w:t>
      </w:r>
    </w:p>
    <w:p w:rsidR="00FB57AF" w:rsidRDefault="00FB57AF" w:rsidP="00FB57AF">
      <w:r>
        <w:t>▫️ График не информативен. Комм. Если это можно достаточно просто исправить. Инд. комм. Для категориальных признаков лучше использовать boxplot. Там и выбросы будут лучше видны. Кроме того для PairGrid слишком много графиков на одной картинке -- довольно сложно анализировать (-1.0)</w:t>
      </w:r>
      <w:r w:rsidR="00A75E25">
        <w:t xml:space="preserve">  (не исправлял)</w:t>
      </w:r>
    </w:p>
    <w:p w:rsidR="00FB57AF" w:rsidRDefault="00FB57AF" w:rsidP="00FB57AF">
      <w:r w:rsidRPr="00FB57AF">
        <w:rPr>
          <w:highlight w:val="green"/>
        </w:rPr>
        <w:t>▫️ При печати коэффициентов стоило их подписывать,чтобы их можно было анализировать. (-1.0)</w:t>
      </w:r>
    </w:p>
    <w:p w:rsidR="00FB57AF" w:rsidRPr="00804329" w:rsidRDefault="00FB57AF" w:rsidP="00FB57AF">
      <w:r>
        <w:t>Баллы: 77.0 / 80.0</w:t>
      </w:r>
      <w:r w:rsidR="00804329" w:rsidRPr="00804329">
        <w:t xml:space="preserve">  -&gt;  7</w:t>
      </w:r>
      <w:r w:rsidR="00804329">
        <w:t>8.5</w:t>
      </w:r>
      <w:r w:rsidR="00804329" w:rsidRPr="00804329">
        <w:t xml:space="preserve"> / 80 ? (</w:t>
      </w:r>
      <w:r w:rsidR="00804329">
        <w:t>множитель 0.75 тут и далее учел)</w:t>
      </w:r>
    </w:p>
    <w:p w:rsidR="00FB57AF" w:rsidRDefault="00FB57AF" w:rsidP="00FB57AF"/>
    <w:p w:rsidR="00FB57AF" w:rsidRDefault="00FB57AF" w:rsidP="00FB57AF">
      <w:r>
        <w:t xml:space="preserve">Задача 3: </w:t>
      </w:r>
    </w:p>
    <w:p w:rsidR="00FB57AF" w:rsidRPr="00A247FE" w:rsidRDefault="00FB57AF" w:rsidP="00FB57AF">
      <w:r w:rsidRPr="0068614F">
        <w:rPr>
          <w:highlight w:val="green"/>
        </w:rPr>
        <w:t>▫️ Пункт 2: неверная формула SGD. Комм. В SGD должна быть оценена только сумма по всей выборке через сумму по батчу. Оценка не должна затрагивать регуляризационное слагаемое, которое не зависит от размера выборки. Иначе говоря, множитель n/m (где m - размер батча) должен быть поставлен только перед суммой по батчу, а не перед всем градиентом.</w:t>
      </w:r>
    </w:p>
    <w:p w:rsidR="00FB57AF" w:rsidRDefault="00FB57AF" w:rsidP="00FB57AF">
      <w:r w:rsidRPr="00FB57AF">
        <w:rPr>
          <w:highlight w:val="green"/>
        </w:rPr>
        <w:t>Внимание! Если у тебя эта ошибка "прошла" в задачу 5, в дорешке необходимо ее и там исправить, иначе может быть штраф. (-10.0)</w:t>
      </w:r>
    </w:p>
    <w:p w:rsidR="00FB57AF" w:rsidRPr="00804329" w:rsidRDefault="00FB57AF" w:rsidP="00FB57AF">
      <w:pPr>
        <w:rPr>
          <w:lang w:val="en-US"/>
        </w:rPr>
      </w:pPr>
      <w:r>
        <w:t>Баллы: 40.0 / 50.0</w:t>
      </w:r>
      <w:r w:rsidR="00804329">
        <w:rPr>
          <w:lang w:val="en-US"/>
        </w:rPr>
        <w:t xml:space="preserve">  </w:t>
      </w:r>
      <w:r w:rsidR="00804329">
        <w:rPr>
          <w:lang w:val="en-US"/>
        </w:rPr>
        <w:t xml:space="preserve">-&gt;  </w:t>
      </w:r>
      <w:r w:rsidR="00804329">
        <w:t>47.5</w:t>
      </w:r>
      <w:r w:rsidR="00804329">
        <w:rPr>
          <w:lang w:val="en-US"/>
        </w:rPr>
        <w:t xml:space="preserve"> / </w:t>
      </w:r>
      <w:r w:rsidR="00804329">
        <w:t>5</w:t>
      </w:r>
      <w:r w:rsidR="00804329">
        <w:rPr>
          <w:lang w:val="en-US"/>
        </w:rPr>
        <w:t>0 ?</w:t>
      </w:r>
    </w:p>
    <w:p w:rsidR="00FB57AF" w:rsidRDefault="00FB57AF" w:rsidP="00FB57AF"/>
    <w:p w:rsidR="00FB57AF" w:rsidRDefault="00FB57AF" w:rsidP="00FB57AF">
      <w:r>
        <w:t xml:space="preserve">Задача 4: </w:t>
      </w:r>
    </w:p>
    <w:p w:rsidR="00FB57AF" w:rsidRDefault="00FB57AF" w:rsidP="00FB57AF">
      <w:r w:rsidRPr="00A247FE">
        <w:rPr>
          <w:highlight w:val="green"/>
        </w:rPr>
        <w:t>▫️ Не выполнена стандартизация. Комм. Как выяснили в задаче 3, это важно в данной модели. (-10.0)</w:t>
      </w:r>
    </w:p>
    <w:p w:rsidR="00FB57AF" w:rsidRDefault="00FB57AF" w:rsidP="00FB57AF">
      <w:r w:rsidRPr="006B4F49">
        <w:rPr>
          <w:highlight w:val="green"/>
        </w:rPr>
        <w:t>▫️ Выбор оптимального гиперпараметра "на глаз", "мне кажется, что оптимальный ..", "логично выбрать ..." и т.п. Комм. Можно по массивам значений метрик и значений гиперпараметра найти оптимальное значение. В этом может помочь функция `np.argmin`. (-2.5)</w:t>
      </w:r>
    </w:p>
    <w:p w:rsidR="00FB57AF" w:rsidRDefault="00FB57AF" w:rsidP="00FB57AF">
      <w:r w:rsidRPr="00CD68E2">
        <w:rPr>
          <w:highlight w:val="green"/>
        </w:rPr>
        <w:t>▫️ Нет графика зависимостей оценок коэффициентов от значений гиперпараметра. Инд. комм. Есть только для одного коэффициента (-10.0)</w:t>
      </w:r>
    </w:p>
    <w:p w:rsidR="00FB57AF" w:rsidRDefault="00FB57AF" w:rsidP="00FB57AF">
      <w:r>
        <w:t>Баллы: 37.5 / 60.</w:t>
      </w:r>
      <w:r w:rsidR="00804329" w:rsidRPr="00804329">
        <w:t xml:space="preserve"> </w:t>
      </w:r>
      <w:r w:rsidR="00804329">
        <w:t>0</w:t>
      </w:r>
      <w:r w:rsidR="00804329">
        <w:rPr>
          <w:lang w:val="en-US"/>
        </w:rPr>
        <w:t xml:space="preserve">  -&gt;  </w:t>
      </w:r>
      <w:r w:rsidR="00804329">
        <w:t>59.5</w:t>
      </w:r>
      <w:r w:rsidR="00804329">
        <w:rPr>
          <w:lang w:val="en-US"/>
        </w:rPr>
        <w:t xml:space="preserve"> / </w:t>
      </w:r>
      <w:r w:rsidR="00804329">
        <w:t>6</w:t>
      </w:r>
      <w:r w:rsidR="00804329">
        <w:rPr>
          <w:lang w:val="en-US"/>
        </w:rPr>
        <w:t>0 ?</w:t>
      </w:r>
    </w:p>
    <w:p w:rsidR="002F4B8D" w:rsidRDefault="002F4B8D" w:rsidP="00FB57AF"/>
    <w:sectPr w:rsidR="002F4B8D" w:rsidSect="002F4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AF"/>
    <w:rsid w:val="0008149B"/>
    <w:rsid w:val="002D6A63"/>
    <w:rsid w:val="002F42A6"/>
    <w:rsid w:val="002F4B8D"/>
    <w:rsid w:val="0068614F"/>
    <w:rsid w:val="006B4F49"/>
    <w:rsid w:val="0080005C"/>
    <w:rsid w:val="00804329"/>
    <w:rsid w:val="008A740F"/>
    <w:rsid w:val="009364DF"/>
    <w:rsid w:val="00A247FE"/>
    <w:rsid w:val="00A75E25"/>
    <w:rsid w:val="00AE3A9B"/>
    <w:rsid w:val="00C23935"/>
    <w:rsid w:val="00CD68E2"/>
    <w:rsid w:val="00DA2864"/>
    <w:rsid w:val="00EA024B"/>
    <w:rsid w:val="00EB0851"/>
    <w:rsid w:val="00F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9EC6"/>
  <w15:chartTrackingRefBased/>
  <w15:docId w15:val="{FDC82F87-30FD-4EFF-8083-37195B4F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Круглов</dc:creator>
  <cp:keywords/>
  <dc:description/>
  <cp:lastModifiedBy>Анатолий Круглов</cp:lastModifiedBy>
  <cp:revision>20</cp:revision>
  <dcterms:created xsi:type="dcterms:W3CDTF">2024-03-31T18:39:00Z</dcterms:created>
  <dcterms:modified xsi:type="dcterms:W3CDTF">2024-03-31T20:24:00Z</dcterms:modified>
</cp:coreProperties>
</file>