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2275" w14:textId="77777777" w:rsidR="00BF79E2" w:rsidRDefault="00BF79E2" w:rsidP="00BF79E2">
      <w:r>
        <w:t xml:space="preserve">  &lt;p&gt;&lt;</w:t>
      </w:r>
      <w:proofErr w:type="gramStart"/>
      <w:r>
        <w:t>b&gt;Прописка</w:t>
      </w:r>
      <w:proofErr w:type="gramEnd"/>
      <w:r>
        <w:t>&lt;/b&gt;, сколько много в этом слове!&lt;/p&gt;</w:t>
      </w:r>
    </w:p>
    <w:p w14:paraId="1D5EBE4B" w14:textId="77777777" w:rsidR="00BF79E2" w:rsidRDefault="00BF79E2" w:rsidP="00BF79E2"/>
    <w:p w14:paraId="56B70A47" w14:textId="77777777" w:rsidR="00BF79E2" w:rsidRDefault="00BF79E2" w:rsidP="00BF79E2">
      <w:r>
        <w:t xml:space="preserve">            &lt;p&gt;Раньше получить прописку означало очень многое. Это означало не только то, что в паспорте проставлен штамп с указанием адреса, нет, имея прописку в квартире, Вы имели полное право занимать определенную часть </w:t>
      </w:r>
      <w:proofErr w:type="gramStart"/>
      <w:r>
        <w:t>жилплощади.&lt;</w:t>
      </w:r>
      <w:proofErr w:type="gramEnd"/>
      <w:r>
        <w:t>/p&gt;</w:t>
      </w:r>
    </w:p>
    <w:p w14:paraId="47122720" w14:textId="77777777" w:rsidR="00BF79E2" w:rsidRDefault="00BF79E2" w:rsidP="00BF79E2"/>
    <w:p w14:paraId="1E73CE98" w14:textId="77777777" w:rsidR="00BF79E2" w:rsidRDefault="00BF79E2" w:rsidP="00BF79E2">
      <w:r>
        <w:t xml:space="preserve">            &lt;p&gt;Сейчас все по-другому. И слова то такого нет. Вернее слово осталось, но и только. &lt;/p&gt;</w:t>
      </w:r>
    </w:p>
    <w:p w14:paraId="5BC95A22" w14:textId="77777777" w:rsidR="00BF79E2" w:rsidRDefault="00BF79E2" w:rsidP="00BF79E2"/>
    <w:p w14:paraId="5693BE0A" w14:textId="77777777" w:rsidR="00BF79E2" w:rsidRDefault="00BF79E2" w:rsidP="00BF79E2">
      <w:r>
        <w:t xml:space="preserve">            &lt;p&gt;Сегодня вместо понятия Прописка используются два других: &lt;b&gt;регистрация гражданина Российской Федерации по месту жительства&lt;/b&gt; и &lt;b&gt;регистрация гражданина Российской Федерации по месту пребывания&lt;/b&gt;. Оба они установлены &lt;a href="http://www.consultant.ru/document/cons_doc_LAW_2255/6af7b9fea46ae480b3af356b520b0361d6f50772/"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"&gt;статьей 2 </w:t>
      </w:r>
      <w:proofErr w:type="spellStart"/>
      <w:r>
        <w:t>Законона</w:t>
      </w:r>
      <w:proofErr w:type="spellEnd"/>
      <w:r>
        <w:t xml:space="preserve"> РФ от 25.06.1993 N 5242-1 "О праве граждан Российской Федерации на свободу передвижения, выбор места пребывания и жительства в пределах Российской Федерации"&lt;/a&gt; (далее в статье - "&lt;b&gt;Закон о свободе перемещения&lt;/b&gt;"). Закон, к слову, маленький, всего 11 </w:t>
      </w:r>
      <w:proofErr w:type="gramStart"/>
      <w:r>
        <w:t>статей.&lt;</w:t>
      </w:r>
      <w:proofErr w:type="gramEnd"/>
      <w:r>
        <w:t>/p&gt;</w:t>
      </w:r>
    </w:p>
    <w:p w14:paraId="7CEE70DA" w14:textId="77777777" w:rsidR="00BF79E2" w:rsidRDefault="00BF79E2" w:rsidP="00BF79E2"/>
    <w:p w14:paraId="626C58A0" w14:textId="77777777" w:rsidR="00BF79E2" w:rsidRDefault="00BF79E2" w:rsidP="00BF79E2">
      <w:r>
        <w:t xml:space="preserve">            &lt;p&gt;В соответствии с </w:t>
      </w:r>
      <w:proofErr w:type="spellStart"/>
      <w:r>
        <w:t>указаным</w:t>
      </w:r>
      <w:proofErr w:type="spellEnd"/>
      <w:r>
        <w:t xml:space="preserve"> законом &lt;b&gt;регистрацией гражданина Российской Федерации по месту жительства&lt;/b&gt; является постановка гражданина Российской Федерации на регистрационный учет &lt;u&gt;по месту жительства&lt;/u&gt;, то есть фиксация в установленном порядке органом регистрационного учета сведений о месте жительства гражданина Российской Федерации и о его нахождении в данном месте жительства&lt;/p&gt;</w:t>
      </w:r>
    </w:p>
    <w:p w14:paraId="7190CEA9" w14:textId="77777777" w:rsidR="00BF79E2" w:rsidRDefault="00BF79E2" w:rsidP="00BF79E2"/>
    <w:p w14:paraId="5B550FBF" w14:textId="77777777" w:rsidR="00BF79E2" w:rsidRDefault="00BF79E2" w:rsidP="00BF79E2">
      <w:r>
        <w:t xml:space="preserve">            &lt;p&gt;Тогда как понятие &lt;b&gt;регистрация гражданина Российской Федерации по месту пребывания&lt;/b&gt; определено очень похоже, только регистрируют по месту </w:t>
      </w:r>
      <w:proofErr w:type="gramStart"/>
      <w:r>
        <w:t>пребывания.&lt;</w:t>
      </w:r>
      <w:proofErr w:type="gramEnd"/>
      <w:r>
        <w:t>/p&gt;</w:t>
      </w:r>
    </w:p>
    <w:p w14:paraId="6949F105" w14:textId="77777777" w:rsidR="00BF79E2" w:rsidRDefault="00BF79E2" w:rsidP="00BF79E2"/>
    <w:p w14:paraId="54B03677" w14:textId="77777777" w:rsidR="00BF79E2" w:rsidRDefault="00BF79E2" w:rsidP="00BF79E2">
      <w:r>
        <w:t xml:space="preserve">            &lt;p&gt;Под &lt;b&gt;местом жительства&lt;/b&gt; Закон понимает жилой дом, квартиру, комнату, жилое помещение специализированного жилищного фонда либо иное жилое помещение, где гражданин постоянно или преимущественно проживает. &lt;/p&gt;</w:t>
      </w:r>
    </w:p>
    <w:p w14:paraId="0726516B" w14:textId="77777777" w:rsidR="00BF79E2" w:rsidRDefault="00BF79E2" w:rsidP="00BF79E2"/>
    <w:p w14:paraId="640E35B5" w14:textId="77777777" w:rsidR="00BF79E2" w:rsidRDefault="00BF79E2" w:rsidP="00BF79E2">
      <w:r>
        <w:t xml:space="preserve">            &lt;p&gt;А под &lt;b&gt;местом пребывания&lt;/b&gt; - гостиницу, санаторий, дом отдыха, пансионат, кемпинг, туристскую базу, медицинскую организацию или другое подобное учреждение, учреждение уголовно-исполнительной системы, исполняющее наказания в виде лишения свободы или принудительных работ, либо не являющееся местом жительства гражданина Российской Федерации жилое помещение, в которых он проживает временно.&lt;/p&gt;</w:t>
      </w:r>
    </w:p>
    <w:p w14:paraId="102F57AB" w14:textId="77777777" w:rsidR="00BF79E2" w:rsidRDefault="00BF79E2" w:rsidP="00BF79E2"/>
    <w:p w14:paraId="0342F8B7" w14:textId="77777777" w:rsidR="00BF79E2" w:rsidRDefault="00BF79E2" w:rsidP="00BF79E2">
      <w:r>
        <w:t xml:space="preserve">            &lt;p&gt;Уже из определений ясно видно различие между этими </w:t>
      </w:r>
      <w:proofErr w:type="gramStart"/>
      <w:r>
        <w:t>понятиями.&lt;</w:t>
      </w:r>
      <w:proofErr w:type="gramEnd"/>
      <w:r>
        <w:t>/p&gt;</w:t>
      </w:r>
    </w:p>
    <w:p w14:paraId="3B4C43CC" w14:textId="77777777" w:rsidR="00BF79E2" w:rsidRDefault="00BF79E2" w:rsidP="00BF79E2"/>
    <w:p w14:paraId="77D1AF3E" w14:textId="77777777" w:rsidR="00BF79E2" w:rsidRDefault="00BF79E2" w:rsidP="00BF79E2">
      <w:r>
        <w:lastRenderedPageBreak/>
        <w:t xml:space="preserve">            &lt;p&gt;Если Вы живете в квартире, при этом не важно, являетесь ли Вы собственником или снимаете ее, то такая квартира будет Вашим &lt;b&gt;местом жительства&lt;/b&gt;. А вот если Вы уехали в отпуск и сняли номер, скажем, недели на две, тогда такой номер будет Вашим местом </w:t>
      </w:r>
      <w:proofErr w:type="gramStart"/>
      <w:r>
        <w:t>пребывания.&lt;</w:t>
      </w:r>
      <w:proofErr w:type="gramEnd"/>
      <w:r>
        <w:t>/p&gt;</w:t>
      </w:r>
    </w:p>
    <w:p w14:paraId="423CCEF7" w14:textId="77777777" w:rsidR="00BF79E2" w:rsidRDefault="00BF79E2" w:rsidP="00BF79E2"/>
    <w:p w14:paraId="31DCB3DF" w14:textId="77777777" w:rsidR="00BF79E2" w:rsidRDefault="00BF79E2" w:rsidP="00BF79E2">
      <w:r>
        <w:t xml:space="preserve">            &lt;p&gt;Так, с этим </w:t>
      </w:r>
      <w:proofErr w:type="gramStart"/>
      <w:r>
        <w:t>разобрались.&lt;</w:t>
      </w:r>
      <w:proofErr w:type="gramEnd"/>
      <w:r>
        <w:t>/p&gt;</w:t>
      </w:r>
    </w:p>
    <w:p w14:paraId="7AED3931" w14:textId="77777777" w:rsidR="00BF79E2" w:rsidRDefault="00BF79E2" w:rsidP="00BF79E2"/>
    <w:p w14:paraId="79B7FC11" w14:textId="77777777" w:rsidR="00BF79E2" w:rsidRDefault="00BF79E2" w:rsidP="00BF79E2">
      <w:r>
        <w:t xml:space="preserve">            &lt;p&gt;Очень часто в связи с понятием прописки возникает следующий вопрос: "Если я снимаю квартиру, нужно ли согласие собственника на мою регистрацию по месту жительства?"&lt;/p&gt;</w:t>
      </w:r>
    </w:p>
    <w:p w14:paraId="224E0E57" w14:textId="77777777" w:rsidR="00BF79E2" w:rsidRDefault="00BF79E2" w:rsidP="00BF79E2"/>
    <w:p w14:paraId="2788E451" w14:textId="77777777" w:rsidR="00BF79E2" w:rsidRDefault="00BF79E2" w:rsidP="00BF79E2">
      <w:r>
        <w:t xml:space="preserve">            &lt;p&gt;На самом деле достаточно интересный вопрос, учитывая, что за отсутствие регистрации оба лица, как собственник жилплощади, так и арендатор могут быть привлечены к ответственности в виде &lt;u&gt;штрафа в размере от 2000 до 5000 рублей&lt;/u&gt; (</w:t>
      </w:r>
      <w:proofErr w:type="spellStart"/>
      <w:r>
        <w:t>ст.ст</w:t>
      </w:r>
      <w:proofErr w:type="spellEnd"/>
      <w:r>
        <w:t xml:space="preserve">. &lt;a href="http://www.consultant.ru/document/cons_doc_LAW_34661/0b88b5f0543f3a9c3d6f564db1cbf05fe6f1c98a/"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"&gt;19.15.1&lt;/a&gt; и &lt;a href="http://www.consultant.ru/document/cons_doc_LAW_34661/0bcf3945fb1b2887feeb0dbcd944fa604115c303/"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"&gt;19.15.2&lt;/a&gt; КоАП РФ).&lt;/p&gt;</w:t>
      </w:r>
    </w:p>
    <w:p w14:paraId="49ABC08E" w14:textId="77777777" w:rsidR="00BF79E2" w:rsidRDefault="00BF79E2" w:rsidP="00BF79E2"/>
    <w:p w14:paraId="5D06EC37" w14:textId="77777777" w:rsidR="00BF79E2" w:rsidRDefault="00BF79E2" w:rsidP="00BF79E2">
      <w:r>
        <w:t xml:space="preserve">            &lt;p&gt;Учитывая положения, КоАПа, а также требования &lt;a href="http://www.consultant.ru/document/cons_doc_LAW_2255/59825c7da26526040a7c09ee77dbc745049bf1a0/"&gt;ст. 6 Закона о свободе перемещения&lt;/a&gt;, согласно которым гражданин &lt;b&gt;ОБЯЗАН&lt;/b&gt;зарегистрироваться в течение 7 дней со дня прибытия на новое место жительства, то вопрос о согласии собственника превращается в обязанность собственника поспособствовать регистрации нового жильца.&lt;/p&gt;</w:t>
      </w:r>
    </w:p>
    <w:p w14:paraId="6DA0D1A5" w14:textId="77777777" w:rsidR="00BF79E2" w:rsidRDefault="00BF79E2" w:rsidP="00BF79E2"/>
    <w:p w14:paraId="7619E79D" w14:textId="4D9794B6" w:rsidR="004E6E03" w:rsidRPr="00300C9E" w:rsidRDefault="00BF79E2" w:rsidP="00BF79E2">
      <w:r>
        <w:t xml:space="preserve">            &lt;p&gt;Более того, законом установлена отдельная обязанность собственника уведомить орган регистрационного учета о проживании такого гражданина в жилом помещении. &lt;/p&gt;</w:t>
      </w:r>
      <w:bookmarkStart w:id="0" w:name="_GoBack"/>
      <w:bookmarkEnd w:id="0"/>
    </w:p>
    <w:sectPr w:rsidR="004E6E03" w:rsidRPr="00300C9E" w:rsidSect="006716E1">
      <w:headerReference w:type="default" r:id="rId7"/>
      <w:footerReference w:type="default" r:id="rId8"/>
      <w:pgSz w:w="11906" w:h="16838"/>
      <w:pgMar w:top="1134" w:right="1134" w:bottom="113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1FA8" w14:textId="77777777" w:rsidR="00034C1E" w:rsidRDefault="00034C1E" w:rsidP="00D229BE">
      <w:pPr>
        <w:spacing w:after="0" w:line="240" w:lineRule="auto"/>
      </w:pPr>
      <w:r>
        <w:separator/>
      </w:r>
    </w:p>
  </w:endnote>
  <w:endnote w:type="continuationSeparator" w:id="0">
    <w:p w14:paraId="47C25E31" w14:textId="77777777" w:rsidR="00034C1E" w:rsidRDefault="00034C1E" w:rsidP="00D2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7383D" w14:textId="60DEB61E" w:rsidR="00B10A1D" w:rsidRPr="00B10A1D" w:rsidRDefault="00B10A1D">
    <w:pPr>
      <w:pStyle w:val="Footer"/>
      <w:rPr>
        <w:lang w:val="en-US"/>
      </w:rPr>
    </w:pPr>
    <w:r>
      <w:rPr>
        <w:lang w:val="en-US"/>
      </w:rPr>
      <w:t xml:space="preserve"> </w:t>
    </w:r>
  </w:p>
  <w:tbl>
    <w:tblPr>
      <w:tblStyle w:val="TableGrid"/>
      <w:tblW w:w="10890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6218"/>
    </w:tblGrid>
    <w:tr w:rsidR="00B10A1D" w14:paraId="42951EDA" w14:textId="77777777" w:rsidTr="006716E1">
      <w:tc>
        <w:tcPr>
          <w:tcW w:w="4672" w:type="dxa"/>
          <w:vAlign w:val="center"/>
        </w:tcPr>
        <w:p w14:paraId="1F08F43F" w14:textId="73154949" w:rsidR="00B10A1D" w:rsidRDefault="00B10A1D" w:rsidP="00B10A1D">
          <w:pPr>
            <w:pStyle w:val="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46A89FE" wp14:editId="1C578393">
                <wp:extent cx="387350" cy="387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8" w:type="dxa"/>
          <w:vAlign w:val="bottom"/>
        </w:tcPr>
        <w:p w14:paraId="358ECE82" w14:textId="1794AA98" w:rsidR="00B10A1D" w:rsidRDefault="005D4928" w:rsidP="00EA2EBE">
          <w:pPr>
            <w:pStyle w:val="Footer"/>
            <w:jc w:val="righ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D613B46" wp14:editId="7601E330">
                <wp:extent cx="1460500" cy="165003"/>
                <wp:effectExtent l="0" t="0" r="0" b="6985"/>
                <wp:docPr id="3" name="Picture 3" descr="A picture containing object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te 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165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80617B" w14:textId="5DD5CA85" w:rsidR="00D229BE" w:rsidRPr="00B10A1D" w:rsidRDefault="00D229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9E383" w14:textId="77777777" w:rsidR="00034C1E" w:rsidRDefault="00034C1E" w:rsidP="00D229BE">
      <w:pPr>
        <w:spacing w:after="0" w:line="240" w:lineRule="auto"/>
      </w:pPr>
      <w:r>
        <w:separator/>
      </w:r>
    </w:p>
  </w:footnote>
  <w:footnote w:type="continuationSeparator" w:id="0">
    <w:p w14:paraId="06E65298" w14:textId="77777777" w:rsidR="00034C1E" w:rsidRDefault="00034C1E" w:rsidP="00D2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6FF16" w14:textId="07069852" w:rsidR="00D229BE" w:rsidRDefault="00D229B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303F" wp14:editId="7D38375D">
          <wp:simplePos x="0" y="0"/>
          <wp:positionH relativeFrom="column">
            <wp:posOffset>-338455</wp:posOffset>
          </wp:positionH>
          <wp:positionV relativeFrom="paragraph">
            <wp:posOffset>-220345</wp:posOffset>
          </wp:positionV>
          <wp:extent cx="2019300" cy="311924"/>
          <wp:effectExtent l="0" t="0" r="0" b="0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311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B99"/>
    <w:multiLevelType w:val="hybridMultilevel"/>
    <w:tmpl w:val="39F0149A"/>
    <w:lvl w:ilvl="0" w:tplc="151A01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50744D"/>
    <w:multiLevelType w:val="multilevel"/>
    <w:tmpl w:val="C21C283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7"/>
    <w:rsid w:val="00000971"/>
    <w:rsid w:val="00034C1E"/>
    <w:rsid w:val="00036981"/>
    <w:rsid w:val="00091DB5"/>
    <w:rsid w:val="00095D78"/>
    <w:rsid w:val="000B7107"/>
    <w:rsid w:val="000D6672"/>
    <w:rsid w:val="00134DFF"/>
    <w:rsid w:val="00153B5A"/>
    <w:rsid w:val="00155AF7"/>
    <w:rsid w:val="00185663"/>
    <w:rsid w:val="00190777"/>
    <w:rsid w:val="001B6669"/>
    <w:rsid w:val="001E6193"/>
    <w:rsid w:val="002366E9"/>
    <w:rsid w:val="002824F7"/>
    <w:rsid w:val="00300C9E"/>
    <w:rsid w:val="003053AA"/>
    <w:rsid w:val="003721FD"/>
    <w:rsid w:val="003844D8"/>
    <w:rsid w:val="003B0134"/>
    <w:rsid w:val="004C37E3"/>
    <w:rsid w:val="004E6E03"/>
    <w:rsid w:val="00510AB1"/>
    <w:rsid w:val="00517B26"/>
    <w:rsid w:val="00525773"/>
    <w:rsid w:val="005B24E1"/>
    <w:rsid w:val="005D4928"/>
    <w:rsid w:val="006716E1"/>
    <w:rsid w:val="00694B81"/>
    <w:rsid w:val="006A1CC8"/>
    <w:rsid w:val="006C008A"/>
    <w:rsid w:val="006C580C"/>
    <w:rsid w:val="00726C06"/>
    <w:rsid w:val="0074088A"/>
    <w:rsid w:val="007E5628"/>
    <w:rsid w:val="007E7044"/>
    <w:rsid w:val="00905B69"/>
    <w:rsid w:val="00950A08"/>
    <w:rsid w:val="00966079"/>
    <w:rsid w:val="009A6B9E"/>
    <w:rsid w:val="00A53A04"/>
    <w:rsid w:val="00AA53EE"/>
    <w:rsid w:val="00AC2832"/>
    <w:rsid w:val="00AD667D"/>
    <w:rsid w:val="00B10A1D"/>
    <w:rsid w:val="00B327F0"/>
    <w:rsid w:val="00B46D7D"/>
    <w:rsid w:val="00B916A5"/>
    <w:rsid w:val="00BA3D86"/>
    <w:rsid w:val="00BB2F0E"/>
    <w:rsid w:val="00BF79E2"/>
    <w:rsid w:val="00C259D6"/>
    <w:rsid w:val="00C2613D"/>
    <w:rsid w:val="00C36FB3"/>
    <w:rsid w:val="00C9304C"/>
    <w:rsid w:val="00CC431F"/>
    <w:rsid w:val="00CD534C"/>
    <w:rsid w:val="00D01A16"/>
    <w:rsid w:val="00D229BE"/>
    <w:rsid w:val="00DA6596"/>
    <w:rsid w:val="00DD1A69"/>
    <w:rsid w:val="00DF2A53"/>
    <w:rsid w:val="00E47C5C"/>
    <w:rsid w:val="00EA2EBE"/>
    <w:rsid w:val="00EA3EB5"/>
    <w:rsid w:val="00F7796E"/>
    <w:rsid w:val="00F81555"/>
    <w:rsid w:val="00F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762FE8"/>
  <w15:chartTrackingRefBased/>
  <w15:docId w15:val="{52FE5D99-F106-4E32-A5B2-7A58499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BE"/>
  </w:style>
  <w:style w:type="paragraph" w:styleId="Footer">
    <w:name w:val="footer"/>
    <w:basedOn w:val="Normal"/>
    <w:link w:val="Foot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BE"/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DD1A6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D1A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Shilyaev</dc:creator>
  <cp:keywords/>
  <dc:description/>
  <cp:lastModifiedBy>Anatoliy Shilyaev</cp:lastModifiedBy>
  <cp:revision>4</cp:revision>
  <dcterms:created xsi:type="dcterms:W3CDTF">2019-02-27T15:22:00Z</dcterms:created>
  <dcterms:modified xsi:type="dcterms:W3CDTF">2019-03-02T05:02:00Z</dcterms:modified>
</cp:coreProperties>
</file>