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A5" w:rsidRDefault="008223A5" w:rsidP="008223A5">
      <w:pPr>
        <w:pStyle w:val="Geenafstand"/>
      </w:pPr>
    </w:p>
    <w:p w:rsidR="008223A5" w:rsidRPr="00072DF0" w:rsidRDefault="00416BFD" w:rsidP="008223A5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8223A5" w:rsidRPr="00072DF0">
        <w:rPr>
          <w:b/>
          <w:sz w:val="24"/>
          <w:szCs w:val="24"/>
        </w:rPr>
        <w:t>apport</w:t>
      </w:r>
      <w:r w:rsidR="008223A5">
        <w:rPr>
          <w:b/>
          <w:sz w:val="24"/>
          <w:szCs w:val="24"/>
        </w:rPr>
        <w:t xml:space="preserve"> </w:t>
      </w:r>
      <w:r w:rsidR="003645FB">
        <w:rPr>
          <w:b/>
          <w:sz w:val="24"/>
          <w:szCs w:val="24"/>
        </w:rPr>
        <w:t xml:space="preserve">security </w:t>
      </w:r>
      <w:r w:rsidR="008223A5">
        <w:rPr>
          <w:b/>
          <w:sz w:val="24"/>
          <w:szCs w:val="24"/>
        </w:rPr>
        <w:t>code review</w:t>
      </w:r>
      <w:r w:rsidR="008223A5" w:rsidRPr="00072DF0">
        <w:rPr>
          <w:b/>
          <w:sz w:val="24"/>
          <w:szCs w:val="24"/>
        </w:rPr>
        <w:t>:</w:t>
      </w:r>
    </w:p>
    <w:p w:rsidR="008223A5" w:rsidRDefault="008223A5" w:rsidP="008223A5">
      <w:pPr>
        <w:pStyle w:val="Geenafstand"/>
      </w:pPr>
    </w:p>
    <w:p w:rsidR="00FB16DF" w:rsidRDefault="00FB16DF" w:rsidP="008223A5">
      <w:pPr>
        <w:pStyle w:val="Geenafstand"/>
      </w:pPr>
    </w:p>
    <w:p w:rsidR="00B9166A" w:rsidRPr="00B9166A" w:rsidRDefault="00B9166A" w:rsidP="008223A5">
      <w:pPr>
        <w:pStyle w:val="Geenafstand"/>
        <w:rPr>
          <w:b/>
        </w:rPr>
      </w:pPr>
      <w:r w:rsidRPr="00B9166A">
        <w:rPr>
          <w:b/>
        </w:rPr>
        <w:t>Opdracht:</w:t>
      </w:r>
    </w:p>
    <w:p w:rsidR="00AB2C95" w:rsidRDefault="00AB2C95" w:rsidP="00AB2C95">
      <w:pPr>
        <w:pStyle w:val="Geenafstand"/>
      </w:pPr>
      <w:r>
        <w:t xml:space="preserve">Controleer de code van </w:t>
      </w:r>
      <w:r w:rsidR="00C26491">
        <w:t>het project</w:t>
      </w:r>
      <w:r>
        <w:t xml:space="preserve"> op kwetsbaarheden op een aantal aspecten: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>
        <w:t>Configuratie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 w:rsidRPr="00FA5A89">
        <w:t>SQL injectie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 w:rsidRPr="00FA5A89">
        <w:t>XSS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>
        <w:t>Encryptie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 w:rsidRPr="00FA5A89">
        <w:t>CSRF</w:t>
      </w:r>
    </w:p>
    <w:p w:rsidR="00AB2C95" w:rsidRDefault="00AB2C95" w:rsidP="00AB2C95">
      <w:pPr>
        <w:pStyle w:val="Geenafstand"/>
        <w:numPr>
          <w:ilvl w:val="0"/>
          <w:numId w:val="2"/>
        </w:numPr>
      </w:pPr>
      <w:r>
        <w:t>Autorisatie / access control</w:t>
      </w:r>
    </w:p>
    <w:p w:rsidR="00AB2C95" w:rsidRDefault="00C26491" w:rsidP="00AB2C95">
      <w:pPr>
        <w:pStyle w:val="Geenafstand"/>
      </w:pPr>
      <w:r>
        <w:t>Vind eerst de hot spots, beoordeel dan of er sprake is van een kwetsbaarheid (</w:t>
      </w:r>
      <w:proofErr w:type="spellStart"/>
      <w:r>
        <w:t>vulnerability</w:t>
      </w:r>
      <w:proofErr w:type="spellEnd"/>
      <w:r>
        <w:t>) en noem tegenmaatregelen (</w:t>
      </w:r>
      <w:proofErr w:type="spellStart"/>
      <w:r>
        <w:t>mitigations</w:t>
      </w:r>
      <w:proofErr w:type="spellEnd"/>
      <w:r>
        <w:t>) als dat nodig is.</w:t>
      </w:r>
    </w:p>
    <w:p w:rsidR="00C26491" w:rsidRDefault="00C26491" w:rsidP="00AB2C95">
      <w:pPr>
        <w:pStyle w:val="Geenafstand"/>
      </w:pPr>
      <w:bookmarkStart w:id="0" w:name="_GoBack"/>
      <w:bookmarkEnd w:id="0"/>
    </w:p>
    <w:p w:rsidR="00C26491" w:rsidRDefault="00C26491" w:rsidP="00AB2C95">
      <w:pPr>
        <w:pStyle w:val="Geenafstand"/>
      </w:pPr>
    </w:p>
    <w:p w:rsidR="00B9166A" w:rsidRPr="00B9166A" w:rsidRDefault="00B9166A" w:rsidP="00AB2C95">
      <w:pPr>
        <w:pStyle w:val="Geenafstand"/>
        <w:rPr>
          <w:b/>
          <w:color w:val="FF0000"/>
        </w:rPr>
      </w:pPr>
      <w:r w:rsidRPr="00B9166A">
        <w:rPr>
          <w:b/>
          <w:color w:val="FF0000"/>
        </w:rPr>
        <w:t>Inleveren:</w:t>
      </w:r>
    </w:p>
    <w:p w:rsidR="00086C8F" w:rsidRDefault="00B33288" w:rsidP="008223A5">
      <w:pPr>
        <w:pStyle w:val="Geenafstand"/>
      </w:pPr>
      <w:r>
        <w:t xml:space="preserve">Geef in de onderstaande tabellen </w:t>
      </w:r>
      <w:r w:rsidR="00086C8F">
        <w:t xml:space="preserve">aan </w:t>
      </w:r>
    </w:p>
    <w:p w:rsidR="008223A5" w:rsidRDefault="00086C8F" w:rsidP="006C1522">
      <w:pPr>
        <w:pStyle w:val="Geenafstand"/>
        <w:numPr>
          <w:ilvl w:val="0"/>
          <w:numId w:val="1"/>
        </w:numPr>
      </w:pPr>
      <w:r>
        <w:t>of kwetsbaarheden aanwezig zijn op deze aspecten</w:t>
      </w:r>
    </w:p>
    <w:p w:rsidR="00086C8F" w:rsidRDefault="00086C8F" w:rsidP="006C1522">
      <w:pPr>
        <w:pStyle w:val="Geenafstand"/>
        <w:numPr>
          <w:ilvl w:val="0"/>
          <w:numId w:val="1"/>
        </w:numPr>
      </w:pPr>
      <w:r>
        <w:t>zo mogelijkheden in welke bestanden op welke regelnummers</w:t>
      </w:r>
    </w:p>
    <w:p w:rsidR="00086C8F" w:rsidRDefault="006C1522" w:rsidP="006C1522">
      <w:pPr>
        <w:pStyle w:val="Geenafstand"/>
        <w:numPr>
          <w:ilvl w:val="0"/>
          <w:numId w:val="1"/>
        </w:numPr>
      </w:pPr>
      <w:r>
        <w:t>mogelijke beschermingsmaatregelen</w:t>
      </w:r>
    </w:p>
    <w:p w:rsidR="00086C8F" w:rsidRDefault="00B9166A" w:rsidP="008223A5">
      <w:pPr>
        <w:pStyle w:val="Geenafstand"/>
      </w:pPr>
      <w:r>
        <w:t xml:space="preserve">Lever deze in </w:t>
      </w:r>
    </w:p>
    <w:p w:rsidR="00086C8F" w:rsidRDefault="00086C8F" w:rsidP="008223A5">
      <w:pPr>
        <w:pStyle w:val="Geenafstand"/>
      </w:pPr>
    </w:p>
    <w:p w:rsidR="00F2536E" w:rsidRDefault="00F2536E" w:rsidP="008223A5">
      <w:pPr>
        <w:pStyle w:val="Geenafstand"/>
      </w:pPr>
    </w:p>
    <w:p w:rsidR="00F2536E" w:rsidRDefault="00F2536E" w:rsidP="008223A5">
      <w:pPr>
        <w:pStyle w:val="Geenafstand"/>
      </w:pPr>
    </w:p>
    <w:p w:rsidR="00086C8F" w:rsidRDefault="00086C8F" w:rsidP="00086C8F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6C8F" w:rsidTr="00FC360B">
        <w:tc>
          <w:tcPr>
            <w:tcW w:w="9062" w:type="dxa"/>
            <w:gridSpan w:val="2"/>
          </w:tcPr>
          <w:p w:rsidR="00086C8F" w:rsidRDefault="00086C8F" w:rsidP="00FC360B">
            <w:pPr>
              <w:pStyle w:val="Geenafstand"/>
            </w:pPr>
            <w:r>
              <w:rPr>
                <w:b/>
                <w:sz w:val="24"/>
                <w:szCs w:val="24"/>
              </w:rPr>
              <w:t>Configuratie</w:t>
            </w:r>
            <w:r w:rsidR="00CC01DB" w:rsidRPr="00CC01DB">
              <w:rPr>
                <w:sz w:val="24"/>
                <w:szCs w:val="24"/>
              </w:rPr>
              <w:t xml:space="preserve"> (</w:t>
            </w:r>
            <w:r w:rsidR="00EF06F5">
              <w:rPr>
                <w:sz w:val="24"/>
                <w:szCs w:val="24"/>
              </w:rPr>
              <w:t xml:space="preserve">verkeerde </w:t>
            </w:r>
            <w:r w:rsidR="00CC01DB" w:rsidRPr="00CC01DB">
              <w:rPr>
                <w:sz w:val="24"/>
                <w:szCs w:val="24"/>
              </w:rPr>
              <w:t>instellingen, extensies</w:t>
            </w:r>
            <w:r w:rsidR="00CC01DB">
              <w:rPr>
                <w:sz w:val="24"/>
                <w:szCs w:val="24"/>
              </w:rPr>
              <w:t>, leesrechten, etc.</w:t>
            </w:r>
            <w:r w:rsidR="00EF06F5">
              <w:rPr>
                <w:sz w:val="24"/>
                <w:szCs w:val="24"/>
              </w:rPr>
              <w:t>?</w:t>
            </w:r>
            <w:r w:rsidR="00CC01DB">
              <w:rPr>
                <w:sz w:val="24"/>
                <w:szCs w:val="24"/>
              </w:rPr>
              <w:t>)</w:t>
            </w:r>
          </w:p>
        </w:tc>
      </w:tr>
      <w:tr w:rsidR="00086C8F" w:rsidTr="00FC360B">
        <w:trPr>
          <w:trHeight w:val="1046"/>
        </w:trPr>
        <w:tc>
          <w:tcPr>
            <w:tcW w:w="2122" w:type="dxa"/>
          </w:tcPr>
          <w:p w:rsidR="00086C8F" w:rsidRDefault="00871656" w:rsidP="00FC360B">
            <w:pPr>
              <w:pStyle w:val="Geenafstand"/>
            </w:pPr>
            <w:r>
              <w:t>W</w:t>
            </w:r>
            <w:r w:rsidR="00C81255">
              <w:t>elke kwetsbaarheden zijn er?</w:t>
            </w:r>
          </w:p>
        </w:tc>
        <w:tc>
          <w:tcPr>
            <w:tcW w:w="6940" w:type="dxa"/>
          </w:tcPr>
          <w:p w:rsidR="00086C8F" w:rsidRDefault="00086C8F" w:rsidP="00FC360B">
            <w:pPr>
              <w:pStyle w:val="Geenafstand"/>
            </w:pPr>
          </w:p>
        </w:tc>
      </w:tr>
      <w:tr w:rsidR="00086C8F" w:rsidTr="00FC360B">
        <w:trPr>
          <w:trHeight w:val="849"/>
        </w:trPr>
        <w:tc>
          <w:tcPr>
            <w:tcW w:w="2122" w:type="dxa"/>
          </w:tcPr>
          <w:p w:rsidR="00086C8F" w:rsidRDefault="004A6320" w:rsidP="00FC360B">
            <w:pPr>
              <w:pStyle w:val="Geenafstand"/>
            </w:pPr>
            <w:r>
              <w:t>In welke b</w:t>
            </w:r>
            <w:r w:rsidR="00086C8F">
              <w:t>estand(en) en</w:t>
            </w:r>
            <w:r>
              <w:t xml:space="preserve"> op welke</w:t>
            </w:r>
            <w:r w:rsidR="00086C8F">
              <w:t xml:space="preserve"> regel(s)</w:t>
            </w:r>
          </w:p>
          <w:p w:rsidR="00086C8F" w:rsidRDefault="00086C8F" w:rsidP="00FC360B">
            <w:pPr>
              <w:pStyle w:val="Geenafstand"/>
            </w:pPr>
          </w:p>
        </w:tc>
        <w:tc>
          <w:tcPr>
            <w:tcW w:w="6940" w:type="dxa"/>
          </w:tcPr>
          <w:p w:rsidR="00086C8F" w:rsidRDefault="00086C8F" w:rsidP="00FC360B">
            <w:pPr>
              <w:pStyle w:val="Geenafstand"/>
            </w:pPr>
          </w:p>
        </w:tc>
      </w:tr>
      <w:tr w:rsidR="00086C8F" w:rsidTr="00FC360B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6C8F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6C8F" w:rsidRDefault="00086C8F" w:rsidP="00FC360B">
            <w:pPr>
              <w:pStyle w:val="Geenafstand"/>
            </w:pPr>
          </w:p>
        </w:tc>
      </w:tr>
    </w:tbl>
    <w:p w:rsidR="00086C8F" w:rsidRDefault="00086C8F" w:rsidP="00086C8F">
      <w:pPr>
        <w:pStyle w:val="Geenafstand"/>
      </w:pPr>
    </w:p>
    <w:p w:rsidR="00F2536E" w:rsidRDefault="00F2536E">
      <w:r>
        <w:br w:type="page"/>
      </w:r>
    </w:p>
    <w:p w:rsidR="00086C8F" w:rsidRDefault="00086C8F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:rsidTr="006825EE">
        <w:tc>
          <w:tcPr>
            <w:tcW w:w="9062" w:type="dxa"/>
            <w:gridSpan w:val="2"/>
          </w:tcPr>
          <w:p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 xml:space="preserve">SQL </w:t>
            </w:r>
            <w:r w:rsidR="00DC2304">
              <w:rPr>
                <w:b/>
                <w:sz w:val="24"/>
                <w:szCs w:val="24"/>
              </w:rPr>
              <w:t xml:space="preserve">DB </w:t>
            </w:r>
            <w:r w:rsidRPr="00072DF0">
              <w:rPr>
                <w:b/>
                <w:sz w:val="24"/>
                <w:szCs w:val="24"/>
              </w:rPr>
              <w:t>injectie</w:t>
            </w:r>
            <w:r w:rsidR="00CC01DB">
              <w:rPr>
                <w:b/>
                <w:sz w:val="24"/>
                <w:szCs w:val="24"/>
              </w:rPr>
              <w:t xml:space="preserve"> </w:t>
            </w:r>
            <w:r w:rsidR="00CC01DB" w:rsidRPr="00EF06F5">
              <w:rPr>
                <w:sz w:val="24"/>
                <w:szCs w:val="24"/>
              </w:rPr>
              <w:t>(</w:t>
            </w:r>
            <w:r w:rsidR="00D330EC">
              <w:rPr>
                <w:sz w:val="24"/>
                <w:szCs w:val="24"/>
              </w:rPr>
              <w:t>kan de gebruiker met bepaalde invoer</w:t>
            </w:r>
            <w:r w:rsidR="00DC6A86">
              <w:rPr>
                <w:sz w:val="24"/>
                <w:szCs w:val="24"/>
              </w:rPr>
              <w:t>data</w:t>
            </w:r>
            <w:r w:rsidR="00D330EC">
              <w:rPr>
                <w:sz w:val="24"/>
                <w:szCs w:val="24"/>
              </w:rPr>
              <w:t xml:space="preserve"> </w:t>
            </w:r>
            <w:r w:rsidR="00DC6A86">
              <w:rPr>
                <w:sz w:val="24"/>
                <w:szCs w:val="24"/>
              </w:rPr>
              <w:t>database-</w:t>
            </w:r>
            <w:proofErr w:type="spellStart"/>
            <w:r w:rsidR="00DC6A86">
              <w:rPr>
                <w:sz w:val="24"/>
                <w:szCs w:val="24"/>
              </w:rPr>
              <w:t>queries</w:t>
            </w:r>
            <w:proofErr w:type="spellEnd"/>
            <w:r w:rsidR="00DC6A86">
              <w:rPr>
                <w:sz w:val="24"/>
                <w:szCs w:val="24"/>
              </w:rPr>
              <w:t xml:space="preserve"> of </w:t>
            </w:r>
            <w:r w:rsidR="00EF06F5" w:rsidRPr="00EF06F5">
              <w:rPr>
                <w:sz w:val="24"/>
                <w:szCs w:val="24"/>
              </w:rPr>
              <w:t>database-acties</w:t>
            </w:r>
            <w:r w:rsidR="00EF06F5">
              <w:rPr>
                <w:sz w:val="24"/>
                <w:szCs w:val="24"/>
              </w:rPr>
              <w:t xml:space="preserve"> veranderen?)</w:t>
            </w:r>
          </w:p>
        </w:tc>
      </w:tr>
      <w:tr w:rsidR="000841C6" w:rsidTr="006825EE">
        <w:trPr>
          <w:trHeight w:val="1046"/>
        </w:trPr>
        <w:tc>
          <w:tcPr>
            <w:tcW w:w="2122" w:type="dxa"/>
          </w:tcPr>
          <w:p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</w:tbl>
    <w:p w:rsidR="000841C6" w:rsidRDefault="000841C6" w:rsidP="001808BC">
      <w:pPr>
        <w:pStyle w:val="Geenafstand"/>
      </w:pPr>
    </w:p>
    <w:p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:rsidTr="006825EE">
        <w:tc>
          <w:tcPr>
            <w:tcW w:w="9062" w:type="dxa"/>
            <w:gridSpan w:val="2"/>
          </w:tcPr>
          <w:p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XSS</w:t>
            </w:r>
            <w:r w:rsidR="00EF06F5" w:rsidRPr="00EF06F5">
              <w:rPr>
                <w:sz w:val="24"/>
                <w:szCs w:val="24"/>
              </w:rPr>
              <w:t xml:space="preserve"> (</w:t>
            </w:r>
            <w:r w:rsidR="00D330EC">
              <w:rPr>
                <w:sz w:val="24"/>
                <w:szCs w:val="24"/>
              </w:rPr>
              <w:t>kan de gebruiker</w:t>
            </w:r>
            <w:r w:rsidR="00EF06F5" w:rsidRPr="00EF06F5">
              <w:rPr>
                <w:sz w:val="24"/>
                <w:szCs w:val="24"/>
              </w:rPr>
              <w:t xml:space="preserve"> </w:t>
            </w:r>
            <w:proofErr w:type="spellStart"/>
            <w:r w:rsidR="00EF06F5">
              <w:rPr>
                <w:sz w:val="24"/>
                <w:szCs w:val="24"/>
              </w:rPr>
              <w:t>JavaScript</w:t>
            </w:r>
            <w:proofErr w:type="spellEnd"/>
            <w:r w:rsidR="00EF06F5">
              <w:rPr>
                <w:sz w:val="24"/>
                <w:szCs w:val="24"/>
              </w:rPr>
              <w:t xml:space="preserve"> of </w:t>
            </w:r>
            <w:proofErr w:type="spellStart"/>
            <w:r w:rsidR="00EF06F5">
              <w:rPr>
                <w:sz w:val="24"/>
                <w:szCs w:val="24"/>
              </w:rPr>
              <w:t>i.d</w:t>
            </w:r>
            <w:proofErr w:type="spellEnd"/>
            <w:r w:rsidR="00EF06F5">
              <w:rPr>
                <w:sz w:val="24"/>
                <w:szCs w:val="24"/>
              </w:rPr>
              <w:t xml:space="preserve">. te laten uitvoeren of </w:t>
            </w:r>
            <w:r w:rsidR="00D330EC">
              <w:rPr>
                <w:sz w:val="24"/>
                <w:szCs w:val="24"/>
              </w:rPr>
              <w:t xml:space="preserve">laten </w:t>
            </w:r>
            <w:r w:rsidR="00EF06F5">
              <w:rPr>
                <w:sz w:val="24"/>
                <w:szCs w:val="24"/>
              </w:rPr>
              <w:t>opslaan?)</w:t>
            </w:r>
          </w:p>
        </w:tc>
      </w:tr>
      <w:tr w:rsidR="000841C6" w:rsidTr="006825EE">
        <w:trPr>
          <w:trHeight w:val="1046"/>
        </w:trPr>
        <w:tc>
          <w:tcPr>
            <w:tcW w:w="2122" w:type="dxa"/>
          </w:tcPr>
          <w:p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</w:tbl>
    <w:p w:rsidR="004B117F" w:rsidRDefault="004B117F"/>
    <w:p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:rsidTr="006825EE">
        <w:tc>
          <w:tcPr>
            <w:tcW w:w="9062" w:type="dxa"/>
            <w:gridSpan w:val="2"/>
          </w:tcPr>
          <w:p w:rsidR="001808BC" w:rsidRDefault="004B117F" w:rsidP="006825EE">
            <w:pPr>
              <w:pStyle w:val="Geenafstand"/>
            </w:pPr>
            <w:r>
              <w:rPr>
                <w:b/>
                <w:sz w:val="24"/>
                <w:szCs w:val="24"/>
              </w:rPr>
              <w:t>Encryptie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(is de versleuteling </w:t>
            </w:r>
            <w:r w:rsidR="00D330EC">
              <w:rPr>
                <w:sz w:val="24"/>
                <w:szCs w:val="24"/>
              </w:rPr>
              <w:t xml:space="preserve">sterk of zwak, is de versleuteling </w:t>
            </w:r>
            <w:r w:rsidR="00EF06F5" w:rsidRPr="00EF06F5">
              <w:rPr>
                <w:sz w:val="24"/>
                <w:szCs w:val="24"/>
              </w:rPr>
              <w:t>te breken of te omzeilen?)</w:t>
            </w:r>
          </w:p>
        </w:tc>
      </w:tr>
      <w:tr w:rsidR="000841C6" w:rsidTr="006825EE">
        <w:trPr>
          <w:trHeight w:val="1046"/>
        </w:trPr>
        <w:tc>
          <w:tcPr>
            <w:tcW w:w="2122" w:type="dxa"/>
          </w:tcPr>
          <w:p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  <w:tr w:rsidR="000841C6" w:rsidTr="006825EE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0841C6" w:rsidRDefault="000841C6" w:rsidP="000841C6">
            <w:pPr>
              <w:pStyle w:val="Geenafstand"/>
            </w:pPr>
          </w:p>
        </w:tc>
      </w:tr>
    </w:tbl>
    <w:p w:rsidR="001808BC" w:rsidRDefault="001808BC" w:rsidP="001808BC">
      <w:pPr>
        <w:pStyle w:val="Geenafstand"/>
      </w:pPr>
    </w:p>
    <w:p w:rsidR="000841C6" w:rsidRDefault="000841C6"/>
    <w:p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:rsidTr="00421AB2">
        <w:tc>
          <w:tcPr>
            <w:tcW w:w="9062" w:type="dxa"/>
            <w:gridSpan w:val="2"/>
          </w:tcPr>
          <w:p w:rsidR="00F2536E" w:rsidRDefault="00F2536E" w:rsidP="00421AB2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CSRF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(wordt een </w:t>
            </w:r>
            <w:r w:rsidR="00D330EC">
              <w:rPr>
                <w:sz w:val="24"/>
                <w:szCs w:val="24"/>
              </w:rPr>
              <w:t>http-</w:t>
            </w:r>
            <w:proofErr w:type="spellStart"/>
            <w:r w:rsidR="00EF06F5" w:rsidRPr="00EF06F5">
              <w:rPr>
                <w:sz w:val="24"/>
                <w:szCs w:val="24"/>
              </w:rPr>
              <w:t>request</w:t>
            </w:r>
            <w:proofErr w:type="spellEnd"/>
            <w:r w:rsidR="00EF06F5" w:rsidRPr="00EF06F5">
              <w:rPr>
                <w:sz w:val="24"/>
                <w:szCs w:val="24"/>
              </w:rPr>
              <w:t xml:space="preserve"> vanaf een ander domein geaccepteerd?)</w:t>
            </w:r>
          </w:p>
        </w:tc>
      </w:tr>
      <w:tr w:rsidR="00F2536E" w:rsidTr="00421AB2">
        <w:trPr>
          <w:trHeight w:val="1046"/>
        </w:trPr>
        <w:tc>
          <w:tcPr>
            <w:tcW w:w="2122" w:type="dxa"/>
          </w:tcPr>
          <w:p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</w:tbl>
    <w:p w:rsidR="00F2536E" w:rsidRDefault="00F2536E" w:rsidP="00F2536E">
      <w:pPr>
        <w:pStyle w:val="Geenafstand"/>
      </w:pPr>
    </w:p>
    <w:p w:rsidR="00F2536E" w:rsidRDefault="00F2536E" w:rsidP="00F2536E">
      <w:pPr>
        <w:pStyle w:val="Geenafstand"/>
      </w:pPr>
    </w:p>
    <w:p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:rsidTr="00421AB2">
        <w:tc>
          <w:tcPr>
            <w:tcW w:w="9062" w:type="dxa"/>
            <w:gridSpan w:val="2"/>
          </w:tcPr>
          <w:p w:rsidR="00F2536E" w:rsidRDefault="00F2536E" w:rsidP="00421AB2">
            <w:pPr>
              <w:pStyle w:val="Geenafstand"/>
            </w:pPr>
            <w:r>
              <w:rPr>
                <w:b/>
                <w:sz w:val="24"/>
                <w:szCs w:val="24"/>
              </w:rPr>
              <w:t>Autorisatie / access control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D07708">
              <w:rPr>
                <w:sz w:val="24"/>
                <w:szCs w:val="24"/>
              </w:rPr>
              <w:t xml:space="preserve"> (</w:t>
            </w:r>
            <w:r w:rsidR="00DC6A86">
              <w:rPr>
                <w:sz w:val="24"/>
                <w:szCs w:val="24"/>
              </w:rPr>
              <w:t xml:space="preserve">kan de gebruiker bepaalde </w:t>
            </w:r>
            <w:r w:rsidR="00EF06F5" w:rsidRPr="00D07708">
              <w:rPr>
                <w:sz w:val="24"/>
                <w:szCs w:val="24"/>
              </w:rPr>
              <w:t xml:space="preserve">acties </w:t>
            </w:r>
            <w:r w:rsidR="00DC6A86">
              <w:rPr>
                <w:sz w:val="24"/>
                <w:szCs w:val="24"/>
              </w:rPr>
              <w:t>uitvoeren</w:t>
            </w:r>
            <w:r w:rsidR="00EF06F5" w:rsidRPr="00D07708">
              <w:rPr>
                <w:sz w:val="24"/>
                <w:szCs w:val="24"/>
              </w:rPr>
              <w:t xml:space="preserve"> zonder de juiste </w:t>
            </w:r>
            <w:r w:rsidR="00D07708" w:rsidRPr="00D07708">
              <w:rPr>
                <w:sz w:val="24"/>
                <w:szCs w:val="24"/>
              </w:rPr>
              <w:t>gebruikersrechten?)</w:t>
            </w:r>
          </w:p>
        </w:tc>
      </w:tr>
      <w:tr w:rsidR="00F2536E" w:rsidTr="00421AB2">
        <w:trPr>
          <w:trHeight w:val="1046"/>
        </w:trPr>
        <w:tc>
          <w:tcPr>
            <w:tcW w:w="2122" w:type="dxa"/>
          </w:tcPr>
          <w:p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849"/>
        </w:trPr>
        <w:tc>
          <w:tcPr>
            <w:tcW w:w="2122" w:type="dxa"/>
          </w:tcPr>
          <w:p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  <w:tr w:rsidR="00F2536E" w:rsidTr="00421AB2">
        <w:trPr>
          <w:trHeight w:val="1512"/>
        </w:trPr>
        <w:tc>
          <w:tcPr>
            <w:tcW w:w="2122" w:type="dxa"/>
          </w:tcPr>
          <w:p w:rsidR="00F06D0A" w:rsidRDefault="00F06D0A" w:rsidP="00F06D0A">
            <w:pPr>
              <w:pStyle w:val="Geenafstand"/>
            </w:pPr>
            <w:r>
              <w:t>Welke tegenmaatregelen</w:t>
            </w:r>
          </w:p>
          <w:p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:rsidR="00F2536E" w:rsidRDefault="00F2536E" w:rsidP="00421AB2">
            <w:pPr>
              <w:pStyle w:val="Geenafstand"/>
            </w:pPr>
          </w:p>
        </w:tc>
      </w:tr>
    </w:tbl>
    <w:p w:rsidR="00F2536E" w:rsidRDefault="00F2536E" w:rsidP="00F2536E">
      <w:pPr>
        <w:pStyle w:val="Geenafstand"/>
      </w:pPr>
    </w:p>
    <w:p w:rsidR="001808BC" w:rsidRDefault="001808BC" w:rsidP="00F2536E">
      <w:pPr>
        <w:pStyle w:val="Geenafstand"/>
      </w:pPr>
    </w:p>
    <w:sectPr w:rsidR="00180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2607"/>
    <w:multiLevelType w:val="hybridMultilevel"/>
    <w:tmpl w:val="1E108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D2D3F"/>
    <w:multiLevelType w:val="hybridMultilevel"/>
    <w:tmpl w:val="14345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46"/>
    <w:rsid w:val="000841C6"/>
    <w:rsid w:val="00086C8F"/>
    <w:rsid w:val="00141FED"/>
    <w:rsid w:val="001808BC"/>
    <w:rsid w:val="002E6F96"/>
    <w:rsid w:val="003645FB"/>
    <w:rsid w:val="003F212C"/>
    <w:rsid w:val="00416BFD"/>
    <w:rsid w:val="004608F9"/>
    <w:rsid w:val="004A6320"/>
    <w:rsid w:val="004B117F"/>
    <w:rsid w:val="006C1522"/>
    <w:rsid w:val="007958D2"/>
    <w:rsid w:val="007B3D46"/>
    <w:rsid w:val="008223A5"/>
    <w:rsid w:val="00871656"/>
    <w:rsid w:val="0099346A"/>
    <w:rsid w:val="00AB2C95"/>
    <w:rsid w:val="00B33288"/>
    <w:rsid w:val="00B9166A"/>
    <w:rsid w:val="00B9309F"/>
    <w:rsid w:val="00C26491"/>
    <w:rsid w:val="00C518E9"/>
    <w:rsid w:val="00C72B7D"/>
    <w:rsid w:val="00C81255"/>
    <w:rsid w:val="00CC01DB"/>
    <w:rsid w:val="00D07708"/>
    <w:rsid w:val="00D330EC"/>
    <w:rsid w:val="00D873B8"/>
    <w:rsid w:val="00DC2304"/>
    <w:rsid w:val="00DC6A86"/>
    <w:rsid w:val="00DE54A7"/>
    <w:rsid w:val="00EF06F5"/>
    <w:rsid w:val="00F06D0A"/>
    <w:rsid w:val="00F2536E"/>
    <w:rsid w:val="00FA5A89"/>
    <w:rsid w:val="00FB16D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155D"/>
  <w15:chartTrackingRefBased/>
  <w15:docId w15:val="{9F655AC5-3BA1-4963-9502-F3776C6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23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23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2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FF8313-33B7-4CB8-9C63-FD9A1EA9795A}"/>
</file>

<file path=customXml/itemProps2.xml><?xml version="1.0" encoding="utf-8"?>
<ds:datastoreItem xmlns:ds="http://schemas.openxmlformats.org/officeDocument/2006/customXml" ds:itemID="{736FA2E3-5893-4052-8F1F-94378A55E964}"/>
</file>

<file path=customXml/itemProps3.xml><?xml version="1.0" encoding="utf-8"?>
<ds:datastoreItem xmlns:ds="http://schemas.openxmlformats.org/officeDocument/2006/customXml" ds:itemID="{2975B80E-C1CD-431F-871E-C509AFCB00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29</cp:revision>
  <dcterms:created xsi:type="dcterms:W3CDTF">2018-01-09T09:15:00Z</dcterms:created>
  <dcterms:modified xsi:type="dcterms:W3CDTF">2022-12-01T14:05:00Z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