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E95" w:rsidRPr="00F44B40" w:rsidRDefault="00EE3E95" w:rsidP="00F44B40">
      <w:pPr>
        <w:spacing w:before="240"/>
        <w:contextualSpacing/>
      </w:pPr>
      <w:bookmarkStart w:id="0" w:name="_GoBack"/>
      <w:bookmarkEnd w:id="0"/>
      <w:r>
        <w:rPr>
          <w:sz w:val="24"/>
          <w:szCs w:val="24"/>
        </w:rPr>
        <w:t>Anatou Soum</w:t>
      </w:r>
      <w:r w:rsidRPr="00F44B40">
        <w:t>ahoro</w:t>
      </w:r>
    </w:p>
    <w:p w:rsidR="00EE3E95" w:rsidRPr="00F44B40" w:rsidRDefault="00EE3E95" w:rsidP="00F44B40">
      <w:pPr>
        <w:spacing w:before="240"/>
        <w:contextualSpacing/>
      </w:pPr>
      <w:r w:rsidRPr="00F44B40">
        <w:t xml:space="preserve">Data mining </w:t>
      </w:r>
    </w:p>
    <w:p w:rsidR="00BC0AA4" w:rsidRPr="00F44B40" w:rsidRDefault="00393372" w:rsidP="00F44B40">
      <w:pPr>
        <w:spacing w:before="240"/>
        <w:contextualSpacing/>
      </w:pPr>
      <w:r w:rsidRPr="00F44B40">
        <w:t>Final project</w:t>
      </w:r>
      <w:r w:rsidR="00F07C80" w:rsidRPr="00F44B40">
        <w:t xml:space="preserve"> </w:t>
      </w:r>
      <w:r w:rsidRPr="00F44B40">
        <w:t xml:space="preserve"> </w:t>
      </w:r>
    </w:p>
    <w:p w:rsidR="00393372" w:rsidRPr="00F44B40" w:rsidRDefault="00393372" w:rsidP="00F44B40">
      <w:pPr>
        <w:spacing w:before="240"/>
        <w:contextualSpacing/>
      </w:pPr>
      <w:r w:rsidRPr="00F44B40">
        <w:t xml:space="preserve">Data source : </w:t>
      </w:r>
      <w:hyperlink r:id="rId5" w:history="1">
        <w:r w:rsidRPr="00F44B40">
          <w:rPr>
            <w:rStyle w:val="Hyperlink"/>
          </w:rPr>
          <w:t>https://www.ibm.com/communities/analytics/watson-analytics-blog/marketing-customer-value-analysis/</w:t>
        </w:r>
      </w:hyperlink>
    </w:p>
    <w:p w:rsidR="00393372" w:rsidRDefault="00F07C80" w:rsidP="00F44B40">
      <w:pPr>
        <w:spacing w:before="240"/>
        <w:contextualSpacing/>
      </w:pPr>
      <w:r w:rsidRPr="00F44B40">
        <w:t>Synopsis:</w:t>
      </w:r>
    </w:p>
    <w:p w:rsidR="00F44B40" w:rsidRPr="00F44B40" w:rsidRDefault="00F44B40" w:rsidP="00F44B40">
      <w:pPr>
        <w:spacing w:before="240"/>
        <w:contextualSpacing/>
      </w:pPr>
    </w:p>
    <w:p w:rsidR="00393372" w:rsidRPr="00F44B40" w:rsidRDefault="00393372" w:rsidP="00F44B40">
      <w:pPr>
        <w:spacing w:before="240"/>
        <w:contextualSpacing/>
      </w:pPr>
      <w:proofErr w:type="spellStart"/>
      <w:r w:rsidRPr="00F44B40">
        <w:t>AutoOne</w:t>
      </w:r>
      <w:proofErr w:type="spellEnd"/>
      <w:r w:rsidRPr="00F44B40">
        <w:t xml:space="preserve"> is car insurance company across the United States. The company commercializes different car insurance products through diverse channels (Call centers, agents …). The attached dataset contains the overall Customer Value (present value of future spends with ABC) of some of ABC’s customers throughout USA</w:t>
      </w:r>
      <w:r w:rsidR="00C928B7" w:rsidRPr="00F44B40">
        <w:t xml:space="preserve">. </w:t>
      </w:r>
      <w:r w:rsidR="004E71AC" w:rsidRPr="00F44B40">
        <w:t xml:space="preserve">Marketing seeks to identify the characteristics of customers responding to offers </w:t>
      </w:r>
      <w:proofErr w:type="gramStart"/>
      <w:r w:rsidR="004E71AC" w:rsidRPr="00F44B40">
        <w:t>in order to</w:t>
      </w:r>
      <w:proofErr w:type="gramEnd"/>
      <w:r w:rsidR="004E71AC" w:rsidRPr="00F44B40">
        <w:t xml:space="preserve"> better tailor which offers are made to which customers.</w:t>
      </w:r>
    </w:p>
    <w:p w:rsidR="004F4E3F" w:rsidRDefault="00BE6E7C" w:rsidP="00F44B40">
      <w:pPr>
        <w:spacing w:before="240"/>
        <w:contextualSpacing/>
      </w:pPr>
      <w:r w:rsidRPr="00F44B40">
        <w:t xml:space="preserve">Business purpose: Determine which client respond to </w:t>
      </w:r>
      <w:r w:rsidR="00F6097D" w:rsidRPr="00F44B40">
        <w:t xml:space="preserve">offer </w:t>
      </w:r>
      <w:r w:rsidRPr="00F44B40">
        <w:t xml:space="preserve">proposed by the company and allow a segmented marketing </w:t>
      </w:r>
    </w:p>
    <w:p w:rsidR="00F44B40" w:rsidRPr="00F44B40" w:rsidRDefault="00F44B40" w:rsidP="00F44B40">
      <w:pPr>
        <w:spacing w:before="240"/>
        <w:contextualSpacing/>
      </w:pPr>
    </w:p>
    <w:p w:rsidR="00135851" w:rsidRPr="00F44B40" w:rsidRDefault="00F6097D" w:rsidP="00F44B40">
      <w:pPr>
        <w:spacing w:before="240"/>
        <w:contextualSpacing/>
        <w:rPr>
          <w:u w:val="single"/>
        </w:rPr>
      </w:pPr>
      <w:r w:rsidRPr="00F44B40">
        <w:rPr>
          <w:u w:val="single"/>
        </w:rPr>
        <w:t xml:space="preserve">Data dictionary </w:t>
      </w:r>
    </w:p>
    <w:tbl>
      <w:tblPr>
        <w:tblW w:w="8880" w:type="dxa"/>
        <w:tblLook w:val="04A0" w:firstRow="1" w:lastRow="0" w:firstColumn="1" w:lastColumn="0" w:noHBand="0" w:noVBand="1"/>
      </w:tblPr>
      <w:tblGrid>
        <w:gridCol w:w="2960"/>
        <w:gridCol w:w="3220"/>
        <w:gridCol w:w="2700"/>
      </w:tblGrid>
      <w:tr w:rsidR="00076294" w:rsidRPr="00076294" w:rsidTr="00076294">
        <w:trPr>
          <w:trHeight w:val="400"/>
        </w:trPr>
        <w:tc>
          <w:tcPr>
            <w:tcW w:w="2960" w:type="dxa"/>
            <w:tcBorders>
              <w:top w:val="single" w:sz="8" w:space="0" w:color="auto"/>
              <w:left w:val="single" w:sz="8" w:space="0" w:color="auto"/>
              <w:bottom w:val="nil"/>
              <w:right w:val="nil"/>
            </w:tcBorders>
            <w:shd w:val="clear" w:color="auto" w:fill="auto"/>
            <w:noWrap/>
            <w:vAlign w:val="center"/>
            <w:hideMark/>
          </w:tcPr>
          <w:p w:rsidR="00076294" w:rsidRPr="00076294" w:rsidRDefault="00076294" w:rsidP="00F44B40">
            <w:pPr>
              <w:spacing w:before="240" w:after="0" w:line="240" w:lineRule="auto"/>
              <w:contextualSpacing/>
              <w:jc w:val="center"/>
              <w:rPr>
                <w:rFonts w:ascii="Calibri" w:eastAsia="Times New Roman" w:hAnsi="Calibri" w:cs="Calibri"/>
                <w:color w:val="000000"/>
              </w:rPr>
            </w:pPr>
            <w:r w:rsidRPr="00076294">
              <w:rPr>
                <w:rFonts w:ascii="Calibri" w:eastAsia="Times New Roman" w:hAnsi="Calibri" w:cs="Calibri"/>
                <w:color w:val="000000"/>
              </w:rPr>
              <w:t>Variables</w:t>
            </w:r>
          </w:p>
        </w:tc>
        <w:tc>
          <w:tcPr>
            <w:tcW w:w="3220" w:type="dxa"/>
            <w:tcBorders>
              <w:top w:val="single" w:sz="8" w:space="0" w:color="auto"/>
              <w:left w:val="nil"/>
              <w:bottom w:val="nil"/>
              <w:right w:val="nil"/>
            </w:tcBorders>
            <w:shd w:val="clear" w:color="auto" w:fill="auto"/>
            <w:noWrap/>
            <w:vAlign w:val="center"/>
            <w:hideMark/>
          </w:tcPr>
          <w:p w:rsidR="00076294" w:rsidRPr="00076294" w:rsidRDefault="00076294" w:rsidP="00F44B40">
            <w:pPr>
              <w:spacing w:before="240" w:after="0" w:line="240" w:lineRule="auto"/>
              <w:contextualSpacing/>
              <w:jc w:val="center"/>
              <w:rPr>
                <w:rFonts w:ascii="Calibri" w:eastAsia="Times New Roman" w:hAnsi="Calibri" w:cs="Calibri"/>
                <w:color w:val="000000"/>
              </w:rPr>
            </w:pPr>
            <w:r w:rsidRPr="00076294">
              <w:rPr>
                <w:rFonts w:ascii="Calibri" w:eastAsia="Times New Roman" w:hAnsi="Calibri" w:cs="Calibri"/>
                <w:color w:val="000000"/>
              </w:rPr>
              <w:t xml:space="preserve">Type </w:t>
            </w:r>
          </w:p>
        </w:tc>
        <w:tc>
          <w:tcPr>
            <w:tcW w:w="2700" w:type="dxa"/>
            <w:tcBorders>
              <w:top w:val="single" w:sz="8" w:space="0" w:color="auto"/>
              <w:left w:val="nil"/>
              <w:bottom w:val="nil"/>
              <w:right w:val="single" w:sz="8" w:space="0" w:color="auto"/>
            </w:tcBorders>
            <w:shd w:val="clear" w:color="auto" w:fill="auto"/>
            <w:vAlign w:val="center"/>
            <w:hideMark/>
          </w:tcPr>
          <w:p w:rsidR="00076294" w:rsidRPr="00076294" w:rsidRDefault="00076294" w:rsidP="00F44B40">
            <w:pPr>
              <w:spacing w:before="240" w:after="0" w:line="240" w:lineRule="auto"/>
              <w:contextualSpacing/>
              <w:jc w:val="center"/>
              <w:rPr>
                <w:rFonts w:ascii="Calibri" w:eastAsia="Times New Roman" w:hAnsi="Calibri" w:cs="Calibri"/>
                <w:color w:val="000000"/>
              </w:rPr>
            </w:pPr>
            <w:r w:rsidRPr="00076294">
              <w:rPr>
                <w:rFonts w:ascii="Calibri" w:eastAsia="Times New Roman" w:hAnsi="Calibri" w:cs="Calibri"/>
                <w:color w:val="000000"/>
              </w:rPr>
              <w:t xml:space="preserve">Description </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proofErr w:type="gramStart"/>
            <w:r w:rsidRPr="00076294">
              <w:rPr>
                <w:rFonts w:ascii="Calibri" w:eastAsia="Times New Roman" w:hAnsi="Calibri" w:cs="Calibri"/>
                <w:color w:val="000000"/>
              </w:rPr>
              <w:t>Customer  ID</w:t>
            </w:r>
            <w:proofErr w:type="gramEnd"/>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nil"/>
              <w:right w:val="single" w:sz="8" w:space="0" w:color="auto"/>
            </w:tcBorders>
            <w:shd w:val="clear" w:color="auto" w:fill="auto"/>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Unique identifier</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State</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nil"/>
              <w:right w:val="single" w:sz="8" w:space="0" w:color="auto"/>
            </w:tcBorders>
            <w:shd w:val="clear" w:color="auto" w:fill="auto"/>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p>
        </w:tc>
      </w:tr>
      <w:tr w:rsidR="00076294" w:rsidRPr="00076294" w:rsidTr="00076294">
        <w:trPr>
          <w:trHeight w:val="87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Customer Lifetime Value</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Numeric</w:t>
            </w:r>
          </w:p>
        </w:tc>
        <w:tc>
          <w:tcPr>
            <w:tcW w:w="2700" w:type="dxa"/>
            <w:tcBorders>
              <w:top w:val="nil"/>
              <w:left w:val="nil"/>
              <w:bottom w:val="nil"/>
              <w:right w:val="single" w:sz="8" w:space="0" w:color="auto"/>
            </w:tcBorders>
            <w:shd w:val="clear" w:color="auto" w:fill="auto"/>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The value generated by the customer for the insurance company</w:t>
            </w:r>
          </w:p>
        </w:tc>
      </w:tr>
      <w:tr w:rsidR="00076294" w:rsidRPr="00076294" w:rsidTr="00076294">
        <w:trPr>
          <w:trHeight w:val="105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Response</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Dependent Variable - Character</w:t>
            </w:r>
          </w:p>
        </w:tc>
        <w:tc>
          <w:tcPr>
            <w:tcW w:w="2700" w:type="dxa"/>
            <w:tcBorders>
              <w:top w:val="nil"/>
              <w:left w:val="nil"/>
              <w:bottom w:val="nil"/>
              <w:right w:val="single" w:sz="8" w:space="0" w:color="auto"/>
            </w:tcBorders>
            <w:shd w:val="clear" w:color="auto" w:fill="auto"/>
            <w:vAlign w:val="bottom"/>
            <w:hideMark/>
          </w:tcPr>
          <w:p w:rsidR="00076294" w:rsidRPr="00076294" w:rsidRDefault="00076294" w:rsidP="00F44B40">
            <w:pPr>
              <w:spacing w:before="240" w:after="0" w:line="240" w:lineRule="auto"/>
              <w:contextualSpacing/>
              <w:jc w:val="center"/>
              <w:rPr>
                <w:rFonts w:ascii="Calibri" w:eastAsia="Times New Roman" w:hAnsi="Calibri" w:cs="Calibri"/>
                <w:color w:val="000000"/>
              </w:rPr>
            </w:pPr>
            <w:r w:rsidRPr="00076294">
              <w:rPr>
                <w:rFonts w:ascii="Calibri" w:eastAsia="Times New Roman" w:hAnsi="Calibri" w:cs="Calibri"/>
                <w:color w:val="000000"/>
              </w:rPr>
              <w:t>Whether the customer responded to the campaign and signed up for the re</w:t>
            </w:r>
          </w:p>
        </w:tc>
      </w:tr>
      <w:tr w:rsidR="00076294" w:rsidRPr="00076294" w:rsidTr="00076294">
        <w:trPr>
          <w:trHeight w:val="58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Coverage</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nil"/>
              <w:right w:val="single" w:sz="8" w:space="0" w:color="auto"/>
            </w:tcBorders>
            <w:shd w:val="clear" w:color="auto" w:fill="auto"/>
            <w:vAlign w:val="bottom"/>
            <w:hideMark/>
          </w:tcPr>
          <w:p w:rsidR="00076294" w:rsidRPr="00076294" w:rsidRDefault="007066CB" w:rsidP="00F44B40">
            <w:pPr>
              <w:spacing w:before="240" w:after="0" w:line="240" w:lineRule="auto"/>
              <w:contextualSpacing/>
              <w:rPr>
                <w:rFonts w:ascii="Calibri" w:eastAsia="Times New Roman" w:hAnsi="Calibri" w:cs="Calibri"/>
                <w:color w:val="000000"/>
              </w:rPr>
            </w:pPr>
            <w:r w:rsidRPr="00F44B40">
              <w:rPr>
                <w:rFonts w:ascii="Calibri" w:eastAsia="Times New Roman" w:hAnsi="Calibri" w:cs="Calibri"/>
                <w:color w:val="000000"/>
              </w:rPr>
              <w:t xml:space="preserve">Premium, </w:t>
            </w:r>
            <w:proofErr w:type="gramStart"/>
            <w:r w:rsidRPr="00F44B40">
              <w:rPr>
                <w:rFonts w:ascii="Calibri" w:eastAsia="Times New Roman" w:hAnsi="Calibri" w:cs="Calibri"/>
                <w:color w:val="000000"/>
              </w:rPr>
              <w:t>B</w:t>
            </w:r>
            <w:r w:rsidR="00076294" w:rsidRPr="00076294">
              <w:rPr>
                <w:rFonts w:ascii="Calibri" w:eastAsia="Times New Roman" w:hAnsi="Calibri" w:cs="Calibri"/>
                <w:color w:val="000000"/>
              </w:rPr>
              <w:t>asic</w:t>
            </w:r>
            <w:proofErr w:type="gramEnd"/>
            <w:r w:rsidR="00076294" w:rsidRPr="00076294">
              <w:rPr>
                <w:rFonts w:ascii="Calibri" w:eastAsia="Times New Roman" w:hAnsi="Calibri" w:cs="Calibri"/>
                <w:color w:val="000000"/>
              </w:rPr>
              <w:t xml:space="preserve"> or extended coverage </w:t>
            </w:r>
          </w:p>
        </w:tc>
      </w:tr>
      <w:tr w:rsidR="00076294" w:rsidRPr="00076294" w:rsidTr="00076294">
        <w:trPr>
          <w:trHeight w:val="58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Education</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nil"/>
              <w:right w:val="single" w:sz="8" w:space="0" w:color="auto"/>
            </w:tcBorders>
            <w:shd w:val="clear" w:color="auto" w:fill="auto"/>
            <w:vAlign w:val="bottom"/>
            <w:hideMark/>
          </w:tcPr>
          <w:p w:rsidR="00076294" w:rsidRPr="00076294" w:rsidRDefault="007066CB" w:rsidP="00F44B40">
            <w:pPr>
              <w:spacing w:before="240" w:after="0" w:line="240" w:lineRule="auto"/>
              <w:contextualSpacing/>
              <w:rPr>
                <w:rFonts w:ascii="Calibri" w:eastAsia="Times New Roman" w:hAnsi="Calibri" w:cs="Calibri"/>
                <w:color w:val="000000"/>
              </w:rPr>
            </w:pPr>
            <w:r w:rsidRPr="00F44B40">
              <w:rPr>
                <w:rFonts w:ascii="Calibri" w:eastAsia="Times New Roman" w:hAnsi="Calibri" w:cs="Calibri"/>
                <w:color w:val="000000"/>
              </w:rPr>
              <w:t xml:space="preserve">The </w:t>
            </w:r>
            <w:r w:rsidR="00076294" w:rsidRPr="00076294">
              <w:rPr>
                <w:rFonts w:ascii="Calibri" w:eastAsia="Times New Roman" w:hAnsi="Calibri" w:cs="Calibri"/>
                <w:color w:val="000000"/>
              </w:rPr>
              <w:t xml:space="preserve">highest education level reached </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xml:space="preserve">Effective </w:t>
            </w:r>
            <w:proofErr w:type="gramStart"/>
            <w:r w:rsidRPr="00076294">
              <w:rPr>
                <w:rFonts w:ascii="Calibri" w:eastAsia="Times New Roman" w:hAnsi="Calibri" w:cs="Calibri"/>
                <w:color w:val="000000"/>
              </w:rPr>
              <w:t>To</w:t>
            </w:r>
            <w:proofErr w:type="gramEnd"/>
            <w:r w:rsidRPr="00076294">
              <w:rPr>
                <w:rFonts w:ascii="Calibri" w:eastAsia="Times New Roman" w:hAnsi="Calibri" w:cs="Calibri"/>
                <w:color w:val="000000"/>
              </w:rPr>
              <w:t xml:space="preserve"> Date</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Date</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p>
        </w:tc>
      </w:tr>
      <w:tr w:rsidR="00076294" w:rsidRPr="00076294" w:rsidTr="00076294">
        <w:trPr>
          <w:trHeight w:val="58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Employment</w:t>
            </w:r>
            <w:r w:rsidR="007066CB" w:rsidRPr="00F44B40">
              <w:rPr>
                <w:rFonts w:ascii="Calibri" w:eastAsia="Times New Roman" w:hAnsi="Calibri" w:cs="Calibri"/>
                <w:color w:val="000000"/>
              </w:rPr>
              <w:t xml:space="preserve"> </w:t>
            </w:r>
            <w:r w:rsidRPr="00076294">
              <w:rPr>
                <w:rFonts w:ascii="Calibri" w:eastAsia="Times New Roman" w:hAnsi="Calibri" w:cs="Calibri"/>
                <w:color w:val="000000"/>
              </w:rPr>
              <w:t>Status</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nil"/>
              <w:right w:val="single" w:sz="8" w:space="0" w:color="auto"/>
            </w:tcBorders>
            <w:shd w:val="clear" w:color="auto" w:fill="auto"/>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xml:space="preserve">Unemployed, employed, </w:t>
            </w:r>
            <w:r w:rsidR="008C6334" w:rsidRPr="00F44B40">
              <w:rPr>
                <w:rFonts w:ascii="Calibri" w:eastAsia="Times New Roman" w:hAnsi="Calibri" w:cs="Calibri"/>
                <w:color w:val="000000"/>
              </w:rPr>
              <w:t xml:space="preserve">Disabled, </w:t>
            </w:r>
            <w:r w:rsidRPr="00076294">
              <w:rPr>
                <w:rFonts w:ascii="Calibri" w:eastAsia="Times New Roman" w:hAnsi="Calibri" w:cs="Calibri"/>
                <w:color w:val="000000"/>
              </w:rPr>
              <w:t xml:space="preserve">retired or medical leave </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Gender</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r w:rsidRPr="00F44B40">
              <w:rPr>
                <w:rFonts w:ascii="Calibri" w:eastAsia="Times New Roman" w:hAnsi="Calibri" w:cs="Calibri"/>
                <w:color w:val="000000"/>
              </w:rPr>
              <w:t>Male or female</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Income</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Numeric</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r w:rsidRPr="00F44B40">
              <w:rPr>
                <w:rFonts w:ascii="Calibri" w:eastAsia="Times New Roman" w:hAnsi="Calibri" w:cs="Calibri"/>
                <w:color w:val="000000"/>
              </w:rPr>
              <w:t>In $$$</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Location Code</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r w:rsidRPr="00F44B40">
              <w:rPr>
                <w:rFonts w:ascii="Calibri" w:eastAsia="Times New Roman" w:hAnsi="Calibri" w:cs="Calibri"/>
                <w:color w:val="000000"/>
              </w:rPr>
              <w:t xml:space="preserve">Suburban, </w:t>
            </w:r>
            <w:proofErr w:type="gramStart"/>
            <w:r w:rsidRPr="00F44B40">
              <w:rPr>
                <w:rFonts w:ascii="Calibri" w:eastAsia="Times New Roman" w:hAnsi="Calibri" w:cs="Calibri"/>
                <w:color w:val="000000"/>
              </w:rPr>
              <w:t>urban</w:t>
            </w:r>
            <w:proofErr w:type="gramEnd"/>
            <w:r w:rsidRPr="00F44B40">
              <w:rPr>
                <w:rFonts w:ascii="Calibri" w:eastAsia="Times New Roman" w:hAnsi="Calibri" w:cs="Calibri"/>
                <w:color w:val="000000"/>
              </w:rPr>
              <w:t xml:space="preserve"> or rural</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Marital Status</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r w:rsidR="007066CB" w:rsidRPr="00F44B40">
              <w:rPr>
                <w:rFonts w:ascii="Calibri" w:eastAsia="Times New Roman" w:hAnsi="Calibri" w:cs="Calibri"/>
                <w:color w:val="000000"/>
              </w:rPr>
              <w:t xml:space="preserve">Divorced, married or single </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Monthly Premium Auto</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Numeric</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r w:rsidR="007066CB" w:rsidRPr="00F44B40">
              <w:rPr>
                <w:rFonts w:ascii="Calibri" w:eastAsia="Times New Roman" w:hAnsi="Calibri" w:cs="Calibri"/>
                <w:color w:val="000000"/>
              </w:rPr>
              <w:t>In $$$</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Months Since Last Claim</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Numeric</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Months Since Policy Inception</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Numeric</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Number of Open Complaints</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Numeric</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Number of Policies</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Numeric</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lastRenderedPageBreak/>
              <w:t>Policy Type</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r w:rsidR="007066CB" w:rsidRPr="00F44B40">
              <w:rPr>
                <w:rFonts w:ascii="Calibri" w:eastAsia="Times New Roman" w:hAnsi="Calibri" w:cs="Calibri"/>
                <w:color w:val="000000"/>
              </w:rPr>
              <w:t>Personal or corporate</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Policy</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Renew Offer Type</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r w:rsidR="007066CB" w:rsidRPr="00F44B40">
              <w:rPr>
                <w:rFonts w:ascii="Calibri" w:eastAsia="Times New Roman" w:hAnsi="Calibri" w:cs="Calibri"/>
                <w:color w:val="000000"/>
              </w:rPr>
              <w:t xml:space="preserve">The company proposes 3 different renewal offer </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Sales Channel</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r w:rsidR="007066CB" w:rsidRPr="00F44B40">
              <w:rPr>
                <w:rFonts w:ascii="Calibri" w:eastAsia="Times New Roman" w:hAnsi="Calibri" w:cs="Calibri"/>
                <w:color w:val="000000"/>
              </w:rPr>
              <w:t>Sales conducted thru agent, call center, Branch or Web</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Total Claim Amount</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Numeric</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p>
        </w:tc>
      </w:tr>
      <w:tr w:rsidR="00076294" w:rsidRPr="00076294" w:rsidTr="00076294">
        <w:trPr>
          <w:trHeight w:val="290"/>
        </w:trPr>
        <w:tc>
          <w:tcPr>
            <w:tcW w:w="2960" w:type="dxa"/>
            <w:tcBorders>
              <w:top w:val="nil"/>
              <w:left w:val="single" w:sz="8" w:space="0" w:color="auto"/>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Vehicle Class</w:t>
            </w:r>
          </w:p>
        </w:tc>
        <w:tc>
          <w:tcPr>
            <w:tcW w:w="3220" w:type="dxa"/>
            <w:tcBorders>
              <w:top w:val="nil"/>
              <w:left w:val="nil"/>
              <w:bottom w:val="nil"/>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nil"/>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p>
        </w:tc>
      </w:tr>
      <w:tr w:rsidR="00076294" w:rsidRPr="00076294" w:rsidTr="00076294">
        <w:trPr>
          <w:trHeight w:val="300"/>
        </w:trPr>
        <w:tc>
          <w:tcPr>
            <w:tcW w:w="2960" w:type="dxa"/>
            <w:tcBorders>
              <w:top w:val="nil"/>
              <w:left w:val="single" w:sz="8" w:space="0" w:color="auto"/>
              <w:bottom w:val="single" w:sz="8" w:space="0" w:color="auto"/>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Vehicle Size</w:t>
            </w:r>
          </w:p>
        </w:tc>
        <w:tc>
          <w:tcPr>
            <w:tcW w:w="3220" w:type="dxa"/>
            <w:tcBorders>
              <w:top w:val="nil"/>
              <w:left w:val="nil"/>
              <w:bottom w:val="single" w:sz="8" w:space="0" w:color="auto"/>
              <w:right w:val="nil"/>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Categorical</w:t>
            </w:r>
          </w:p>
        </w:tc>
        <w:tc>
          <w:tcPr>
            <w:tcW w:w="2700" w:type="dxa"/>
            <w:tcBorders>
              <w:top w:val="nil"/>
              <w:left w:val="nil"/>
              <w:bottom w:val="single" w:sz="8" w:space="0" w:color="auto"/>
              <w:right w:val="single" w:sz="8" w:space="0" w:color="auto"/>
            </w:tcBorders>
            <w:shd w:val="clear" w:color="auto" w:fill="auto"/>
            <w:noWrap/>
            <w:vAlign w:val="bottom"/>
            <w:hideMark/>
          </w:tcPr>
          <w:p w:rsidR="00076294" w:rsidRPr="00076294" w:rsidRDefault="00076294" w:rsidP="00F44B40">
            <w:pPr>
              <w:spacing w:before="240" w:after="0" w:line="240" w:lineRule="auto"/>
              <w:contextualSpacing/>
              <w:rPr>
                <w:rFonts w:ascii="Calibri" w:eastAsia="Times New Roman" w:hAnsi="Calibri" w:cs="Calibri"/>
                <w:color w:val="000000"/>
              </w:rPr>
            </w:pPr>
            <w:r w:rsidRPr="00076294">
              <w:rPr>
                <w:rFonts w:ascii="Calibri" w:eastAsia="Times New Roman" w:hAnsi="Calibri" w:cs="Calibri"/>
                <w:color w:val="000000"/>
              </w:rPr>
              <w:t> </w:t>
            </w:r>
            <w:r w:rsidR="007066CB" w:rsidRPr="00F44B40">
              <w:rPr>
                <w:rFonts w:ascii="Calibri" w:eastAsia="Times New Roman" w:hAnsi="Calibri" w:cs="Calibri"/>
                <w:color w:val="000000"/>
              </w:rPr>
              <w:t xml:space="preserve">SUV, Large or </w:t>
            </w:r>
            <w:proofErr w:type="spellStart"/>
            <w:r w:rsidR="007066CB" w:rsidRPr="00F44B40">
              <w:rPr>
                <w:rFonts w:ascii="Calibri" w:eastAsia="Times New Roman" w:hAnsi="Calibri" w:cs="Calibri"/>
                <w:color w:val="000000"/>
              </w:rPr>
              <w:t>Medsize</w:t>
            </w:r>
            <w:proofErr w:type="spellEnd"/>
            <w:r w:rsidR="007066CB" w:rsidRPr="00F44B40">
              <w:rPr>
                <w:rFonts w:ascii="Calibri" w:eastAsia="Times New Roman" w:hAnsi="Calibri" w:cs="Calibri"/>
                <w:color w:val="000000"/>
              </w:rPr>
              <w:t xml:space="preserve"> </w:t>
            </w:r>
          </w:p>
        </w:tc>
      </w:tr>
    </w:tbl>
    <w:p w:rsidR="00F6097D" w:rsidRPr="00F44B40" w:rsidRDefault="00F6097D" w:rsidP="00F44B40">
      <w:pPr>
        <w:spacing w:before="240"/>
        <w:contextualSpacing/>
      </w:pPr>
    </w:p>
    <w:p w:rsidR="00135851" w:rsidRPr="00F44B40" w:rsidRDefault="00135851" w:rsidP="00F44B40">
      <w:pPr>
        <w:spacing w:before="240"/>
        <w:contextualSpacing/>
        <w:rPr>
          <w:u w:val="single"/>
        </w:rPr>
      </w:pPr>
      <w:r w:rsidRPr="00F44B40">
        <w:rPr>
          <w:u w:val="single"/>
        </w:rPr>
        <w:t xml:space="preserve">Data Description </w:t>
      </w:r>
    </w:p>
    <w:p w:rsidR="00135851" w:rsidRPr="00F44B40" w:rsidRDefault="00135851" w:rsidP="00F44B40">
      <w:pPr>
        <w:spacing w:before="240" w:after="0" w:line="240" w:lineRule="auto"/>
        <w:contextualSpacing/>
      </w:pPr>
      <w:r w:rsidRPr="00F44B40">
        <w:t>'</w:t>
      </w:r>
      <w:proofErr w:type="spellStart"/>
      <w:proofErr w:type="gramStart"/>
      <w:r w:rsidRPr="00F44B40">
        <w:t>data.frame</w:t>
      </w:r>
      <w:proofErr w:type="spellEnd"/>
      <w:proofErr w:type="gramEnd"/>
      <w:r w:rsidRPr="00F44B40">
        <w:t>':</w:t>
      </w:r>
      <w:r w:rsidRPr="00F44B40">
        <w:tab/>
        <w:t>9134 obs. of  24 variables:</w:t>
      </w:r>
    </w:p>
    <w:p w:rsidR="00135851" w:rsidRPr="00F44B40" w:rsidRDefault="00135851" w:rsidP="00F44B40">
      <w:pPr>
        <w:spacing w:before="240" w:after="0" w:line="240" w:lineRule="auto"/>
        <w:contextualSpacing/>
      </w:pPr>
      <w:r w:rsidRPr="00F44B40">
        <w:t xml:space="preserve"> $ Customer                   </w:t>
      </w:r>
      <w:proofErr w:type="gramStart"/>
      <w:r w:rsidRPr="00F44B40">
        <w:t xml:space="preserve">  :</w:t>
      </w:r>
      <w:proofErr w:type="gramEnd"/>
      <w:r w:rsidRPr="00F44B40">
        <w:t xml:space="preserve"> Factor w/ 9134 levels "AA10041","AA11235",..: 601 5947 97 8017 2489 4948 8434 756 1352 548 ...</w:t>
      </w:r>
    </w:p>
    <w:p w:rsidR="00135851" w:rsidRPr="00F44B40" w:rsidRDefault="00135851" w:rsidP="00F44B40">
      <w:pPr>
        <w:spacing w:before="240" w:after="0" w:line="240" w:lineRule="auto"/>
        <w:contextualSpacing/>
      </w:pPr>
      <w:r w:rsidRPr="00F44B40">
        <w:t xml:space="preserve"> $ State                      </w:t>
      </w:r>
      <w:proofErr w:type="gramStart"/>
      <w:r w:rsidRPr="00F44B40">
        <w:t xml:space="preserve">  :</w:t>
      </w:r>
      <w:proofErr w:type="gramEnd"/>
      <w:r w:rsidRPr="00F44B40">
        <w:t xml:space="preserve"> Factor w/ 5 levels "</w:t>
      </w:r>
      <w:proofErr w:type="spellStart"/>
      <w:r w:rsidRPr="00F44B40">
        <w:t>Arizona","California</w:t>
      </w:r>
      <w:proofErr w:type="spellEnd"/>
      <w:r w:rsidRPr="00F44B40">
        <w:t>",..: 5 1 3 2 5 4 4 1 4 4 ...</w:t>
      </w:r>
    </w:p>
    <w:p w:rsidR="00135851" w:rsidRPr="00F44B40" w:rsidRDefault="00135851" w:rsidP="00F44B40">
      <w:pPr>
        <w:spacing w:before="240" w:after="0" w:line="240" w:lineRule="auto"/>
        <w:contextualSpacing/>
      </w:pPr>
      <w:r w:rsidRPr="00F44B40">
        <w:t xml:space="preserve"> $ </w:t>
      </w:r>
      <w:proofErr w:type="spellStart"/>
      <w:proofErr w:type="gramStart"/>
      <w:r w:rsidRPr="00F44B40">
        <w:t>Customer.Lifetime.Value</w:t>
      </w:r>
      <w:proofErr w:type="spellEnd"/>
      <w:proofErr w:type="gramEnd"/>
      <w:r w:rsidRPr="00F44B40">
        <w:t xml:space="preserve">      : </w:t>
      </w:r>
      <w:proofErr w:type="spellStart"/>
      <w:r w:rsidRPr="00F44B40">
        <w:t>num</w:t>
      </w:r>
      <w:proofErr w:type="spellEnd"/>
      <w:r w:rsidRPr="00F44B40">
        <w:t xml:space="preserve">  2764 6980 12887 7646 2814 ...</w:t>
      </w:r>
    </w:p>
    <w:p w:rsidR="00135851" w:rsidRPr="00F44B40" w:rsidRDefault="00135851" w:rsidP="00F44B40">
      <w:pPr>
        <w:spacing w:before="240" w:after="0" w:line="240" w:lineRule="auto"/>
        <w:contextualSpacing/>
      </w:pPr>
      <w:r w:rsidRPr="00F44B40">
        <w:t xml:space="preserve"> $ Response                   </w:t>
      </w:r>
      <w:proofErr w:type="gramStart"/>
      <w:r w:rsidRPr="00F44B40">
        <w:t xml:space="preserve">  :</w:t>
      </w:r>
      <w:proofErr w:type="gramEnd"/>
      <w:r w:rsidRPr="00F44B40">
        <w:t xml:space="preserve"> Factor w/ 2 levels "</w:t>
      </w:r>
      <w:proofErr w:type="spellStart"/>
      <w:r w:rsidRPr="00F44B40">
        <w:t>No","Yes</w:t>
      </w:r>
      <w:proofErr w:type="spellEnd"/>
      <w:r w:rsidRPr="00F44B40">
        <w:t>": 1 1 1 1 1 2 2 1 2 1 ...</w:t>
      </w:r>
    </w:p>
    <w:p w:rsidR="00135851" w:rsidRPr="00F44B40" w:rsidRDefault="00135851" w:rsidP="00F44B40">
      <w:pPr>
        <w:spacing w:before="240" w:after="0" w:line="240" w:lineRule="auto"/>
        <w:contextualSpacing/>
      </w:pPr>
      <w:r w:rsidRPr="00F44B40">
        <w:t xml:space="preserve"> $ Coverage                   </w:t>
      </w:r>
      <w:proofErr w:type="gramStart"/>
      <w:r w:rsidRPr="00F44B40">
        <w:t xml:space="preserve">  :</w:t>
      </w:r>
      <w:proofErr w:type="gramEnd"/>
      <w:r w:rsidRPr="00F44B40">
        <w:t xml:space="preserve"> Factor w/ 3 levels "</w:t>
      </w:r>
      <w:proofErr w:type="spellStart"/>
      <w:r w:rsidRPr="00F44B40">
        <w:t>Basic","Extended</w:t>
      </w:r>
      <w:proofErr w:type="spellEnd"/>
      <w:r w:rsidRPr="00F44B40">
        <w:t>",..: 1 2 3 1 1 1 1 3 1 2 ...</w:t>
      </w:r>
    </w:p>
    <w:p w:rsidR="00135851" w:rsidRPr="00F44B40" w:rsidRDefault="00135851" w:rsidP="00F44B40">
      <w:pPr>
        <w:spacing w:before="240" w:after="0" w:line="240" w:lineRule="auto"/>
        <w:contextualSpacing/>
      </w:pPr>
      <w:r w:rsidRPr="00F44B40">
        <w:t xml:space="preserve"> $ Education                  </w:t>
      </w:r>
      <w:proofErr w:type="gramStart"/>
      <w:r w:rsidRPr="00F44B40">
        <w:t xml:space="preserve">  :</w:t>
      </w:r>
      <w:proofErr w:type="gramEnd"/>
      <w:r w:rsidRPr="00F44B40">
        <w:t xml:space="preserve"> Factor w/ 5 levels "</w:t>
      </w:r>
      <w:proofErr w:type="spellStart"/>
      <w:r w:rsidRPr="00F44B40">
        <w:t>Bachelor","College</w:t>
      </w:r>
      <w:proofErr w:type="spellEnd"/>
      <w:r w:rsidRPr="00F44B40">
        <w:t>",..: 1 1 1 1 1 1 2 5 1 2 ...</w:t>
      </w:r>
    </w:p>
    <w:p w:rsidR="00135851" w:rsidRPr="00F44B40" w:rsidRDefault="00135851" w:rsidP="00F44B40">
      <w:pPr>
        <w:spacing w:before="240" w:after="0" w:line="240" w:lineRule="auto"/>
        <w:contextualSpacing/>
      </w:pPr>
      <w:r w:rsidRPr="00F44B40">
        <w:t xml:space="preserve"> $ </w:t>
      </w:r>
      <w:proofErr w:type="spellStart"/>
      <w:proofErr w:type="gramStart"/>
      <w:r w:rsidRPr="00F44B40">
        <w:t>Effective.To.Date</w:t>
      </w:r>
      <w:proofErr w:type="spellEnd"/>
      <w:proofErr w:type="gramEnd"/>
      <w:r w:rsidRPr="00F44B40">
        <w:t xml:space="preserve">            : Factor w/ 59 levels "1/1/11","1/10/11",..: 48 25 42 13 53 18 48 10 19 40 ...</w:t>
      </w:r>
    </w:p>
    <w:p w:rsidR="00135851" w:rsidRPr="00F44B40" w:rsidRDefault="00135851" w:rsidP="00F44B40">
      <w:pPr>
        <w:spacing w:before="240" w:after="0" w:line="240" w:lineRule="auto"/>
        <w:contextualSpacing/>
      </w:pPr>
      <w:r w:rsidRPr="00F44B40">
        <w:t xml:space="preserve"> $ </w:t>
      </w:r>
      <w:proofErr w:type="spellStart"/>
      <w:r w:rsidRPr="00F44B40">
        <w:t>EmploymentStatus</w:t>
      </w:r>
      <w:proofErr w:type="spellEnd"/>
      <w:r w:rsidRPr="00F44B40">
        <w:t xml:space="preserve">           </w:t>
      </w:r>
      <w:proofErr w:type="gramStart"/>
      <w:r w:rsidRPr="00F44B40">
        <w:t xml:space="preserve">  :</w:t>
      </w:r>
      <w:proofErr w:type="gramEnd"/>
      <w:r w:rsidRPr="00F44B40">
        <w:t xml:space="preserve"> Factor w/ 5 levels "</w:t>
      </w:r>
      <w:proofErr w:type="spellStart"/>
      <w:r w:rsidRPr="00F44B40">
        <w:t>Disabled","Employed</w:t>
      </w:r>
      <w:proofErr w:type="spellEnd"/>
      <w:r w:rsidRPr="00F44B40">
        <w:t>",..: 2 5 2 5 2 2 2 5 3 2 ...</w:t>
      </w:r>
    </w:p>
    <w:p w:rsidR="00135851" w:rsidRPr="00F44B40" w:rsidRDefault="00135851" w:rsidP="00F44B40">
      <w:pPr>
        <w:spacing w:before="240" w:after="0" w:line="240" w:lineRule="auto"/>
        <w:contextualSpacing/>
      </w:pPr>
      <w:r w:rsidRPr="00F44B40">
        <w:t xml:space="preserve"> $ Gender                     </w:t>
      </w:r>
      <w:proofErr w:type="gramStart"/>
      <w:r w:rsidRPr="00F44B40">
        <w:t xml:space="preserve">  :</w:t>
      </w:r>
      <w:proofErr w:type="gramEnd"/>
      <w:r w:rsidRPr="00F44B40">
        <w:t xml:space="preserve"> Factor w/ 2 levels "F","M": 1 1 1 2 2 1 1 2 2 1 ...</w:t>
      </w:r>
    </w:p>
    <w:p w:rsidR="00135851" w:rsidRPr="00F44B40" w:rsidRDefault="00135851" w:rsidP="00F44B40">
      <w:pPr>
        <w:spacing w:before="240" w:after="0" w:line="240" w:lineRule="auto"/>
        <w:contextualSpacing/>
      </w:pPr>
      <w:r w:rsidRPr="00F44B40">
        <w:t xml:space="preserve"> $ Income                     </w:t>
      </w:r>
      <w:proofErr w:type="gramStart"/>
      <w:r w:rsidRPr="00F44B40">
        <w:t xml:space="preserve">  :</w:t>
      </w:r>
      <w:proofErr w:type="gramEnd"/>
      <w:r w:rsidRPr="00F44B40">
        <w:t xml:space="preserve"> </w:t>
      </w:r>
      <w:proofErr w:type="spellStart"/>
      <w:r w:rsidRPr="00F44B40">
        <w:t>int</w:t>
      </w:r>
      <w:proofErr w:type="spellEnd"/>
      <w:r w:rsidRPr="00F44B40">
        <w:t xml:space="preserve">  56274 0 48767 0 43836 62902 55350 0 14072 28812 ...</w:t>
      </w:r>
    </w:p>
    <w:p w:rsidR="00135851" w:rsidRPr="00F44B40" w:rsidRDefault="00135851" w:rsidP="00F44B40">
      <w:pPr>
        <w:spacing w:before="240" w:after="0" w:line="240" w:lineRule="auto"/>
        <w:contextualSpacing/>
      </w:pPr>
      <w:r w:rsidRPr="00F44B40">
        <w:t xml:space="preserve"> $ </w:t>
      </w:r>
      <w:proofErr w:type="spellStart"/>
      <w:r w:rsidRPr="00F44B40">
        <w:t>Location.Code</w:t>
      </w:r>
      <w:proofErr w:type="spellEnd"/>
      <w:r w:rsidRPr="00F44B40">
        <w:t xml:space="preserve">              </w:t>
      </w:r>
      <w:proofErr w:type="gramStart"/>
      <w:r w:rsidRPr="00F44B40">
        <w:t xml:space="preserve">  :</w:t>
      </w:r>
      <w:proofErr w:type="gramEnd"/>
      <w:r w:rsidRPr="00F44B40">
        <w:t xml:space="preserve"> Factor w/ 3 levels "</w:t>
      </w:r>
      <w:proofErr w:type="spellStart"/>
      <w:r w:rsidRPr="00F44B40">
        <w:t>Rural","Suburban</w:t>
      </w:r>
      <w:proofErr w:type="spellEnd"/>
      <w:r w:rsidRPr="00F44B40">
        <w:t>",..: 2 2 2 2 1 1 2 3 2 3 ...</w:t>
      </w:r>
    </w:p>
    <w:p w:rsidR="00135851" w:rsidRPr="00F44B40" w:rsidRDefault="00135851" w:rsidP="00F44B40">
      <w:pPr>
        <w:spacing w:before="240" w:after="0" w:line="240" w:lineRule="auto"/>
        <w:contextualSpacing/>
      </w:pPr>
      <w:r w:rsidRPr="00F44B40">
        <w:t xml:space="preserve"> $ </w:t>
      </w:r>
      <w:proofErr w:type="spellStart"/>
      <w:r w:rsidRPr="00F44B40">
        <w:t>Marital.Status</w:t>
      </w:r>
      <w:proofErr w:type="spellEnd"/>
      <w:r w:rsidRPr="00F44B40">
        <w:t xml:space="preserve">             </w:t>
      </w:r>
      <w:proofErr w:type="gramStart"/>
      <w:r w:rsidRPr="00F44B40">
        <w:t xml:space="preserve">  :</w:t>
      </w:r>
      <w:proofErr w:type="gramEnd"/>
      <w:r w:rsidRPr="00F44B40">
        <w:t xml:space="preserve"> Factor w/ 3 levels "</w:t>
      </w:r>
      <w:proofErr w:type="spellStart"/>
      <w:r w:rsidRPr="00F44B40">
        <w:t>Divorced","Married</w:t>
      </w:r>
      <w:proofErr w:type="spellEnd"/>
      <w:r w:rsidRPr="00F44B40">
        <w:t>",..: 2 3 2 2 3 2 2 3 1 2 ...</w:t>
      </w:r>
    </w:p>
    <w:p w:rsidR="00135851" w:rsidRPr="00F44B40" w:rsidRDefault="00135851" w:rsidP="00F44B40">
      <w:pPr>
        <w:spacing w:before="240" w:after="0" w:line="240" w:lineRule="auto"/>
        <w:contextualSpacing/>
      </w:pPr>
      <w:r w:rsidRPr="00F44B40">
        <w:t xml:space="preserve"> $ </w:t>
      </w:r>
      <w:proofErr w:type="spellStart"/>
      <w:proofErr w:type="gramStart"/>
      <w:r w:rsidRPr="00F44B40">
        <w:t>Monthly.Premium.Auto</w:t>
      </w:r>
      <w:proofErr w:type="spellEnd"/>
      <w:proofErr w:type="gramEnd"/>
      <w:r w:rsidRPr="00F44B40">
        <w:t xml:space="preserve">         : </w:t>
      </w:r>
      <w:proofErr w:type="spellStart"/>
      <w:r w:rsidRPr="00F44B40">
        <w:t>int</w:t>
      </w:r>
      <w:proofErr w:type="spellEnd"/>
      <w:r w:rsidRPr="00F44B40">
        <w:t xml:space="preserve">  69 94 108 106 73 69 67 101 71 93 ...</w:t>
      </w:r>
    </w:p>
    <w:p w:rsidR="00135851" w:rsidRPr="00F44B40" w:rsidRDefault="00135851" w:rsidP="00F44B40">
      <w:pPr>
        <w:spacing w:before="240" w:after="0" w:line="240" w:lineRule="auto"/>
        <w:contextualSpacing/>
      </w:pPr>
      <w:r w:rsidRPr="00F44B40">
        <w:t xml:space="preserve"> $ </w:t>
      </w:r>
      <w:proofErr w:type="spellStart"/>
      <w:proofErr w:type="gramStart"/>
      <w:r w:rsidRPr="00F44B40">
        <w:t>Months.Since.Last.Claim</w:t>
      </w:r>
      <w:proofErr w:type="spellEnd"/>
      <w:proofErr w:type="gramEnd"/>
      <w:r w:rsidRPr="00F44B40">
        <w:t xml:space="preserve">      : </w:t>
      </w:r>
      <w:proofErr w:type="spellStart"/>
      <w:r w:rsidRPr="00F44B40">
        <w:t>int</w:t>
      </w:r>
      <w:proofErr w:type="spellEnd"/>
      <w:r w:rsidRPr="00F44B40">
        <w:t xml:space="preserve">  32 13 18 18 12 14 0 0 13 17 ...</w:t>
      </w:r>
    </w:p>
    <w:p w:rsidR="00135851" w:rsidRPr="00F44B40" w:rsidRDefault="00135851" w:rsidP="00F44B40">
      <w:pPr>
        <w:spacing w:before="240" w:after="0" w:line="240" w:lineRule="auto"/>
        <w:contextualSpacing/>
      </w:pPr>
      <w:r w:rsidRPr="00F44B40">
        <w:t xml:space="preserve"> $ </w:t>
      </w:r>
      <w:proofErr w:type="spellStart"/>
      <w:proofErr w:type="gramStart"/>
      <w:r w:rsidRPr="00F44B40">
        <w:t>Months.Since.Policy.Inception</w:t>
      </w:r>
      <w:proofErr w:type="spellEnd"/>
      <w:proofErr w:type="gramEnd"/>
      <w:r w:rsidRPr="00F44B40">
        <w:t xml:space="preserve">: </w:t>
      </w:r>
      <w:proofErr w:type="spellStart"/>
      <w:r w:rsidRPr="00F44B40">
        <w:t>int</w:t>
      </w:r>
      <w:proofErr w:type="spellEnd"/>
      <w:r w:rsidRPr="00F44B40">
        <w:t xml:space="preserve">  5 42 38 65 44 94 13 68 3 7 ...</w:t>
      </w:r>
    </w:p>
    <w:p w:rsidR="00135851" w:rsidRPr="00F44B40" w:rsidRDefault="00135851" w:rsidP="00F44B40">
      <w:pPr>
        <w:spacing w:before="240" w:after="0" w:line="240" w:lineRule="auto"/>
        <w:contextualSpacing/>
      </w:pPr>
      <w:r w:rsidRPr="00F44B40">
        <w:t xml:space="preserve"> $ </w:t>
      </w:r>
      <w:proofErr w:type="spellStart"/>
      <w:proofErr w:type="gramStart"/>
      <w:r w:rsidRPr="00F44B40">
        <w:t>Number.of.Open.Complaints</w:t>
      </w:r>
      <w:proofErr w:type="spellEnd"/>
      <w:proofErr w:type="gramEnd"/>
      <w:r w:rsidRPr="00F44B40">
        <w:t xml:space="preserve">    : </w:t>
      </w:r>
      <w:proofErr w:type="spellStart"/>
      <w:r w:rsidRPr="00F44B40">
        <w:t>int</w:t>
      </w:r>
      <w:proofErr w:type="spellEnd"/>
      <w:r w:rsidRPr="00F44B40">
        <w:t xml:space="preserve">  0 0 0 0 0 0 0 0 0 0 ...</w:t>
      </w:r>
    </w:p>
    <w:p w:rsidR="00135851" w:rsidRPr="00F44B40" w:rsidRDefault="00135851" w:rsidP="00F44B40">
      <w:pPr>
        <w:spacing w:before="240" w:after="0" w:line="240" w:lineRule="auto"/>
        <w:contextualSpacing/>
      </w:pPr>
      <w:r w:rsidRPr="00F44B40">
        <w:t xml:space="preserve"> $ </w:t>
      </w:r>
      <w:proofErr w:type="spellStart"/>
      <w:proofErr w:type="gramStart"/>
      <w:r w:rsidRPr="00F44B40">
        <w:t>Number.of.Policies</w:t>
      </w:r>
      <w:proofErr w:type="spellEnd"/>
      <w:proofErr w:type="gramEnd"/>
      <w:r w:rsidRPr="00F44B40">
        <w:t xml:space="preserve">           : </w:t>
      </w:r>
      <w:proofErr w:type="spellStart"/>
      <w:r w:rsidRPr="00F44B40">
        <w:t>int</w:t>
      </w:r>
      <w:proofErr w:type="spellEnd"/>
      <w:r w:rsidRPr="00F44B40">
        <w:t xml:space="preserve">  1 8 2 7 1 2 9 4 2 8 ...</w:t>
      </w:r>
    </w:p>
    <w:p w:rsidR="00135851" w:rsidRPr="00F44B40" w:rsidRDefault="00135851" w:rsidP="00F44B40">
      <w:pPr>
        <w:spacing w:before="240" w:after="0" w:line="240" w:lineRule="auto"/>
        <w:contextualSpacing/>
      </w:pPr>
      <w:r w:rsidRPr="00F44B40">
        <w:t xml:space="preserve"> $ </w:t>
      </w:r>
      <w:proofErr w:type="spellStart"/>
      <w:r w:rsidRPr="00F44B40">
        <w:t>Policy.Type</w:t>
      </w:r>
      <w:proofErr w:type="spellEnd"/>
      <w:r w:rsidRPr="00F44B40">
        <w:t xml:space="preserve">                </w:t>
      </w:r>
      <w:proofErr w:type="gramStart"/>
      <w:r w:rsidRPr="00F44B40">
        <w:t xml:space="preserve">  :</w:t>
      </w:r>
      <w:proofErr w:type="gramEnd"/>
      <w:r w:rsidRPr="00F44B40">
        <w:t xml:space="preserve"> Factor w/ 3 levels "Corporate Auto",..: 1 2 2 1 2 2 1 1 1 3 ...</w:t>
      </w:r>
    </w:p>
    <w:p w:rsidR="00135851" w:rsidRPr="00F44B40" w:rsidRDefault="00135851" w:rsidP="00F44B40">
      <w:pPr>
        <w:spacing w:before="240" w:after="0" w:line="240" w:lineRule="auto"/>
        <w:contextualSpacing/>
      </w:pPr>
      <w:r w:rsidRPr="00F44B40">
        <w:t xml:space="preserve"> $ Policy                     </w:t>
      </w:r>
      <w:proofErr w:type="gramStart"/>
      <w:r w:rsidRPr="00F44B40">
        <w:t xml:space="preserve">  :</w:t>
      </w:r>
      <w:proofErr w:type="gramEnd"/>
      <w:r w:rsidRPr="00F44B40">
        <w:t xml:space="preserve"> Factor w/ 9 levels "Corporate L1",..: 3 6 6 2 4 6 3 3 3 8 ...</w:t>
      </w:r>
    </w:p>
    <w:p w:rsidR="00135851" w:rsidRPr="00F44B40" w:rsidRDefault="00135851" w:rsidP="00F44B40">
      <w:pPr>
        <w:spacing w:before="240" w:after="0" w:line="240" w:lineRule="auto"/>
        <w:contextualSpacing/>
      </w:pPr>
      <w:r w:rsidRPr="00F44B40">
        <w:t xml:space="preserve"> $ </w:t>
      </w:r>
      <w:proofErr w:type="spellStart"/>
      <w:proofErr w:type="gramStart"/>
      <w:r w:rsidRPr="00F44B40">
        <w:t>Renew.Offer.Type</w:t>
      </w:r>
      <w:proofErr w:type="spellEnd"/>
      <w:proofErr w:type="gramEnd"/>
      <w:r w:rsidRPr="00F44B40">
        <w:t xml:space="preserve">             : Factor w/ 4 levels "Offer1","Offer2",..: 1 3 1 1 1 2 1 1 1 2 ...</w:t>
      </w:r>
    </w:p>
    <w:p w:rsidR="00135851" w:rsidRPr="00F44B40" w:rsidRDefault="00135851" w:rsidP="00F44B40">
      <w:pPr>
        <w:spacing w:before="240" w:after="0" w:line="240" w:lineRule="auto"/>
        <w:contextualSpacing/>
      </w:pPr>
      <w:r w:rsidRPr="00F44B40">
        <w:t xml:space="preserve"> $ </w:t>
      </w:r>
      <w:proofErr w:type="spellStart"/>
      <w:r w:rsidRPr="00F44B40">
        <w:t>Sales.Channel</w:t>
      </w:r>
      <w:proofErr w:type="spellEnd"/>
      <w:r w:rsidRPr="00F44B40">
        <w:t xml:space="preserve">              </w:t>
      </w:r>
      <w:proofErr w:type="gramStart"/>
      <w:r w:rsidRPr="00F44B40">
        <w:t xml:space="preserve">  :</w:t>
      </w:r>
      <w:proofErr w:type="gramEnd"/>
      <w:r w:rsidRPr="00F44B40">
        <w:t xml:space="preserve"> Factor w/ 4 levels "</w:t>
      </w:r>
      <w:proofErr w:type="spellStart"/>
      <w:r w:rsidRPr="00F44B40">
        <w:t>Agent","Branch</w:t>
      </w:r>
      <w:proofErr w:type="spellEnd"/>
      <w:r w:rsidRPr="00F44B40">
        <w:t>",..: 1 1 1 3 1 4 1 1 1 2 ...</w:t>
      </w:r>
    </w:p>
    <w:p w:rsidR="00135851" w:rsidRPr="00F44B40" w:rsidRDefault="00135851" w:rsidP="00F44B40">
      <w:pPr>
        <w:spacing w:before="240" w:after="0" w:line="240" w:lineRule="auto"/>
        <w:contextualSpacing/>
      </w:pPr>
      <w:r w:rsidRPr="00F44B40">
        <w:t xml:space="preserve"> $ </w:t>
      </w:r>
      <w:proofErr w:type="spellStart"/>
      <w:proofErr w:type="gramStart"/>
      <w:r w:rsidRPr="00F44B40">
        <w:t>Total.Claim.Amount</w:t>
      </w:r>
      <w:proofErr w:type="spellEnd"/>
      <w:proofErr w:type="gramEnd"/>
      <w:r w:rsidRPr="00F44B40">
        <w:t xml:space="preserve">           : </w:t>
      </w:r>
      <w:proofErr w:type="spellStart"/>
      <w:r w:rsidRPr="00F44B40">
        <w:t>num</w:t>
      </w:r>
      <w:proofErr w:type="spellEnd"/>
      <w:r w:rsidRPr="00F44B40">
        <w:t xml:space="preserve">  385 1131 566 530 138 ...</w:t>
      </w:r>
    </w:p>
    <w:p w:rsidR="00135851" w:rsidRPr="00F44B40" w:rsidRDefault="00135851" w:rsidP="00F44B40">
      <w:pPr>
        <w:spacing w:before="240" w:after="0" w:line="240" w:lineRule="auto"/>
        <w:contextualSpacing/>
      </w:pPr>
      <w:r w:rsidRPr="00F44B40">
        <w:t xml:space="preserve"> $ </w:t>
      </w:r>
      <w:proofErr w:type="spellStart"/>
      <w:r w:rsidRPr="00F44B40">
        <w:t>Vehicle.Class</w:t>
      </w:r>
      <w:proofErr w:type="spellEnd"/>
      <w:r w:rsidRPr="00F44B40">
        <w:t xml:space="preserve">              </w:t>
      </w:r>
      <w:proofErr w:type="gramStart"/>
      <w:r w:rsidRPr="00F44B40">
        <w:t xml:space="preserve">  :</w:t>
      </w:r>
      <w:proofErr w:type="gramEnd"/>
      <w:r w:rsidRPr="00F44B40">
        <w:t xml:space="preserve"> Factor w/ 6 levels "Four-Door Car",..: 6 1 6 5 1 6 1 1 1 1 ...</w:t>
      </w:r>
    </w:p>
    <w:p w:rsidR="00135851" w:rsidRPr="00F44B40" w:rsidRDefault="00135851" w:rsidP="00F44B40">
      <w:pPr>
        <w:spacing w:before="240" w:after="0" w:line="240" w:lineRule="auto"/>
        <w:contextualSpacing/>
      </w:pPr>
      <w:r w:rsidRPr="00F44B40">
        <w:t xml:space="preserve"> $ </w:t>
      </w:r>
      <w:proofErr w:type="spellStart"/>
      <w:r w:rsidRPr="00F44B40">
        <w:t>Vehicle.Size</w:t>
      </w:r>
      <w:proofErr w:type="spellEnd"/>
      <w:r w:rsidRPr="00F44B40">
        <w:t xml:space="preserve">               </w:t>
      </w:r>
      <w:proofErr w:type="gramStart"/>
      <w:r w:rsidRPr="00F44B40">
        <w:t xml:space="preserve">  :</w:t>
      </w:r>
      <w:proofErr w:type="gramEnd"/>
      <w:r w:rsidRPr="00F44B40">
        <w:t xml:space="preserve"> Factor w/ 3 levels "Large","</w:t>
      </w:r>
      <w:proofErr w:type="spellStart"/>
      <w:r w:rsidRPr="00F44B40">
        <w:t>Medsize</w:t>
      </w:r>
      <w:proofErr w:type="spellEnd"/>
      <w:r w:rsidRPr="00F44B40">
        <w:t>",..: 2 2 2 2 2 2 2 2 2 2 ...</w:t>
      </w:r>
    </w:p>
    <w:p w:rsidR="009E7B44" w:rsidRPr="00F44B40" w:rsidRDefault="009E7B44" w:rsidP="00F44B40">
      <w:pPr>
        <w:pStyle w:val="ListParagraph"/>
        <w:numPr>
          <w:ilvl w:val="0"/>
          <w:numId w:val="4"/>
        </w:numPr>
        <w:spacing w:before="240"/>
      </w:pPr>
      <w:r w:rsidRPr="00F44B40">
        <w:t xml:space="preserve">9134 </w:t>
      </w:r>
      <w:proofErr w:type="gramStart"/>
      <w:r w:rsidR="00F44B40" w:rsidRPr="00F44B40">
        <w:t>observations  with</w:t>
      </w:r>
      <w:proofErr w:type="gramEnd"/>
      <w:r w:rsidR="00F44B40" w:rsidRPr="00F44B40">
        <w:t xml:space="preserve"> a total of  24 variables with information about existing clients</w:t>
      </w:r>
    </w:p>
    <w:p w:rsidR="005E2ED4" w:rsidRPr="00F44B40" w:rsidRDefault="00F44B40" w:rsidP="00F44B40">
      <w:pPr>
        <w:pStyle w:val="ListParagraph"/>
        <w:numPr>
          <w:ilvl w:val="0"/>
          <w:numId w:val="4"/>
        </w:numPr>
        <w:spacing w:before="240"/>
      </w:pPr>
      <w:r w:rsidRPr="00F44B40">
        <w:t xml:space="preserve">No missing values  </w:t>
      </w:r>
    </w:p>
    <w:p w:rsidR="009E7B44" w:rsidRPr="00F44B40" w:rsidRDefault="009E7B44" w:rsidP="00F44B40">
      <w:pPr>
        <w:pStyle w:val="ListParagraph"/>
        <w:numPr>
          <w:ilvl w:val="0"/>
          <w:numId w:val="4"/>
        </w:numPr>
        <w:spacing w:before="240"/>
      </w:pPr>
      <w:r w:rsidRPr="00F44B40">
        <w:t xml:space="preserve">No duplicates based on customer ID </w:t>
      </w:r>
    </w:p>
    <w:p w:rsidR="00135851" w:rsidRPr="00F44B40" w:rsidRDefault="009E7B44" w:rsidP="00F44B40">
      <w:pPr>
        <w:pStyle w:val="ListParagraph"/>
        <w:numPr>
          <w:ilvl w:val="0"/>
          <w:numId w:val="4"/>
        </w:numPr>
        <w:spacing w:before="240"/>
      </w:pPr>
      <w:r w:rsidRPr="00F44B40">
        <w:t xml:space="preserve">Pretty consistent response, no outliers. </w:t>
      </w:r>
    </w:p>
    <w:p w:rsidR="00BE6E7C" w:rsidRPr="00F44B40" w:rsidRDefault="007A0F98" w:rsidP="00F44B40">
      <w:pPr>
        <w:spacing w:before="240"/>
        <w:contextualSpacing/>
      </w:pPr>
      <w:r w:rsidRPr="00F44B40">
        <w:t>How mu</w:t>
      </w:r>
      <w:r w:rsidR="009E7B44" w:rsidRPr="00F44B40">
        <w:t xml:space="preserve">ch response do we </w:t>
      </w:r>
      <w:proofErr w:type="gramStart"/>
      <w:r w:rsidR="009E7B44" w:rsidRPr="00F44B40">
        <w:t>actually have</w:t>
      </w:r>
      <w:proofErr w:type="gramEnd"/>
      <w:r w:rsidRPr="00F44B40">
        <w:t xml:space="preserve">? </w:t>
      </w:r>
    </w:p>
    <w:p w:rsidR="007A0F98" w:rsidRPr="00F44B40" w:rsidRDefault="007A0F98" w:rsidP="00F44B40">
      <w:pPr>
        <w:pStyle w:val="HTMLPreformatted"/>
        <w:shd w:val="clear" w:color="auto" w:fill="FFFFFF"/>
        <w:spacing w:before="240" w:line="187" w:lineRule="atLeast"/>
        <w:contextualSpacing/>
        <w:rPr>
          <w:rStyle w:val="gnkrckgcmrb"/>
          <w:rFonts w:ascii="Lucida Console" w:hAnsi="Lucida Console"/>
          <w:color w:val="0000FF"/>
          <w:sz w:val="22"/>
          <w:szCs w:val="22"/>
        </w:rPr>
      </w:pPr>
      <w:r w:rsidRPr="00F44B40">
        <w:rPr>
          <w:rStyle w:val="gnkrckgcmsb"/>
          <w:rFonts w:ascii="Lucida Console" w:hAnsi="Lucida Console"/>
          <w:color w:val="0000FF"/>
          <w:sz w:val="22"/>
          <w:szCs w:val="22"/>
        </w:rPr>
        <w:t xml:space="preserve">&gt; </w:t>
      </w:r>
      <w:r w:rsidRPr="00F44B40">
        <w:rPr>
          <w:rStyle w:val="gnkrckgcmrb"/>
          <w:rFonts w:ascii="Lucida Console" w:hAnsi="Lucida Console"/>
          <w:color w:val="0000FF"/>
          <w:sz w:val="22"/>
          <w:szCs w:val="22"/>
        </w:rPr>
        <w:t>table(</w:t>
      </w:r>
      <w:proofErr w:type="spellStart"/>
      <w:r w:rsidRPr="00F44B40">
        <w:rPr>
          <w:rStyle w:val="gnkrckgcmrb"/>
          <w:rFonts w:ascii="Lucida Console" w:hAnsi="Lucida Console"/>
          <w:color w:val="0000FF"/>
          <w:sz w:val="22"/>
          <w:szCs w:val="22"/>
        </w:rPr>
        <w:t>Target.df$Response</w:t>
      </w:r>
      <w:proofErr w:type="spellEnd"/>
      <w:r w:rsidRPr="00F44B40">
        <w:rPr>
          <w:rStyle w:val="gnkrckgcmrb"/>
          <w:rFonts w:ascii="Lucida Console" w:hAnsi="Lucida Console"/>
          <w:color w:val="0000FF"/>
          <w:sz w:val="22"/>
          <w:szCs w:val="22"/>
        </w:rPr>
        <w:t>)/</w:t>
      </w:r>
      <w:proofErr w:type="spellStart"/>
      <w:proofErr w:type="gramStart"/>
      <w:r w:rsidRPr="00F44B40">
        <w:rPr>
          <w:rStyle w:val="gnkrckgcmrb"/>
          <w:rFonts w:ascii="Lucida Console" w:hAnsi="Lucida Console"/>
          <w:color w:val="0000FF"/>
          <w:sz w:val="22"/>
          <w:szCs w:val="22"/>
        </w:rPr>
        <w:t>nrow</w:t>
      </w:r>
      <w:proofErr w:type="spellEnd"/>
      <w:r w:rsidRPr="00F44B40">
        <w:rPr>
          <w:rStyle w:val="gnkrckgcmrb"/>
          <w:rFonts w:ascii="Lucida Console" w:hAnsi="Lucida Console"/>
          <w:color w:val="0000FF"/>
          <w:sz w:val="22"/>
          <w:szCs w:val="22"/>
        </w:rPr>
        <w:t>(</w:t>
      </w:r>
      <w:proofErr w:type="spellStart"/>
      <w:proofErr w:type="gramEnd"/>
      <w:r w:rsidRPr="00F44B40">
        <w:rPr>
          <w:rStyle w:val="gnkrckgcmrb"/>
          <w:rFonts w:ascii="Lucida Console" w:hAnsi="Lucida Console"/>
          <w:color w:val="0000FF"/>
          <w:sz w:val="22"/>
          <w:szCs w:val="22"/>
        </w:rPr>
        <w:t>Target.df</w:t>
      </w:r>
      <w:proofErr w:type="spellEnd"/>
      <w:r w:rsidRPr="00F44B40">
        <w:rPr>
          <w:rStyle w:val="gnkrckgcmrb"/>
          <w:rFonts w:ascii="Lucida Console" w:hAnsi="Lucida Console"/>
          <w:color w:val="0000FF"/>
          <w:sz w:val="22"/>
          <w:szCs w:val="22"/>
        </w:rPr>
        <w:t>)*100</w:t>
      </w:r>
    </w:p>
    <w:p w:rsidR="007A0F98" w:rsidRPr="00F44B40" w:rsidRDefault="007A0F98"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7A0F98" w:rsidRPr="00F44B40" w:rsidRDefault="007A0F98"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No      Yes </w:t>
      </w:r>
    </w:p>
    <w:p w:rsidR="007A0F98" w:rsidRPr="00F44B40" w:rsidRDefault="007A0F98" w:rsidP="00F44B40">
      <w:pPr>
        <w:pStyle w:val="HTMLPreformatted"/>
        <w:shd w:val="clear" w:color="auto" w:fill="FFFFFF"/>
        <w:spacing w:before="240" w:line="187" w:lineRule="atLeast"/>
        <w:contextualSpacing/>
        <w:rPr>
          <w:rFonts w:ascii="Lucida Console" w:hAnsi="Lucida Console"/>
          <w:color w:val="000000"/>
          <w:sz w:val="22"/>
          <w:szCs w:val="22"/>
        </w:rPr>
      </w:pPr>
      <w:r w:rsidRPr="00F44B40">
        <w:rPr>
          <w:rStyle w:val="gnkrckgcgsb"/>
          <w:rFonts w:ascii="Lucida Console" w:hAnsi="Lucida Console"/>
          <w:color w:val="000000"/>
          <w:sz w:val="22"/>
          <w:szCs w:val="22"/>
          <w:bdr w:val="none" w:sz="0" w:space="0" w:color="auto" w:frame="1"/>
        </w:rPr>
        <w:t>85.67988 14.</w:t>
      </w:r>
      <w:proofErr w:type="gramStart"/>
      <w:r w:rsidRPr="00F44B40">
        <w:rPr>
          <w:rStyle w:val="gnkrckgcgsb"/>
          <w:rFonts w:ascii="Lucida Console" w:hAnsi="Lucida Console"/>
          <w:color w:val="000000"/>
          <w:sz w:val="22"/>
          <w:szCs w:val="22"/>
          <w:bdr w:val="none" w:sz="0" w:space="0" w:color="auto" w:frame="1"/>
        </w:rPr>
        <w:t>32012  (</w:t>
      </w:r>
      <w:proofErr w:type="gramEnd"/>
      <w:r w:rsidRPr="00F44B40">
        <w:rPr>
          <w:rStyle w:val="gnkrckgcgsb"/>
          <w:rFonts w:ascii="Lucida Console" w:hAnsi="Lucida Console"/>
          <w:color w:val="000000"/>
          <w:sz w:val="22"/>
          <w:szCs w:val="22"/>
          <w:bdr w:val="none" w:sz="0" w:space="0" w:color="auto" w:frame="1"/>
        </w:rPr>
        <w:t xml:space="preserve">in %) </w:t>
      </w:r>
    </w:p>
    <w:p w:rsidR="007A0F98" w:rsidRPr="00F44B40" w:rsidRDefault="007A0F98" w:rsidP="00F44B40">
      <w:pPr>
        <w:spacing w:before="240"/>
        <w:contextualSpacing/>
      </w:pPr>
    </w:p>
    <w:p w:rsidR="007A0F98" w:rsidRPr="00F44B40" w:rsidRDefault="00BE6E7C" w:rsidP="00F44B40">
      <w:pPr>
        <w:spacing w:before="240"/>
        <w:contextualSpacing/>
        <w:rPr>
          <w:i/>
          <w:u w:val="single"/>
        </w:rPr>
      </w:pPr>
      <w:r w:rsidRPr="00F44B40">
        <w:rPr>
          <w:i/>
          <w:u w:val="single"/>
        </w:rPr>
        <w:t xml:space="preserve"> Let's see how much response we have by offer </w:t>
      </w:r>
    </w:p>
    <w:p w:rsidR="00BE6E7C" w:rsidRPr="00F44B40" w:rsidRDefault="00BE6E7C" w:rsidP="00F44B40">
      <w:pPr>
        <w:spacing w:before="240"/>
        <w:contextualSpacing/>
      </w:pPr>
      <w:r w:rsidRPr="00F44B40">
        <w:t>&gt; table(</w:t>
      </w:r>
      <w:proofErr w:type="spellStart"/>
      <w:r w:rsidRPr="00F44B40">
        <w:t>Target.df$</w:t>
      </w:r>
      <w:proofErr w:type="gramStart"/>
      <w:r w:rsidRPr="00F44B40">
        <w:t>Response,Target.df</w:t>
      </w:r>
      <w:proofErr w:type="gramEnd"/>
      <w:r w:rsidRPr="00F44B40">
        <w:t>$Renew.Offer.Type</w:t>
      </w:r>
      <w:proofErr w:type="spellEnd"/>
      <w:r w:rsidRPr="00F44B40">
        <w:t>)</w:t>
      </w:r>
    </w:p>
    <w:p w:rsidR="00BE6E7C" w:rsidRPr="00F44B40" w:rsidRDefault="00BE6E7C" w:rsidP="00F44B40">
      <w:pPr>
        <w:spacing w:before="240"/>
        <w:contextualSpacing/>
      </w:pPr>
      <w:r w:rsidRPr="00F44B40">
        <w:t xml:space="preserve">     </w:t>
      </w:r>
    </w:p>
    <w:p w:rsidR="00BE6E7C" w:rsidRPr="00F44B40" w:rsidRDefault="00BE6E7C" w:rsidP="00F44B40">
      <w:pPr>
        <w:spacing w:before="240"/>
        <w:contextualSpacing/>
      </w:pPr>
      <w:r w:rsidRPr="00F44B40">
        <w:t xml:space="preserve">      Offer1 Offer2 Offer3 Offer4</w:t>
      </w:r>
    </w:p>
    <w:p w:rsidR="00BE6E7C" w:rsidRPr="00F44B40" w:rsidRDefault="00BE6E7C" w:rsidP="00F44B40">
      <w:pPr>
        <w:spacing w:before="240"/>
        <w:contextualSpacing/>
      </w:pPr>
      <w:r w:rsidRPr="00F44B40">
        <w:t xml:space="preserve">  No    3158   2242   1402   1024</w:t>
      </w:r>
    </w:p>
    <w:p w:rsidR="00BE6E7C" w:rsidRPr="00F44B40" w:rsidRDefault="00BE6E7C" w:rsidP="00F44B40">
      <w:pPr>
        <w:spacing w:before="240"/>
        <w:contextualSpacing/>
      </w:pPr>
      <w:r w:rsidRPr="00F44B40">
        <w:t xml:space="preserve">  Yes    594    684     30      0</w:t>
      </w:r>
    </w:p>
    <w:p w:rsidR="00BE6E7C" w:rsidRPr="00F44B40" w:rsidRDefault="00552D50" w:rsidP="00F44B40">
      <w:pPr>
        <w:pStyle w:val="ListParagraph"/>
        <w:numPr>
          <w:ilvl w:val="0"/>
          <w:numId w:val="2"/>
        </w:numPr>
        <w:spacing w:before="240"/>
      </w:pPr>
      <w:r w:rsidRPr="00F44B40">
        <w:t xml:space="preserve">We get the most positive response for Offer 2 </w:t>
      </w:r>
    </w:p>
    <w:p w:rsidR="00BE6E7C" w:rsidRPr="00F44B40" w:rsidRDefault="00BE6E7C" w:rsidP="00F44B40">
      <w:pPr>
        <w:spacing w:before="240"/>
        <w:contextualSpacing/>
      </w:pPr>
    </w:p>
    <w:p w:rsidR="00BE6E7C" w:rsidRPr="00F44B40" w:rsidRDefault="00BE6E7C" w:rsidP="00F44B40">
      <w:pPr>
        <w:spacing w:before="240"/>
        <w:contextualSpacing/>
      </w:pPr>
      <w:r w:rsidRPr="00F44B40">
        <w:t xml:space="preserve">Let’s See how much response </w:t>
      </w:r>
      <w:r w:rsidR="00F07C80" w:rsidRPr="00F44B40">
        <w:t xml:space="preserve">we get depending of the number of policy a client has. </w:t>
      </w:r>
    </w:p>
    <w:p w:rsidR="00F07C80" w:rsidRPr="00F44B40" w:rsidRDefault="00F07C80" w:rsidP="00F44B40">
      <w:pPr>
        <w:pStyle w:val="HTMLPreformatted"/>
        <w:shd w:val="clear" w:color="auto" w:fill="FFFFFF"/>
        <w:spacing w:before="240" w:line="187" w:lineRule="atLeast"/>
        <w:contextualSpacing/>
        <w:rPr>
          <w:rStyle w:val="gnkrckgcmrb"/>
          <w:rFonts w:ascii="Lucida Console" w:hAnsi="Lucida Console"/>
          <w:color w:val="0000FF"/>
          <w:sz w:val="22"/>
          <w:szCs w:val="22"/>
        </w:rPr>
      </w:pPr>
      <w:r w:rsidRPr="00F44B40">
        <w:rPr>
          <w:rStyle w:val="gnkrckgcmsb"/>
          <w:rFonts w:ascii="Lucida Console" w:hAnsi="Lucida Console"/>
          <w:color w:val="0000FF"/>
          <w:sz w:val="22"/>
          <w:szCs w:val="22"/>
        </w:rPr>
        <w:t xml:space="preserve">&gt; </w:t>
      </w:r>
      <w:r w:rsidRPr="00F44B40">
        <w:rPr>
          <w:rStyle w:val="gnkrckgcmrb"/>
          <w:rFonts w:ascii="Lucida Console" w:hAnsi="Lucida Console"/>
          <w:color w:val="0000FF"/>
          <w:sz w:val="22"/>
          <w:szCs w:val="22"/>
        </w:rPr>
        <w:t>table(</w:t>
      </w:r>
      <w:proofErr w:type="spellStart"/>
      <w:r w:rsidRPr="00F44B40">
        <w:rPr>
          <w:rStyle w:val="gnkrckgcmrb"/>
          <w:rFonts w:ascii="Lucida Console" w:hAnsi="Lucida Console"/>
          <w:color w:val="0000FF"/>
          <w:sz w:val="22"/>
          <w:szCs w:val="22"/>
        </w:rPr>
        <w:t>Target.df$</w:t>
      </w:r>
      <w:proofErr w:type="gramStart"/>
      <w:r w:rsidRPr="00F44B40">
        <w:rPr>
          <w:rStyle w:val="gnkrckgcmrb"/>
          <w:rFonts w:ascii="Lucida Console" w:hAnsi="Lucida Console"/>
          <w:color w:val="0000FF"/>
          <w:sz w:val="22"/>
          <w:szCs w:val="22"/>
        </w:rPr>
        <w:t>Response,Target.df</w:t>
      </w:r>
      <w:proofErr w:type="gramEnd"/>
      <w:r w:rsidRPr="00F44B40">
        <w:rPr>
          <w:rStyle w:val="gnkrckgcmrb"/>
          <w:rFonts w:ascii="Lucida Console" w:hAnsi="Lucida Console"/>
          <w:color w:val="0000FF"/>
          <w:sz w:val="22"/>
          <w:szCs w:val="22"/>
        </w:rPr>
        <w:t>$Number.of.Policies</w:t>
      </w:r>
      <w:proofErr w:type="spellEnd"/>
      <w:r w:rsidRPr="00F44B40">
        <w:rPr>
          <w:rStyle w:val="gnkrckgcmrb"/>
          <w:rFonts w:ascii="Lucida Console" w:hAnsi="Lucida Console"/>
          <w:color w:val="0000FF"/>
          <w:sz w:val="22"/>
          <w:szCs w:val="22"/>
        </w:rPr>
        <w:t>)</w:t>
      </w:r>
    </w:p>
    <w:p w:rsidR="00F07C80" w:rsidRPr="00F44B40" w:rsidRDefault="00F07C80"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
    <w:p w:rsidR="00F07C80" w:rsidRPr="00F44B40" w:rsidRDefault="00F07C80"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1    2    3    4    5    6    7    8    9</w:t>
      </w:r>
    </w:p>
    <w:p w:rsidR="00F07C80" w:rsidRPr="00F44B40" w:rsidRDefault="00F07C80"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No  2735</w:t>
      </w:r>
      <w:proofErr w:type="gramEnd"/>
      <w:r w:rsidRPr="00F44B40">
        <w:rPr>
          <w:rStyle w:val="gnkrckgcgsb"/>
          <w:rFonts w:ascii="Lucida Console" w:hAnsi="Lucida Console"/>
          <w:color w:val="000000"/>
          <w:sz w:val="22"/>
          <w:szCs w:val="22"/>
          <w:bdr w:val="none" w:sz="0" w:space="0" w:color="auto" w:frame="1"/>
        </w:rPr>
        <w:t xml:space="preserve"> 1952 1036  367  347  330  373  342  344</w:t>
      </w:r>
    </w:p>
    <w:p w:rsidR="00F07C80" w:rsidRPr="00F44B40" w:rsidRDefault="00F07C80" w:rsidP="00F44B40">
      <w:pPr>
        <w:pStyle w:val="HTMLPreformatted"/>
        <w:shd w:val="clear" w:color="auto" w:fill="FFFFFF"/>
        <w:spacing w:before="240" w:line="187" w:lineRule="atLeast"/>
        <w:contextualSpacing/>
        <w:rPr>
          <w:rFonts w:ascii="Lucida Console" w:hAnsi="Lucida Console"/>
          <w:color w:val="000000"/>
          <w:sz w:val="22"/>
          <w:szCs w:val="22"/>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Yes  516</w:t>
      </w:r>
      <w:proofErr w:type="gramEnd"/>
      <w:r w:rsidRPr="00F44B40">
        <w:rPr>
          <w:rStyle w:val="gnkrckgcgsb"/>
          <w:rFonts w:ascii="Lucida Console" w:hAnsi="Lucida Console"/>
          <w:color w:val="000000"/>
          <w:sz w:val="22"/>
          <w:szCs w:val="22"/>
          <w:bdr w:val="none" w:sz="0" w:space="0" w:color="auto" w:frame="1"/>
        </w:rPr>
        <w:t xml:space="preserve">  342  132   42   60   42   60   42   72</w:t>
      </w:r>
    </w:p>
    <w:p w:rsidR="00F07C80" w:rsidRPr="00F44B40" w:rsidRDefault="007A0F98" w:rsidP="00F44B40">
      <w:pPr>
        <w:pStyle w:val="ListParagraph"/>
        <w:numPr>
          <w:ilvl w:val="0"/>
          <w:numId w:val="3"/>
        </w:numPr>
        <w:spacing w:before="240"/>
      </w:pPr>
      <w:r w:rsidRPr="00F44B40">
        <w:t xml:space="preserve">We get the most positive response with client with only one policy with company. </w:t>
      </w:r>
    </w:p>
    <w:p w:rsidR="00F07C80" w:rsidRPr="00F44B40" w:rsidRDefault="00F07C80" w:rsidP="00F44B40">
      <w:pPr>
        <w:spacing w:before="240"/>
        <w:contextualSpacing/>
      </w:pPr>
      <w:r w:rsidRPr="00F44B40">
        <w:rPr>
          <w:noProof/>
        </w:rPr>
        <w:drawing>
          <wp:inline distT="0" distB="0" distL="0" distR="0" wp14:anchorId="1BD7B244" wp14:editId="41B9441B">
            <wp:extent cx="2785403" cy="28722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9691" cy="2886971"/>
                    </a:xfrm>
                    <a:prstGeom prst="rect">
                      <a:avLst/>
                    </a:prstGeom>
                  </pic:spPr>
                </pic:pic>
              </a:graphicData>
            </a:graphic>
          </wp:inline>
        </w:drawing>
      </w:r>
    </w:p>
    <w:p w:rsidR="007A0F98" w:rsidRPr="00F44B40" w:rsidRDefault="007A0F98" w:rsidP="00F44B40">
      <w:pPr>
        <w:spacing w:before="240"/>
        <w:contextualSpacing/>
      </w:pPr>
      <w:r w:rsidRPr="00F44B40">
        <w:t xml:space="preserve">Let’s see how much response we get depending of the sales channel </w:t>
      </w:r>
    </w:p>
    <w:p w:rsidR="007A0F98" w:rsidRPr="00F44B40" w:rsidRDefault="007A0F98"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Agent Branch Call </w:t>
      </w:r>
      <w:proofErr w:type="gramStart"/>
      <w:r w:rsidRPr="00F44B40">
        <w:rPr>
          <w:rStyle w:val="gnkrckgcgsb"/>
          <w:rFonts w:ascii="Lucida Console" w:hAnsi="Lucida Console"/>
          <w:color w:val="000000"/>
          <w:sz w:val="22"/>
          <w:szCs w:val="22"/>
          <w:bdr w:val="none" w:sz="0" w:space="0" w:color="auto" w:frame="1"/>
        </w:rPr>
        <w:t>Center  Web</w:t>
      </w:r>
      <w:proofErr w:type="gramEnd"/>
    </w:p>
    <w:p w:rsidR="007A0F98" w:rsidRPr="00F44B40" w:rsidRDefault="007A0F98"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No   2811   2273        1573 1169</w:t>
      </w:r>
    </w:p>
    <w:p w:rsidR="007A0F98" w:rsidRPr="00F44B40" w:rsidRDefault="007A0F98" w:rsidP="00F44B40">
      <w:pPr>
        <w:pStyle w:val="HTMLPreformatted"/>
        <w:shd w:val="clear" w:color="auto" w:fill="FFFFFF"/>
        <w:spacing w:before="240" w:line="187" w:lineRule="atLeast"/>
        <w:contextualSpacing/>
        <w:rPr>
          <w:rFonts w:ascii="Lucida Console" w:hAnsi="Lucida Console"/>
          <w:color w:val="000000"/>
          <w:sz w:val="22"/>
          <w:szCs w:val="22"/>
        </w:rPr>
      </w:pPr>
      <w:r w:rsidRPr="00F44B40">
        <w:rPr>
          <w:rStyle w:val="gnkrckgcgsb"/>
          <w:rFonts w:ascii="Lucida Console" w:hAnsi="Lucida Console"/>
          <w:color w:val="000000"/>
          <w:sz w:val="22"/>
          <w:szCs w:val="22"/>
          <w:bdr w:val="none" w:sz="0" w:space="0" w:color="auto" w:frame="1"/>
        </w:rPr>
        <w:t xml:space="preserve">  Yes   666    294         </w:t>
      </w:r>
      <w:proofErr w:type="gramStart"/>
      <w:r w:rsidRPr="00F44B40">
        <w:rPr>
          <w:rStyle w:val="gnkrckgcgsb"/>
          <w:rFonts w:ascii="Lucida Console" w:hAnsi="Lucida Console"/>
          <w:color w:val="000000"/>
          <w:sz w:val="22"/>
          <w:szCs w:val="22"/>
          <w:bdr w:val="none" w:sz="0" w:space="0" w:color="auto" w:frame="1"/>
        </w:rPr>
        <w:t>192  156</w:t>
      </w:r>
      <w:proofErr w:type="gramEnd"/>
    </w:p>
    <w:p w:rsidR="007A0F98" w:rsidRPr="00F44B40" w:rsidRDefault="007A0F98" w:rsidP="00F44B40">
      <w:pPr>
        <w:spacing w:before="240"/>
        <w:contextualSpacing/>
      </w:pPr>
      <w:r w:rsidRPr="00F44B40">
        <w:t xml:space="preserve">We get the most positive response when the sale is through agent – Kuddos to </w:t>
      </w:r>
      <w:proofErr w:type="gramStart"/>
      <w:r w:rsidRPr="00F44B40">
        <w:t>agent !!!</w:t>
      </w:r>
      <w:proofErr w:type="gramEnd"/>
      <w:r w:rsidRPr="00F44B40">
        <w:t xml:space="preserve"> </w:t>
      </w:r>
    </w:p>
    <w:p w:rsidR="007A0F98" w:rsidRPr="00F44B40" w:rsidRDefault="007A0F98" w:rsidP="00F44B40">
      <w:pPr>
        <w:spacing w:before="240"/>
        <w:contextualSpacing/>
      </w:pPr>
      <w:r w:rsidRPr="00F44B40">
        <w:t xml:space="preserve">What about the marital status </w:t>
      </w:r>
    </w:p>
    <w:p w:rsidR="007A0F98" w:rsidRPr="00F44B40" w:rsidRDefault="007A0F98"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lastRenderedPageBreak/>
        <w:t xml:space="preserve">      Divorced Married Single</w:t>
      </w:r>
    </w:p>
    <w:p w:rsidR="007A0F98" w:rsidRPr="00F44B40" w:rsidRDefault="007A0F98"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No      1045    4602   2179</w:t>
      </w:r>
    </w:p>
    <w:p w:rsidR="007A0F98" w:rsidRPr="00F44B40" w:rsidRDefault="007A0F98" w:rsidP="00F44B40">
      <w:pPr>
        <w:pStyle w:val="HTMLPreformatted"/>
        <w:shd w:val="clear" w:color="auto" w:fill="FFFFFF"/>
        <w:spacing w:before="240" w:line="187" w:lineRule="atLeast"/>
        <w:contextualSpacing/>
        <w:rPr>
          <w:rFonts w:ascii="Lucida Console" w:hAnsi="Lucida Console"/>
          <w:color w:val="000000"/>
          <w:sz w:val="22"/>
          <w:szCs w:val="22"/>
        </w:rPr>
      </w:pPr>
      <w:r w:rsidRPr="00F44B40">
        <w:rPr>
          <w:rStyle w:val="gnkrckgcgsb"/>
          <w:rFonts w:ascii="Lucida Console" w:hAnsi="Lucida Console"/>
          <w:color w:val="000000"/>
          <w:sz w:val="22"/>
          <w:szCs w:val="22"/>
          <w:bdr w:val="none" w:sz="0" w:space="0" w:color="auto" w:frame="1"/>
        </w:rPr>
        <w:t xml:space="preserve">  Yes      324     696    288</w:t>
      </w:r>
    </w:p>
    <w:p w:rsidR="007A0F98" w:rsidRPr="00F44B40" w:rsidRDefault="007A0F98" w:rsidP="00F44B40">
      <w:pPr>
        <w:spacing w:before="240"/>
        <w:contextualSpacing/>
      </w:pPr>
      <w:r w:rsidRPr="00F44B40">
        <w:t>Married people have the most positive answer – most of our customer are married let’s try to see percentage</w:t>
      </w:r>
    </w:p>
    <w:p w:rsidR="007A0F98" w:rsidRPr="00F44B40" w:rsidRDefault="007A0F98"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Divorced   Married    Single</w:t>
      </w:r>
    </w:p>
    <w:p w:rsidR="007A0F98" w:rsidRPr="00F44B40" w:rsidRDefault="007A0F98"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No  11.440771</w:t>
      </w:r>
      <w:proofErr w:type="gramEnd"/>
      <w:r w:rsidRPr="00F44B40">
        <w:rPr>
          <w:rStyle w:val="gnkrckgcgsb"/>
          <w:rFonts w:ascii="Lucida Console" w:hAnsi="Lucida Console"/>
          <w:color w:val="000000"/>
          <w:sz w:val="22"/>
          <w:szCs w:val="22"/>
          <w:bdr w:val="none" w:sz="0" w:space="0" w:color="auto" w:frame="1"/>
        </w:rPr>
        <w:t xml:space="preserve"> 50.383184 23.855923</w:t>
      </w:r>
    </w:p>
    <w:p w:rsidR="007A0F98" w:rsidRPr="00F44B40" w:rsidRDefault="007A0F98" w:rsidP="00F44B40">
      <w:pPr>
        <w:pStyle w:val="HTMLPreformatted"/>
        <w:shd w:val="clear" w:color="auto" w:fill="FFFFFF"/>
        <w:spacing w:before="240" w:line="187" w:lineRule="atLeast"/>
        <w:contextualSpacing/>
        <w:rPr>
          <w:rFonts w:ascii="Lucida Console" w:hAnsi="Lucida Console"/>
          <w:color w:val="000000"/>
          <w:sz w:val="22"/>
          <w:szCs w:val="22"/>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Yes  3.547186</w:t>
      </w:r>
      <w:proofErr w:type="gramEnd"/>
      <w:r w:rsidRPr="00F44B40">
        <w:rPr>
          <w:rStyle w:val="gnkrckgcgsb"/>
          <w:rFonts w:ascii="Lucida Console" w:hAnsi="Lucida Console"/>
          <w:color w:val="000000"/>
          <w:sz w:val="22"/>
          <w:szCs w:val="22"/>
          <w:bdr w:val="none" w:sz="0" w:space="0" w:color="auto" w:frame="1"/>
        </w:rPr>
        <w:t xml:space="preserve">  7.619882  3.153055</w:t>
      </w:r>
    </w:p>
    <w:p w:rsidR="007A0F98" w:rsidRPr="00F44B40" w:rsidRDefault="007A0F98" w:rsidP="00F44B40">
      <w:pPr>
        <w:spacing w:before="240"/>
        <w:contextualSpacing/>
      </w:pPr>
    </w:p>
    <w:p w:rsidR="007A0F98" w:rsidRPr="00F44B40" w:rsidRDefault="005F2D5F" w:rsidP="00F44B40">
      <w:pPr>
        <w:spacing w:before="240"/>
        <w:contextualSpacing/>
      </w:pPr>
      <w:r w:rsidRPr="00F44B40">
        <w:t xml:space="preserve">What about the location code </w:t>
      </w:r>
    </w:p>
    <w:p w:rsidR="007A0F98" w:rsidRPr="00F44B40" w:rsidRDefault="007A0F98" w:rsidP="00F44B40">
      <w:pPr>
        <w:pStyle w:val="HTMLPreformatted"/>
        <w:shd w:val="clear" w:color="auto" w:fill="FFFFFF"/>
        <w:spacing w:before="240" w:line="187" w:lineRule="atLeast"/>
        <w:contextualSpacing/>
        <w:rPr>
          <w:rStyle w:val="gnkrckgcmrb"/>
          <w:rFonts w:ascii="Lucida Console" w:hAnsi="Lucida Console"/>
          <w:color w:val="0000FF"/>
          <w:sz w:val="22"/>
          <w:szCs w:val="22"/>
        </w:rPr>
      </w:pPr>
      <w:r w:rsidRPr="00F44B40">
        <w:rPr>
          <w:rStyle w:val="gnkrckgcmsb"/>
          <w:rFonts w:ascii="Lucida Console" w:hAnsi="Lucida Console"/>
          <w:color w:val="0000FF"/>
          <w:sz w:val="22"/>
          <w:szCs w:val="22"/>
        </w:rPr>
        <w:t xml:space="preserve">&gt; </w:t>
      </w:r>
      <w:r w:rsidRPr="00F44B40">
        <w:rPr>
          <w:rStyle w:val="gnkrckgcmrb"/>
          <w:rFonts w:ascii="Lucida Console" w:hAnsi="Lucida Console"/>
          <w:color w:val="0000FF"/>
          <w:sz w:val="22"/>
          <w:szCs w:val="22"/>
        </w:rPr>
        <w:t>table(Target.df$</w:t>
      </w:r>
      <w:proofErr w:type="gramStart"/>
      <w:r w:rsidRPr="00F44B40">
        <w:rPr>
          <w:rStyle w:val="gnkrckgcmrb"/>
          <w:rFonts w:ascii="Lucida Console" w:hAnsi="Lucida Console"/>
          <w:color w:val="0000FF"/>
          <w:sz w:val="22"/>
          <w:szCs w:val="22"/>
        </w:rPr>
        <w:t>Response,Target.df</w:t>
      </w:r>
      <w:proofErr w:type="gramEnd"/>
      <w:r w:rsidRPr="00F44B40">
        <w:rPr>
          <w:rStyle w:val="gnkrckgcmrb"/>
          <w:rFonts w:ascii="Lucida Console" w:hAnsi="Lucida Console"/>
          <w:color w:val="0000FF"/>
          <w:sz w:val="22"/>
          <w:szCs w:val="22"/>
        </w:rPr>
        <w:t>$Location.Code)/nrow(Target.df)*100</w:t>
      </w:r>
    </w:p>
    <w:p w:rsidR="007A0F98" w:rsidRPr="00F44B40" w:rsidRDefault="007A0F98"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
    <w:p w:rsidR="007A0F98" w:rsidRPr="00F44B40" w:rsidRDefault="007A0F98"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Rural  Suburban</w:t>
      </w:r>
      <w:proofErr w:type="gramEnd"/>
      <w:r w:rsidRPr="00F44B40">
        <w:rPr>
          <w:rStyle w:val="gnkrckgcgsb"/>
          <w:rFonts w:ascii="Lucida Console" w:hAnsi="Lucida Console"/>
          <w:color w:val="000000"/>
          <w:sz w:val="22"/>
          <w:szCs w:val="22"/>
          <w:bdr w:val="none" w:sz="0" w:space="0" w:color="auto" w:frame="1"/>
        </w:rPr>
        <w:t xml:space="preserve">     Urban</w:t>
      </w:r>
    </w:p>
    <w:p w:rsidR="007A0F98" w:rsidRPr="00F44B40" w:rsidRDefault="007A0F98"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No  17.637399</w:t>
      </w:r>
      <w:proofErr w:type="gramEnd"/>
      <w:r w:rsidRPr="00F44B40">
        <w:rPr>
          <w:rStyle w:val="gnkrckgcgsb"/>
          <w:rFonts w:ascii="Lucida Console" w:hAnsi="Lucida Console"/>
          <w:color w:val="000000"/>
          <w:sz w:val="22"/>
          <w:szCs w:val="22"/>
          <w:bdr w:val="none" w:sz="0" w:space="0" w:color="auto" w:frame="1"/>
        </w:rPr>
        <w:t xml:space="preserve"> 52.233414 15.809065</w:t>
      </w:r>
    </w:p>
    <w:p w:rsidR="007A0F98" w:rsidRPr="00F44B40" w:rsidRDefault="007A0F98" w:rsidP="00F44B40">
      <w:pPr>
        <w:pStyle w:val="HTMLPreformatted"/>
        <w:shd w:val="clear" w:color="auto" w:fill="FFFFFF"/>
        <w:spacing w:before="240" w:line="187" w:lineRule="atLeast"/>
        <w:contextualSpacing/>
        <w:rPr>
          <w:rFonts w:ascii="Lucida Console" w:hAnsi="Lucida Console"/>
          <w:color w:val="000000"/>
          <w:sz w:val="22"/>
          <w:szCs w:val="22"/>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Yes  1.773593</w:t>
      </w:r>
      <w:proofErr w:type="gramEnd"/>
      <w:r w:rsidRPr="00F44B40">
        <w:rPr>
          <w:rStyle w:val="gnkrckgcgsb"/>
          <w:rFonts w:ascii="Lucida Console" w:hAnsi="Lucida Console"/>
          <w:color w:val="000000"/>
          <w:sz w:val="22"/>
          <w:szCs w:val="22"/>
          <w:bdr w:val="none" w:sz="0" w:space="0" w:color="auto" w:frame="1"/>
        </w:rPr>
        <w:t xml:space="preserve"> 11.035691  1.510839</w:t>
      </w:r>
    </w:p>
    <w:p w:rsidR="007A0F98" w:rsidRPr="00F44B40" w:rsidRDefault="007A0F98" w:rsidP="00F44B40">
      <w:pPr>
        <w:spacing w:before="240"/>
        <w:contextualSpacing/>
      </w:pPr>
    </w:p>
    <w:p w:rsidR="005F2D5F" w:rsidRPr="00F44B40" w:rsidRDefault="005F2D5F" w:rsidP="00F44B40">
      <w:pPr>
        <w:spacing w:before="240"/>
        <w:contextualSpacing/>
      </w:pPr>
      <w:r w:rsidRPr="00F44B40">
        <w:t>We get the most positive response from client living in the suburban</w:t>
      </w:r>
    </w:p>
    <w:p w:rsidR="00284124" w:rsidRPr="00F44B40" w:rsidRDefault="00CC0D67" w:rsidP="00F44B40">
      <w:pPr>
        <w:spacing w:before="240"/>
        <w:contextualSpacing/>
      </w:pPr>
      <w:r w:rsidRPr="00F44B40">
        <w:t>### For our analysis we created a new variable that we will call engagement – as a dummy variable, if the client answered to an offer (Yes =</w:t>
      </w:r>
      <w:proofErr w:type="gramStart"/>
      <w:r w:rsidRPr="00F44B40">
        <w:t>1 ,</w:t>
      </w:r>
      <w:proofErr w:type="gramEnd"/>
      <w:r w:rsidRPr="00F44B40">
        <w:t xml:space="preserve"> No = 0) </w:t>
      </w:r>
    </w:p>
    <w:p w:rsidR="00CC0D67" w:rsidRPr="00F44B40" w:rsidRDefault="00CC0D67" w:rsidP="00F44B40">
      <w:pPr>
        <w:spacing w:before="240"/>
        <w:contextualSpacing/>
      </w:pPr>
      <w:r w:rsidRPr="00F44B40">
        <w:t xml:space="preserve">Let see how much engagement we have </w:t>
      </w:r>
    </w:p>
    <w:p w:rsidR="00CC0D67" w:rsidRPr="00F44B40" w:rsidRDefault="00CC0D67"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0          1</w:t>
      </w:r>
    </w:p>
    <w:p w:rsidR="00CC0D67" w:rsidRPr="00F44B40" w:rsidRDefault="00CC0D67"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Count      7826.00000 1308.00000</w:t>
      </w:r>
    </w:p>
    <w:p w:rsidR="00CC0D67" w:rsidRPr="00F44B40" w:rsidRDefault="00CC0D67" w:rsidP="00F44B40">
      <w:pPr>
        <w:pStyle w:val="HTMLPreformatted"/>
        <w:shd w:val="clear" w:color="auto" w:fill="FFFFFF"/>
        <w:spacing w:before="240" w:line="187" w:lineRule="atLeast"/>
        <w:contextualSpacing/>
        <w:rPr>
          <w:rFonts w:ascii="Lucida Console" w:hAnsi="Lucida Console"/>
          <w:color w:val="000000"/>
          <w:sz w:val="22"/>
          <w:szCs w:val="22"/>
        </w:rPr>
      </w:pPr>
      <w:r w:rsidRPr="00F44B40">
        <w:rPr>
          <w:rStyle w:val="gnkrckgcgsb"/>
          <w:rFonts w:ascii="Lucida Console" w:hAnsi="Lucida Console"/>
          <w:color w:val="000000"/>
          <w:sz w:val="22"/>
          <w:szCs w:val="22"/>
          <w:bdr w:val="none" w:sz="0" w:space="0" w:color="auto" w:frame="1"/>
        </w:rPr>
        <w:t>Percentage   85.67988   14.32012</w:t>
      </w:r>
    </w:p>
    <w:p w:rsidR="00CC0D67" w:rsidRPr="00F44B40" w:rsidRDefault="00CC0D67" w:rsidP="00F44B40">
      <w:pPr>
        <w:spacing w:before="240"/>
        <w:contextualSpacing/>
      </w:pPr>
    </w:p>
    <w:p w:rsidR="004B388F" w:rsidRPr="00F44B40" w:rsidRDefault="004B388F" w:rsidP="00F44B40">
      <w:pPr>
        <w:spacing w:before="240"/>
        <w:contextualSpacing/>
      </w:pPr>
      <w:r w:rsidRPr="00F44B40">
        <w:t xml:space="preserve">Training and validation set created. </w:t>
      </w:r>
    </w:p>
    <w:p w:rsidR="004B388F" w:rsidRPr="00F44B40" w:rsidRDefault="004B388F" w:rsidP="00F44B40">
      <w:pPr>
        <w:spacing w:before="240"/>
        <w:contextualSpacing/>
      </w:pPr>
      <w:r w:rsidRPr="00F44B40">
        <w:t>target2.df&lt;-</w:t>
      </w:r>
      <w:proofErr w:type="spellStart"/>
      <w:r w:rsidRPr="00F44B40">
        <w:t>Target.df</w:t>
      </w:r>
      <w:proofErr w:type="spellEnd"/>
    </w:p>
    <w:p w:rsidR="004B388F" w:rsidRPr="00F44B40" w:rsidRDefault="004B388F" w:rsidP="00F44B40">
      <w:pPr>
        <w:spacing w:before="240"/>
        <w:contextualSpacing/>
      </w:pPr>
      <w:proofErr w:type="gramStart"/>
      <w:r w:rsidRPr="00F44B40">
        <w:t>train.index</w:t>
      </w:r>
      <w:proofErr w:type="gramEnd"/>
      <w:r w:rsidRPr="00F44B40">
        <w:t>&lt;-sample(c(1:dim(target2.df)[1]),dim(target2.df)[1]*0.7)</w:t>
      </w:r>
    </w:p>
    <w:p w:rsidR="004B388F" w:rsidRPr="00F44B40" w:rsidRDefault="004B388F" w:rsidP="00F44B40">
      <w:pPr>
        <w:spacing w:before="240"/>
        <w:contextualSpacing/>
      </w:pPr>
      <w:proofErr w:type="spellStart"/>
      <w:r w:rsidRPr="00F44B40">
        <w:t>train.df</w:t>
      </w:r>
      <w:proofErr w:type="spellEnd"/>
      <w:r w:rsidRPr="00F44B40">
        <w:t>&lt;-target2.df[</w:t>
      </w:r>
      <w:proofErr w:type="spellStart"/>
      <w:proofErr w:type="gramStart"/>
      <w:r w:rsidRPr="00F44B40">
        <w:t>train.index</w:t>
      </w:r>
      <w:proofErr w:type="gramEnd"/>
      <w:r w:rsidRPr="00F44B40">
        <w:t>,selected.var</w:t>
      </w:r>
      <w:proofErr w:type="spellEnd"/>
      <w:r w:rsidRPr="00F44B40">
        <w:t>]</w:t>
      </w:r>
    </w:p>
    <w:p w:rsidR="004B388F" w:rsidRPr="00F44B40" w:rsidRDefault="004B388F" w:rsidP="00F44B40">
      <w:pPr>
        <w:spacing w:before="240"/>
        <w:contextualSpacing/>
      </w:pPr>
      <w:proofErr w:type="spellStart"/>
      <w:r w:rsidRPr="00F44B40">
        <w:t>valid.df</w:t>
      </w:r>
      <w:proofErr w:type="spellEnd"/>
      <w:r w:rsidRPr="00F44B40">
        <w:t>&lt;-target2.df[-</w:t>
      </w:r>
      <w:proofErr w:type="spellStart"/>
      <w:proofErr w:type="gramStart"/>
      <w:r w:rsidRPr="00F44B40">
        <w:t>train.index</w:t>
      </w:r>
      <w:proofErr w:type="gramEnd"/>
      <w:r w:rsidRPr="00F44B40">
        <w:t>,selected.var</w:t>
      </w:r>
      <w:proofErr w:type="spellEnd"/>
      <w:r w:rsidRPr="00F44B40">
        <w:t>]</w:t>
      </w:r>
    </w:p>
    <w:p w:rsidR="004B388F" w:rsidRPr="00F44B40" w:rsidRDefault="004B388F" w:rsidP="00F44B40">
      <w:pPr>
        <w:spacing w:before="240"/>
        <w:contextualSpacing/>
      </w:pPr>
    </w:p>
    <w:p w:rsidR="00CF113C" w:rsidRPr="00F44B40" w:rsidRDefault="00CF113C" w:rsidP="00F44B40">
      <w:pPr>
        <w:spacing w:before="240"/>
        <w:contextualSpacing/>
      </w:pPr>
      <w:r w:rsidRPr="00F44B40">
        <w:rPr>
          <w:u w:val="single"/>
        </w:rPr>
        <w:t xml:space="preserve">Model </w:t>
      </w:r>
    </w:p>
    <w:p w:rsidR="00D94674" w:rsidRPr="00F44B40" w:rsidRDefault="00835D4F" w:rsidP="00F44B40">
      <w:pPr>
        <w:spacing w:before="240"/>
        <w:contextualSpacing/>
      </w:pPr>
      <w:r w:rsidRPr="00F44B40">
        <w:t xml:space="preserve">The data were first partitioned into training (70%) and validation (30%) sets, and then Naïve </w:t>
      </w:r>
      <w:proofErr w:type="spellStart"/>
      <w:r w:rsidRPr="00F44B40">
        <w:t>bayes</w:t>
      </w:r>
      <w:proofErr w:type="spellEnd"/>
      <w:r w:rsidRPr="00F44B40">
        <w:t xml:space="preserve"> classifier was applied to the training set </w:t>
      </w:r>
      <w:proofErr w:type="gramStart"/>
      <w:r w:rsidRPr="00F44B40">
        <w:t>( we</w:t>
      </w:r>
      <w:proofErr w:type="gramEnd"/>
      <w:r w:rsidRPr="00F44B40">
        <w:t xml:space="preserve"> use package e1071) </w:t>
      </w:r>
    </w:p>
    <w:p w:rsidR="00D715B8" w:rsidRPr="00F44B40" w:rsidRDefault="00E30324" w:rsidP="00F44B40">
      <w:pPr>
        <w:spacing w:before="240"/>
        <w:contextualSpacing/>
      </w:pPr>
      <w:r w:rsidRPr="00F44B40">
        <w:t xml:space="preserve">we </w:t>
      </w:r>
      <w:proofErr w:type="gramStart"/>
      <w:r w:rsidRPr="00F44B40">
        <w:t>want  to</w:t>
      </w:r>
      <w:proofErr w:type="gramEnd"/>
      <w:r w:rsidRPr="00F44B40">
        <w:t xml:space="preserve"> use Naive Bayes classifier to study the engagement subject to the type of coverage, Marital status, employment status, Location, Renew offer and sales channel</w:t>
      </w:r>
    </w:p>
    <w:p w:rsidR="00D94674" w:rsidRPr="00F44B40" w:rsidRDefault="00D94674" w:rsidP="00F44B40">
      <w:pPr>
        <w:spacing w:before="240"/>
        <w:contextualSpacing/>
      </w:pPr>
      <w:r w:rsidRPr="00F44B40">
        <w:t xml:space="preserve">Naïve Bayes results </w:t>
      </w:r>
    </w:p>
    <w:p w:rsidR="00D94674" w:rsidRPr="00F44B40" w:rsidRDefault="00D94674" w:rsidP="00F44B40">
      <w:pPr>
        <w:pStyle w:val="HTMLPreformatted"/>
        <w:shd w:val="clear" w:color="auto" w:fill="FFFFFF"/>
        <w:spacing w:before="240" w:line="187" w:lineRule="atLeast"/>
        <w:contextualSpacing/>
        <w:rPr>
          <w:rStyle w:val="gnkrckgcmrb"/>
          <w:rFonts w:ascii="Lucida Console" w:hAnsi="Lucida Console"/>
          <w:color w:val="0000FF"/>
          <w:sz w:val="22"/>
          <w:szCs w:val="22"/>
        </w:rPr>
      </w:pPr>
      <w:r w:rsidRPr="00F44B40">
        <w:rPr>
          <w:rStyle w:val="gnkrckgcmsb"/>
          <w:rFonts w:ascii="Lucida Console" w:hAnsi="Lucida Console"/>
          <w:color w:val="0000FF"/>
          <w:sz w:val="22"/>
          <w:szCs w:val="22"/>
        </w:rPr>
        <w:t xml:space="preserve">&gt; </w:t>
      </w:r>
      <w:r w:rsidRPr="00F44B40">
        <w:rPr>
          <w:rStyle w:val="gnkrckgcmrb"/>
          <w:rFonts w:ascii="Lucida Console" w:hAnsi="Lucida Console"/>
          <w:color w:val="0000FF"/>
          <w:sz w:val="22"/>
          <w:szCs w:val="22"/>
        </w:rPr>
        <w:t>target2.nb&lt;-</w:t>
      </w:r>
      <w:proofErr w:type="spellStart"/>
      <w:proofErr w:type="gramStart"/>
      <w:r w:rsidRPr="00F44B40">
        <w:rPr>
          <w:rStyle w:val="gnkrckgcmrb"/>
          <w:rFonts w:ascii="Lucida Console" w:hAnsi="Lucida Console"/>
          <w:color w:val="0000FF"/>
          <w:sz w:val="22"/>
          <w:szCs w:val="22"/>
        </w:rPr>
        <w:t>naiveBayes</w:t>
      </w:r>
      <w:proofErr w:type="spellEnd"/>
      <w:r w:rsidRPr="00F44B40">
        <w:rPr>
          <w:rStyle w:val="gnkrckgcmrb"/>
          <w:rFonts w:ascii="Lucida Console" w:hAnsi="Lucida Console"/>
          <w:color w:val="0000FF"/>
          <w:sz w:val="22"/>
          <w:szCs w:val="22"/>
        </w:rPr>
        <w:t>(</w:t>
      </w:r>
      <w:proofErr w:type="gramEnd"/>
      <w:r w:rsidRPr="00F44B40">
        <w:rPr>
          <w:rStyle w:val="gnkrckgcmrb"/>
          <w:rFonts w:ascii="Lucida Console" w:hAnsi="Lucida Console"/>
          <w:color w:val="0000FF"/>
          <w:sz w:val="22"/>
          <w:szCs w:val="22"/>
        </w:rPr>
        <w:t xml:space="preserve">Engaged~., data = </w:t>
      </w:r>
      <w:proofErr w:type="spellStart"/>
      <w:r w:rsidRPr="00F44B40">
        <w:rPr>
          <w:rStyle w:val="gnkrckgcmrb"/>
          <w:rFonts w:ascii="Lucida Console" w:hAnsi="Lucida Console"/>
          <w:color w:val="0000FF"/>
          <w:sz w:val="22"/>
          <w:szCs w:val="22"/>
        </w:rPr>
        <w:t>train.df</w:t>
      </w:r>
      <w:proofErr w:type="spellEnd"/>
      <w:r w:rsidRPr="00F44B40">
        <w:rPr>
          <w:rStyle w:val="gnkrckgcmrb"/>
          <w:rFonts w:ascii="Lucida Console" w:hAnsi="Lucida Console"/>
          <w:color w:val="0000FF"/>
          <w:sz w:val="22"/>
          <w:szCs w:val="22"/>
        </w:rPr>
        <w:t>)</w:t>
      </w:r>
    </w:p>
    <w:p w:rsidR="00D94674" w:rsidRPr="00F44B40" w:rsidRDefault="00D94674" w:rsidP="00F44B40">
      <w:pPr>
        <w:pStyle w:val="HTMLPreformatted"/>
        <w:shd w:val="clear" w:color="auto" w:fill="FFFFFF"/>
        <w:spacing w:before="240" w:line="187" w:lineRule="atLeast"/>
        <w:contextualSpacing/>
        <w:rPr>
          <w:rStyle w:val="gnkrckgcmrb"/>
          <w:rFonts w:ascii="Lucida Console" w:hAnsi="Lucida Console"/>
          <w:color w:val="0000FF"/>
          <w:sz w:val="22"/>
          <w:szCs w:val="22"/>
        </w:rPr>
      </w:pPr>
      <w:r w:rsidRPr="00F44B40">
        <w:rPr>
          <w:rStyle w:val="gnkrckgcmsb"/>
          <w:rFonts w:ascii="Lucida Console" w:hAnsi="Lucida Console"/>
          <w:color w:val="0000FF"/>
          <w:sz w:val="22"/>
          <w:szCs w:val="22"/>
        </w:rPr>
        <w:t xml:space="preserve">&gt; </w:t>
      </w:r>
      <w:r w:rsidRPr="00F44B40">
        <w:rPr>
          <w:rStyle w:val="gnkrckgcmrb"/>
          <w:rFonts w:ascii="Lucida Console" w:hAnsi="Lucida Console"/>
          <w:color w:val="0000FF"/>
          <w:sz w:val="22"/>
          <w:szCs w:val="22"/>
        </w:rPr>
        <w:t>target2.nb</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Naive Bayes Classifier for Discrete Predictors</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Call:</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lastRenderedPageBreak/>
        <w:t>naiveBayes.default</w:t>
      </w:r>
      <w:proofErr w:type="spellEnd"/>
      <w:r w:rsidRPr="00F44B40">
        <w:rPr>
          <w:rStyle w:val="gnkrckgcgsb"/>
          <w:rFonts w:ascii="Lucida Console" w:hAnsi="Lucida Console"/>
          <w:color w:val="000000"/>
          <w:sz w:val="22"/>
          <w:szCs w:val="22"/>
          <w:bdr w:val="none" w:sz="0" w:space="0" w:color="auto" w:frame="1"/>
        </w:rPr>
        <w:t xml:space="preserve">(x = X, y = Y, </w:t>
      </w:r>
      <w:proofErr w:type="spellStart"/>
      <w:r w:rsidRPr="00F44B40">
        <w:rPr>
          <w:rStyle w:val="gnkrckgcgsb"/>
          <w:rFonts w:ascii="Lucida Console" w:hAnsi="Lucida Console"/>
          <w:color w:val="000000"/>
          <w:sz w:val="22"/>
          <w:szCs w:val="22"/>
          <w:bdr w:val="none" w:sz="0" w:space="0" w:color="auto" w:frame="1"/>
        </w:rPr>
        <w:t>laplace</w:t>
      </w:r>
      <w:proofErr w:type="spellEnd"/>
      <w:r w:rsidRPr="00F44B40">
        <w:rPr>
          <w:rStyle w:val="gnkrckgcgsb"/>
          <w:rFonts w:ascii="Lucida Console" w:hAnsi="Lucida Console"/>
          <w:color w:val="000000"/>
          <w:sz w:val="22"/>
          <w:szCs w:val="22"/>
          <w:bdr w:val="none" w:sz="0" w:space="0" w:color="auto" w:frame="1"/>
        </w:rPr>
        <w:t xml:space="preserve"> = </w:t>
      </w:r>
      <w:proofErr w:type="spellStart"/>
      <w:r w:rsidRPr="00F44B40">
        <w:rPr>
          <w:rStyle w:val="gnkrckgcgsb"/>
          <w:rFonts w:ascii="Lucida Console" w:hAnsi="Lucida Console"/>
          <w:color w:val="000000"/>
          <w:sz w:val="22"/>
          <w:szCs w:val="22"/>
          <w:bdr w:val="none" w:sz="0" w:space="0" w:color="auto" w:frame="1"/>
        </w:rPr>
        <w:t>laplace</w:t>
      </w:r>
      <w:proofErr w:type="spellEnd"/>
      <w:r w:rsidRPr="00F44B40">
        <w:rPr>
          <w:rStyle w:val="gnkrckgcgsb"/>
          <w:rFonts w:ascii="Lucida Console" w:hAnsi="Lucida Console"/>
          <w:color w:val="000000"/>
          <w:sz w:val="22"/>
          <w:szCs w:val="22"/>
          <w:bdr w:val="none" w:sz="0" w:space="0" w:color="auto" w:frame="1"/>
        </w:rPr>
        <w:t>)</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A-priori probabilities:</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Y</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0         1 </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0.8568747 0.1431253 </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Conditional probabilities:</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Coverage</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Y        Basic   Extended    Premium</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0 0.60843373 0.30138737 0.09017890</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1 0.61311475 0.29071038 0.09617486</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Employment</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Y      Disabled    Employed Medical Leave     </w:t>
      </w:r>
      <w:proofErr w:type="gramStart"/>
      <w:r w:rsidRPr="00F44B40">
        <w:rPr>
          <w:rStyle w:val="gnkrckgcgsb"/>
          <w:rFonts w:ascii="Lucida Console" w:hAnsi="Lucida Console"/>
          <w:color w:val="000000"/>
          <w:sz w:val="22"/>
          <w:szCs w:val="22"/>
          <w:bdr w:val="none" w:sz="0" w:space="0" w:color="auto" w:frame="1"/>
        </w:rPr>
        <w:t>Retired  Unemployed</w:t>
      </w:r>
      <w:proofErr w:type="gramEnd"/>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0 0.041255933 0.636728733   0.047097481 0.009492516 0.265425338</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1 0.059016393 0.590163934   0.054644809 0.142076503 0.154098361</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Location</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Y       </w:t>
      </w:r>
      <w:proofErr w:type="gramStart"/>
      <w:r w:rsidRPr="00F44B40">
        <w:rPr>
          <w:rStyle w:val="gnkrckgcgsb"/>
          <w:rFonts w:ascii="Lucida Console" w:hAnsi="Lucida Console"/>
          <w:color w:val="000000"/>
          <w:sz w:val="22"/>
          <w:szCs w:val="22"/>
          <w:bdr w:val="none" w:sz="0" w:space="0" w:color="auto" w:frame="1"/>
        </w:rPr>
        <w:t>Rural  Suburban</w:t>
      </w:r>
      <w:proofErr w:type="gramEnd"/>
      <w:r w:rsidRPr="00F44B40">
        <w:rPr>
          <w:rStyle w:val="gnkrckgcgsb"/>
          <w:rFonts w:ascii="Lucida Console" w:hAnsi="Lucida Console"/>
          <w:color w:val="000000"/>
          <w:sz w:val="22"/>
          <w:szCs w:val="22"/>
          <w:bdr w:val="none" w:sz="0" w:space="0" w:color="auto" w:frame="1"/>
        </w:rPr>
        <w:t xml:space="preserve">     Urban</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0 0.2077401 0.6060606 0.1861993</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1 0.1267760 0.7693989 0.1038251</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spellStart"/>
      <w:r w:rsidRPr="00F44B40">
        <w:rPr>
          <w:rStyle w:val="gnkrckgcgsb"/>
          <w:rFonts w:ascii="Lucida Console" w:hAnsi="Lucida Console"/>
          <w:color w:val="000000"/>
          <w:sz w:val="22"/>
          <w:szCs w:val="22"/>
          <w:bdr w:val="none" w:sz="0" w:space="0" w:color="auto" w:frame="1"/>
        </w:rPr>
        <w:t>Marital_Status</w:t>
      </w:r>
      <w:proofErr w:type="spellEnd"/>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Y    Divorced   Married    Single</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0 0.1323476 0.5881709 0.2794816</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1 0.2513661 0.5245902 0.2240437</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spellStart"/>
      <w:r w:rsidRPr="00F44B40">
        <w:rPr>
          <w:rStyle w:val="gnkrckgcgsb"/>
          <w:rFonts w:ascii="Lucida Console" w:hAnsi="Lucida Console"/>
          <w:color w:val="000000"/>
          <w:sz w:val="22"/>
          <w:szCs w:val="22"/>
          <w:bdr w:val="none" w:sz="0" w:space="0" w:color="auto" w:frame="1"/>
        </w:rPr>
        <w:t>Renew_Offer</w:t>
      </w:r>
      <w:proofErr w:type="spellEnd"/>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Y       Offer1     Offer2     Offer3     Offer4</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0 0.40051114 0.29061701 0.17999270 0.12887915</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1 0.46338798 0.51256831 0.02404372 0.00000000</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spellStart"/>
      <w:r w:rsidRPr="00F44B40">
        <w:rPr>
          <w:rStyle w:val="gnkrckgcgsb"/>
          <w:rFonts w:ascii="Lucida Console" w:hAnsi="Lucida Console"/>
          <w:color w:val="000000"/>
          <w:sz w:val="22"/>
          <w:szCs w:val="22"/>
          <w:bdr w:val="none" w:sz="0" w:space="0" w:color="auto" w:frame="1"/>
        </w:rPr>
        <w:t>Sales_Channel</w:t>
      </w:r>
      <w:proofErr w:type="spellEnd"/>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Y       Agent    Branch Call Center       Web</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0 0.3501278 0.2968237   0.2000730 0.1529755</w:t>
      </w:r>
    </w:p>
    <w:p w:rsidR="00D94674" w:rsidRPr="00F44B40" w:rsidRDefault="00D9467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1 0.5071038 0.2218579   0.1519126 0.1191257</w:t>
      </w:r>
    </w:p>
    <w:p w:rsidR="00D94674" w:rsidRPr="00F44B40" w:rsidRDefault="00D94674" w:rsidP="00F44B40">
      <w:pPr>
        <w:spacing w:before="240"/>
        <w:contextualSpacing/>
      </w:pPr>
    </w:p>
    <w:p w:rsidR="009F717C" w:rsidRPr="00F44B40" w:rsidRDefault="009F717C" w:rsidP="00F44B40">
      <w:pPr>
        <w:pStyle w:val="HTMLPreformatted"/>
        <w:shd w:val="clear" w:color="auto" w:fill="FFFFFF"/>
        <w:spacing w:before="240" w:line="187" w:lineRule="atLeast"/>
        <w:contextualSpacing/>
        <w:rPr>
          <w:rStyle w:val="gnkrckgcmrb"/>
          <w:rFonts w:ascii="Lucida Console" w:hAnsi="Lucida Console"/>
          <w:color w:val="0000FF"/>
          <w:sz w:val="22"/>
          <w:szCs w:val="22"/>
        </w:rPr>
      </w:pPr>
      <w:r w:rsidRPr="00F44B40">
        <w:rPr>
          <w:rStyle w:val="gnkrckgcmsb"/>
          <w:rFonts w:ascii="Lucida Console" w:hAnsi="Lucida Console"/>
          <w:color w:val="0000FF"/>
          <w:sz w:val="22"/>
          <w:szCs w:val="22"/>
        </w:rPr>
        <w:t xml:space="preserve">&gt; </w:t>
      </w:r>
      <w:proofErr w:type="spellStart"/>
      <w:proofErr w:type="gramStart"/>
      <w:r w:rsidRPr="00F44B40">
        <w:rPr>
          <w:rStyle w:val="gnkrckgcmrb"/>
          <w:rFonts w:ascii="Lucida Console" w:hAnsi="Lucida Console"/>
          <w:color w:val="0000FF"/>
          <w:sz w:val="22"/>
          <w:szCs w:val="22"/>
        </w:rPr>
        <w:t>confusionMatrix</w:t>
      </w:r>
      <w:proofErr w:type="spellEnd"/>
      <w:r w:rsidRPr="00F44B40">
        <w:rPr>
          <w:rStyle w:val="gnkrckgcmrb"/>
          <w:rFonts w:ascii="Lucida Console" w:hAnsi="Lucida Console"/>
          <w:color w:val="0000FF"/>
          <w:sz w:val="22"/>
          <w:szCs w:val="22"/>
        </w:rPr>
        <w:t>(</w:t>
      </w:r>
      <w:proofErr w:type="gramEnd"/>
      <w:r w:rsidRPr="00F44B40">
        <w:rPr>
          <w:rStyle w:val="gnkrckgcmrb"/>
          <w:rFonts w:ascii="Lucida Console" w:hAnsi="Lucida Console"/>
          <w:color w:val="0000FF"/>
          <w:sz w:val="22"/>
          <w:szCs w:val="22"/>
        </w:rPr>
        <w:t xml:space="preserve">table(pred.class1, </w:t>
      </w:r>
      <w:proofErr w:type="spellStart"/>
      <w:r w:rsidRPr="00F44B40">
        <w:rPr>
          <w:rStyle w:val="gnkrckgcmrb"/>
          <w:rFonts w:ascii="Lucida Console" w:hAnsi="Lucida Console"/>
          <w:color w:val="0000FF"/>
          <w:sz w:val="22"/>
          <w:szCs w:val="22"/>
        </w:rPr>
        <w:t>train.df$Engaged</w:t>
      </w:r>
      <w:proofErr w:type="spellEnd"/>
      <w:r w:rsidRPr="00F44B40">
        <w:rPr>
          <w:rStyle w:val="gnkrckgcmrb"/>
          <w:rFonts w:ascii="Lucida Console" w:hAnsi="Lucida Console"/>
          <w:color w:val="0000FF"/>
          <w:sz w:val="22"/>
          <w:szCs w:val="22"/>
        </w:rPr>
        <w:t>))</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Confusion Matrix and Statistics</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pred.class1    0    1</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0 </w:t>
      </w:r>
      <w:proofErr w:type="gramStart"/>
      <w:r w:rsidRPr="00F44B40">
        <w:rPr>
          <w:rStyle w:val="gnkrckgcgsb"/>
          <w:rFonts w:ascii="Lucida Console" w:hAnsi="Lucida Console"/>
          <w:color w:val="000000"/>
          <w:sz w:val="22"/>
          <w:szCs w:val="22"/>
          <w:bdr w:val="none" w:sz="0" w:space="0" w:color="auto" w:frame="1"/>
        </w:rPr>
        <w:t>5432  784</w:t>
      </w:r>
      <w:proofErr w:type="gramEnd"/>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1   </w:t>
      </w:r>
      <w:proofErr w:type="gramStart"/>
      <w:r w:rsidRPr="00F44B40">
        <w:rPr>
          <w:rStyle w:val="gnkrckgcgsb"/>
          <w:rFonts w:ascii="Lucida Console" w:hAnsi="Lucida Console"/>
          <w:color w:val="000000"/>
          <w:sz w:val="22"/>
          <w:szCs w:val="22"/>
          <w:bdr w:val="none" w:sz="0" w:space="0" w:color="auto" w:frame="1"/>
        </w:rPr>
        <w:t>46  131</w:t>
      </w:r>
      <w:proofErr w:type="gramEnd"/>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Accuracy :</w:t>
      </w:r>
      <w:proofErr w:type="gramEnd"/>
      <w:r w:rsidRPr="00F44B40">
        <w:rPr>
          <w:rStyle w:val="gnkrckgcgsb"/>
          <w:rFonts w:ascii="Lucida Console" w:hAnsi="Lucida Console"/>
          <w:color w:val="000000"/>
          <w:sz w:val="22"/>
          <w:szCs w:val="22"/>
          <w:bdr w:val="none" w:sz="0" w:space="0" w:color="auto" w:frame="1"/>
        </w:rPr>
        <w:t xml:space="preserve"> 0.8702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95% </w:t>
      </w:r>
      <w:proofErr w:type="gramStart"/>
      <w:r w:rsidRPr="00F44B40">
        <w:rPr>
          <w:rStyle w:val="gnkrckgcgsb"/>
          <w:rFonts w:ascii="Lucida Console" w:hAnsi="Lucida Console"/>
          <w:color w:val="000000"/>
          <w:sz w:val="22"/>
          <w:szCs w:val="22"/>
          <w:bdr w:val="none" w:sz="0" w:space="0" w:color="auto" w:frame="1"/>
        </w:rPr>
        <w:t>CI :</w:t>
      </w:r>
      <w:proofErr w:type="gramEnd"/>
      <w:r w:rsidRPr="00F44B40">
        <w:rPr>
          <w:rStyle w:val="gnkrckgcgsb"/>
          <w:rFonts w:ascii="Lucida Console" w:hAnsi="Lucida Console"/>
          <w:color w:val="000000"/>
          <w:sz w:val="22"/>
          <w:szCs w:val="22"/>
          <w:bdr w:val="none" w:sz="0" w:space="0" w:color="auto" w:frame="1"/>
        </w:rPr>
        <w:t xml:space="preserve"> (0.8617, 0.8783)</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No Information </w:t>
      </w:r>
      <w:proofErr w:type="gramStart"/>
      <w:r w:rsidRPr="00F44B40">
        <w:rPr>
          <w:rStyle w:val="gnkrckgcgsb"/>
          <w:rFonts w:ascii="Lucida Console" w:hAnsi="Lucida Console"/>
          <w:color w:val="000000"/>
          <w:sz w:val="22"/>
          <w:szCs w:val="22"/>
          <w:bdr w:val="none" w:sz="0" w:space="0" w:color="auto" w:frame="1"/>
        </w:rPr>
        <w:t>Rate :</w:t>
      </w:r>
      <w:proofErr w:type="gramEnd"/>
      <w:r w:rsidRPr="00F44B40">
        <w:rPr>
          <w:rStyle w:val="gnkrckgcgsb"/>
          <w:rFonts w:ascii="Lucida Console" w:hAnsi="Lucida Console"/>
          <w:color w:val="000000"/>
          <w:sz w:val="22"/>
          <w:szCs w:val="22"/>
          <w:bdr w:val="none" w:sz="0" w:space="0" w:color="auto" w:frame="1"/>
        </w:rPr>
        <w:t xml:space="preserve"> 0.8569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P-Value [</w:t>
      </w:r>
      <w:proofErr w:type="spellStart"/>
      <w:r w:rsidRPr="00F44B40">
        <w:rPr>
          <w:rStyle w:val="gnkrckgcgsb"/>
          <w:rFonts w:ascii="Lucida Console" w:hAnsi="Lucida Console"/>
          <w:color w:val="000000"/>
          <w:sz w:val="22"/>
          <w:szCs w:val="22"/>
          <w:bdr w:val="none" w:sz="0" w:space="0" w:color="auto" w:frame="1"/>
        </w:rPr>
        <w:t>Acc</w:t>
      </w:r>
      <w:proofErr w:type="spellEnd"/>
      <w:r w:rsidRPr="00F44B40">
        <w:rPr>
          <w:rStyle w:val="gnkrckgcgsb"/>
          <w:rFonts w:ascii="Lucida Console" w:hAnsi="Lucida Console"/>
          <w:color w:val="000000"/>
          <w:sz w:val="22"/>
          <w:szCs w:val="22"/>
          <w:bdr w:val="none" w:sz="0" w:space="0" w:color="auto" w:frame="1"/>
        </w:rPr>
        <w:t xml:space="preserve"> &gt; NIR</w:t>
      </w:r>
      <w:proofErr w:type="gramStart"/>
      <w:r w:rsidRPr="00F44B40">
        <w:rPr>
          <w:rStyle w:val="gnkrckgcgsb"/>
          <w:rFonts w:ascii="Lucida Console" w:hAnsi="Lucida Console"/>
          <w:color w:val="000000"/>
          <w:sz w:val="22"/>
          <w:szCs w:val="22"/>
          <w:bdr w:val="none" w:sz="0" w:space="0" w:color="auto" w:frame="1"/>
        </w:rPr>
        <w:t>] :</w:t>
      </w:r>
      <w:proofErr w:type="gramEnd"/>
      <w:r w:rsidRPr="00F44B40">
        <w:rPr>
          <w:rStyle w:val="gnkrckgcgsb"/>
          <w:rFonts w:ascii="Lucida Console" w:hAnsi="Lucida Console"/>
          <w:color w:val="000000"/>
          <w:sz w:val="22"/>
          <w:szCs w:val="22"/>
          <w:bdr w:val="none" w:sz="0" w:space="0" w:color="auto" w:frame="1"/>
        </w:rPr>
        <w:t xml:space="preserve"> 0.00113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Kappa :</w:t>
      </w:r>
      <w:proofErr w:type="gramEnd"/>
      <w:r w:rsidRPr="00F44B40">
        <w:rPr>
          <w:rStyle w:val="gnkrckgcgsb"/>
          <w:rFonts w:ascii="Lucida Console" w:hAnsi="Lucida Console"/>
          <w:color w:val="000000"/>
          <w:sz w:val="22"/>
          <w:szCs w:val="22"/>
          <w:bdr w:val="none" w:sz="0" w:space="0" w:color="auto" w:frame="1"/>
        </w:rPr>
        <w:t xml:space="preserve"> 0.2029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spellStart"/>
      <w:r w:rsidRPr="00F44B40">
        <w:rPr>
          <w:rStyle w:val="gnkrckgcgsb"/>
          <w:rFonts w:ascii="Lucida Console" w:hAnsi="Lucida Console"/>
          <w:color w:val="000000"/>
          <w:sz w:val="22"/>
          <w:szCs w:val="22"/>
          <w:bdr w:val="none" w:sz="0" w:space="0" w:color="auto" w:frame="1"/>
        </w:rPr>
        <w:t>Mcnemar's</w:t>
      </w:r>
      <w:proofErr w:type="spellEnd"/>
      <w:r w:rsidRPr="00F44B40">
        <w:rPr>
          <w:rStyle w:val="gnkrckgcgsb"/>
          <w:rFonts w:ascii="Lucida Console" w:hAnsi="Lucida Console"/>
          <w:color w:val="000000"/>
          <w:sz w:val="22"/>
          <w:szCs w:val="22"/>
          <w:bdr w:val="none" w:sz="0" w:space="0" w:color="auto" w:frame="1"/>
        </w:rPr>
        <w:t xml:space="preserve"> Test P-</w:t>
      </w:r>
      <w:proofErr w:type="gramStart"/>
      <w:r w:rsidRPr="00F44B40">
        <w:rPr>
          <w:rStyle w:val="gnkrckgcgsb"/>
          <w:rFonts w:ascii="Lucida Console" w:hAnsi="Lucida Console"/>
          <w:color w:val="000000"/>
          <w:sz w:val="22"/>
          <w:szCs w:val="22"/>
          <w:bdr w:val="none" w:sz="0" w:space="0" w:color="auto" w:frame="1"/>
        </w:rPr>
        <w:t>Value :</w:t>
      </w:r>
      <w:proofErr w:type="gramEnd"/>
      <w:r w:rsidRPr="00F44B40">
        <w:rPr>
          <w:rStyle w:val="gnkrckgcgsb"/>
          <w:rFonts w:ascii="Lucida Console" w:hAnsi="Lucida Console"/>
          <w:color w:val="000000"/>
          <w:sz w:val="22"/>
          <w:szCs w:val="22"/>
          <w:bdr w:val="none" w:sz="0" w:space="0" w:color="auto" w:frame="1"/>
        </w:rPr>
        <w:t xml:space="preserve"> &lt; 2e-16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Sensitivity :</w:t>
      </w:r>
      <w:proofErr w:type="gramEnd"/>
      <w:r w:rsidRPr="00F44B40">
        <w:rPr>
          <w:rStyle w:val="gnkrckgcgsb"/>
          <w:rFonts w:ascii="Lucida Console" w:hAnsi="Lucida Console"/>
          <w:color w:val="000000"/>
          <w:sz w:val="22"/>
          <w:szCs w:val="22"/>
          <w:bdr w:val="none" w:sz="0" w:space="0" w:color="auto" w:frame="1"/>
        </w:rPr>
        <w:t xml:space="preserve"> 0.9916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Specificity :</w:t>
      </w:r>
      <w:proofErr w:type="gramEnd"/>
      <w:r w:rsidRPr="00F44B40">
        <w:rPr>
          <w:rStyle w:val="gnkrckgcgsb"/>
          <w:rFonts w:ascii="Lucida Console" w:hAnsi="Lucida Console"/>
          <w:color w:val="000000"/>
          <w:sz w:val="22"/>
          <w:szCs w:val="22"/>
          <w:bdr w:val="none" w:sz="0" w:space="0" w:color="auto" w:frame="1"/>
        </w:rPr>
        <w:t xml:space="preserve"> 0.1432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lastRenderedPageBreak/>
        <w:t xml:space="preserve">         </w:t>
      </w:r>
      <w:proofErr w:type="spellStart"/>
      <w:r w:rsidRPr="00F44B40">
        <w:rPr>
          <w:rStyle w:val="gnkrckgcgsb"/>
          <w:rFonts w:ascii="Lucida Console" w:hAnsi="Lucida Console"/>
          <w:color w:val="000000"/>
          <w:sz w:val="22"/>
          <w:szCs w:val="22"/>
          <w:bdr w:val="none" w:sz="0" w:space="0" w:color="auto" w:frame="1"/>
        </w:rPr>
        <w:t>Pos</w:t>
      </w:r>
      <w:proofErr w:type="spellEnd"/>
      <w:r w:rsidRPr="00F44B40">
        <w:rPr>
          <w:rStyle w:val="gnkrckgcgsb"/>
          <w:rFonts w:ascii="Lucida Console" w:hAnsi="Lucida Console"/>
          <w:color w:val="000000"/>
          <w:sz w:val="22"/>
          <w:szCs w:val="22"/>
          <w:bdr w:val="none" w:sz="0" w:space="0" w:color="auto" w:frame="1"/>
        </w:rPr>
        <w:t xml:space="preserve"> </w:t>
      </w:r>
      <w:proofErr w:type="spellStart"/>
      <w:r w:rsidRPr="00F44B40">
        <w:rPr>
          <w:rStyle w:val="gnkrckgcgsb"/>
          <w:rFonts w:ascii="Lucida Console" w:hAnsi="Lucida Console"/>
          <w:color w:val="000000"/>
          <w:sz w:val="22"/>
          <w:szCs w:val="22"/>
          <w:bdr w:val="none" w:sz="0" w:space="0" w:color="auto" w:frame="1"/>
        </w:rPr>
        <w:t>Pred</w:t>
      </w:r>
      <w:proofErr w:type="spellEnd"/>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Value :</w:t>
      </w:r>
      <w:proofErr w:type="gramEnd"/>
      <w:r w:rsidRPr="00F44B40">
        <w:rPr>
          <w:rStyle w:val="gnkrckgcgsb"/>
          <w:rFonts w:ascii="Lucida Console" w:hAnsi="Lucida Console"/>
          <w:color w:val="000000"/>
          <w:sz w:val="22"/>
          <w:szCs w:val="22"/>
          <w:bdr w:val="none" w:sz="0" w:space="0" w:color="auto" w:frame="1"/>
        </w:rPr>
        <w:t xml:space="preserve"> 0.8739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Neg </w:t>
      </w:r>
      <w:proofErr w:type="spellStart"/>
      <w:r w:rsidRPr="00F44B40">
        <w:rPr>
          <w:rStyle w:val="gnkrckgcgsb"/>
          <w:rFonts w:ascii="Lucida Console" w:hAnsi="Lucida Console"/>
          <w:color w:val="000000"/>
          <w:sz w:val="22"/>
          <w:szCs w:val="22"/>
          <w:bdr w:val="none" w:sz="0" w:space="0" w:color="auto" w:frame="1"/>
        </w:rPr>
        <w:t>Pred</w:t>
      </w:r>
      <w:proofErr w:type="spellEnd"/>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Value :</w:t>
      </w:r>
      <w:proofErr w:type="gramEnd"/>
      <w:r w:rsidRPr="00F44B40">
        <w:rPr>
          <w:rStyle w:val="gnkrckgcgsb"/>
          <w:rFonts w:ascii="Lucida Console" w:hAnsi="Lucida Console"/>
          <w:color w:val="000000"/>
          <w:sz w:val="22"/>
          <w:szCs w:val="22"/>
          <w:bdr w:val="none" w:sz="0" w:space="0" w:color="auto" w:frame="1"/>
        </w:rPr>
        <w:t xml:space="preserve"> 0.7401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Prevalence :</w:t>
      </w:r>
      <w:proofErr w:type="gramEnd"/>
      <w:r w:rsidRPr="00F44B40">
        <w:rPr>
          <w:rStyle w:val="gnkrckgcgsb"/>
          <w:rFonts w:ascii="Lucida Console" w:hAnsi="Lucida Console"/>
          <w:color w:val="000000"/>
          <w:sz w:val="22"/>
          <w:szCs w:val="22"/>
          <w:bdr w:val="none" w:sz="0" w:space="0" w:color="auto" w:frame="1"/>
        </w:rPr>
        <w:t xml:space="preserve"> 0.8569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Detection </w:t>
      </w:r>
      <w:proofErr w:type="gramStart"/>
      <w:r w:rsidRPr="00F44B40">
        <w:rPr>
          <w:rStyle w:val="gnkrckgcgsb"/>
          <w:rFonts w:ascii="Lucida Console" w:hAnsi="Lucida Console"/>
          <w:color w:val="000000"/>
          <w:sz w:val="22"/>
          <w:szCs w:val="22"/>
          <w:bdr w:val="none" w:sz="0" w:space="0" w:color="auto" w:frame="1"/>
        </w:rPr>
        <w:t>Rate :</w:t>
      </w:r>
      <w:proofErr w:type="gramEnd"/>
      <w:r w:rsidRPr="00F44B40">
        <w:rPr>
          <w:rStyle w:val="gnkrckgcgsb"/>
          <w:rFonts w:ascii="Lucida Console" w:hAnsi="Lucida Console"/>
          <w:color w:val="000000"/>
          <w:sz w:val="22"/>
          <w:szCs w:val="22"/>
          <w:bdr w:val="none" w:sz="0" w:space="0" w:color="auto" w:frame="1"/>
        </w:rPr>
        <w:t xml:space="preserve"> 0.8497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Detection </w:t>
      </w:r>
      <w:proofErr w:type="gramStart"/>
      <w:r w:rsidRPr="00F44B40">
        <w:rPr>
          <w:rStyle w:val="gnkrckgcgsb"/>
          <w:rFonts w:ascii="Lucida Console" w:hAnsi="Lucida Console"/>
          <w:color w:val="000000"/>
          <w:sz w:val="22"/>
          <w:szCs w:val="22"/>
          <w:bdr w:val="none" w:sz="0" w:space="0" w:color="auto" w:frame="1"/>
        </w:rPr>
        <w:t>Prevalence :</w:t>
      </w:r>
      <w:proofErr w:type="gramEnd"/>
      <w:r w:rsidRPr="00F44B40">
        <w:rPr>
          <w:rStyle w:val="gnkrckgcgsb"/>
          <w:rFonts w:ascii="Lucida Console" w:hAnsi="Lucida Console"/>
          <w:color w:val="000000"/>
          <w:sz w:val="22"/>
          <w:szCs w:val="22"/>
          <w:bdr w:val="none" w:sz="0" w:space="0" w:color="auto" w:frame="1"/>
        </w:rPr>
        <w:t xml:space="preserve"> 0.9723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Balanced </w:t>
      </w:r>
      <w:proofErr w:type="gramStart"/>
      <w:r w:rsidRPr="00F44B40">
        <w:rPr>
          <w:rStyle w:val="gnkrckgcgsb"/>
          <w:rFonts w:ascii="Lucida Console" w:hAnsi="Lucida Console"/>
          <w:color w:val="000000"/>
          <w:sz w:val="22"/>
          <w:szCs w:val="22"/>
          <w:bdr w:val="none" w:sz="0" w:space="0" w:color="auto" w:frame="1"/>
        </w:rPr>
        <w:t>Accuracy :</w:t>
      </w:r>
      <w:proofErr w:type="gramEnd"/>
      <w:r w:rsidRPr="00F44B40">
        <w:rPr>
          <w:rStyle w:val="gnkrckgcgsb"/>
          <w:rFonts w:ascii="Lucida Console" w:hAnsi="Lucida Console"/>
          <w:color w:val="000000"/>
          <w:sz w:val="22"/>
          <w:szCs w:val="22"/>
          <w:bdr w:val="none" w:sz="0" w:space="0" w:color="auto" w:frame="1"/>
        </w:rPr>
        <w:t xml:space="preserve"> 0.5674          </w:t>
      </w:r>
    </w:p>
    <w:p w:rsidR="009F717C" w:rsidRPr="00F44B40" w:rsidRDefault="009F717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
    <w:p w:rsidR="009F717C" w:rsidRPr="00F44B40" w:rsidRDefault="009F717C" w:rsidP="00F44B40">
      <w:pPr>
        <w:pStyle w:val="HTMLPreformatted"/>
        <w:shd w:val="clear" w:color="auto" w:fill="FFFFFF"/>
        <w:spacing w:before="240" w:line="187" w:lineRule="atLeast"/>
        <w:contextualSpacing/>
        <w:rPr>
          <w:rFonts w:ascii="Lucida Console" w:hAnsi="Lucida Console"/>
          <w:color w:val="000000"/>
          <w:sz w:val="22"/>
          <w:szCs w:val="22"/>
        </w:rPr>
      </w:pPr>
      <w:r w:rsidRPr="00F44B40">
        <w:rPr>
          <w:rStyle w:val="gnkrckgcgsb"/>
          <w:rFonts w:ascii="Lucida Console" w:hAnsi="Lucida Console"/>
          <w:color w:val="000000"/>
          <w:sz w:val="22"/>
          <w:szCs w:val="22"/>
          <w:bdr w:val="none" w:sz="0" w:space="0" w:color="auto" w:frame="1"/>
        </w:rPr>
        <w:t xml:space="preserve">       'Positive' </w:t>
      </w:r>
      <w:proofErr w:type="gramStart"/>
      <w:r w:rsidRPr="00F44B40">
        <w:rPr>
          <w:rStyle w:val="gnkrckgcgsb"/>
          <w:rFonts w:ascii="Lucida Console" w:hAnsi="Lucida Console"/>
          <w:color w:val="000000"/>
          <w:sz w:val="22"/>
          <w:szCs w:val="22"/>
          <w:bdr w:val="none" w:sz="0" w:space="0" w:color="auto" w:frame="1"/>
        </w:rPr>
        <w:t>Class :</w:t>
      </w:r>
      <w:proofErr w:type="gramEnd"/>
      <w:r w:rsidRPr="00F44B40">
        <w:rPr>
          <w:rStyle w:val="gnkrckgcgsb"/>
          <w:rFonts w:ascii="Lucida Console" w:hAnsi="Lucida Console"/>
          <w:color w:val="000000"/>
          <w:sz w:val="22"/>
          <w:szCs w:val="22"/>
          <w:bdr w:val="none" w:sz="0" w:space="0" w:color="auto" w:frame="1"/>
        </w:rPr>
        <w:t xml:space="preserve"> 0    </w:t>
      </w:r>
    </w:p>
    <w:p w:rsidR="004B388F" w:rsidRPr="00F44B40" w:rsidRDefault="004B388F" w:rsidP="00F44B40">
      <w:pPr>
        <w:spacing w:before="240"/>
        <w:contextualSpacing/>
      </w:pPr>
    </w:p>
    <w:p w:rsidR="009F717C" w:rsidRPr="00F44B40" w:rsidRDefault="009F717C" w:rsidP="00F44B40">
      <w:pPr>
        <w:spacing w:before="240"/>
        <w:contextualSpacing/>
      </w:pPr>
      <w:r w:rsidRPr="00F44B40">
        <w:t xml:space="preserve">Our model does a good job at predict negative engagement </w:t>
      </w:r>
      <w:proofErr w:type="gramStart"/>
      <w:r w:rsidRPr="00F44B40">
        <w:t>( no</w:t>
      </w:r>
      <w:proofErr w:type="gramEnd"/>
      <w:r w:rsidRPr="00F44B40">
        <w:t xml:space="preserve"> response) </w:t>
      </w:r>
      <w:r w:rsidR="00DC651C" w:rsidRPr="00F44B40">
        <w:t xml:space="preserve"> but it is not effective to predict positive engagement ( yes response) </w:t>
      </w:r>
    </w:p>
    <w:p w:rsidR="00DC651C" w:rsidRPr="00F44B40" w:rsidRDefault="00DC651C" w:rsidP="00F44B40">
      <w:pPr>
        <w:spacing w:before="240"/>
        <w:contextualSpacing/>
      </w:pPr>
      <w:r w:rsidRPr="00F44B40">
        <w:t xml:space="preserve">Let’s run on validation dataset </w:t>
      </w:r>
    </w:p>
    <w:p w:rsidR="00DC651C" w:rsidRPr="00F44B40" w:rsidRDefault="00DC651C" w:rsidP="00F44B40">
      <w:pPr>
        <w:pStyle w:val="HTMLPreformatted"/>
        <w:shd w:val="clear" w:color="auto" w:fill="FFFFFF"/>
        <w:spacing w:before="240" w:line="187" w:lineRule="atLeast"/>
        <w:contextualSpacing/>
        <w:rPr>
          <w:rStyle w:val="gnkrckgcmrb"/>
          <w:rFonts w:ascii="Lucida Console" w:hAnsi="Lucida Console"/>
          <w:color w:val="0000FF"/>
          <w:sz w:val="22"/>
          <w:szCs w:val="22"/>
        </w:rPr>
      </w:pPr>
      <w:r w:rsidRPr="00F44B40">
        <w:rPr>
          <w:rStyle w:val="gnkrckgcmsb"/>
          <w:rFonts w:ascii="Lucida Console" w:hAnsi="Lucida Console"/>
          <w:color w:val="0000FF"/>
          <w:sz w:val="22"/>
          <w:szCs w:val="22"/>
        </w:rPr>
        <w:t xml:space="preserve">&gt; </w:t>
      </w:r>
      <w:r w:rsidRPr="00F44B40">
        <w:rPr>
          <w:rStyle w:val="gnkrckgcmrb"/>
          <w:rFonts w:ascii="Lucida Console" w:hAnsi="Lucida Console"/>
          <w:color w:val="0000FF"/>
          <w:sz w:val="22"/>
          <w:szCs w:val="22"/>
        </w:rPr>
        <w:t>#validation</w:t>
      </w:r>
    </w:p>
    <w:p w:rsidR="00DC651C" w:rsidRPr="00F44B40" w:rsidRDefault="00DC651C" w:rsidP="00F44B40">
      <w:pPr>
        <w:pStyle w:val="HTMLPreformatted"/>
        <w:shd w:val="clear" w:color="auto" w:fill="FFFFFF"/>
        <w:spacing w:before="240" w:line="187" w:lineRule="atLeast"/>
        <w:contextualSpacing/>
        <w:rPr>
          <w:rStyle w:val="gnkrckgcmrb"/>
          <w:rFonts w:ascii="Lucida Console" w:hAnsi="Lucida Console"/>
          <w:color w:val="0000FF"/>
          <w:sz w:val="22"/>
          <w:szCs w:val="22"/>
        </w:rPr>
      </w:pPr>
      <w:r w:rsidRPr="00F44B40">
        <w:rPr>
          <w:rStyle w:val="gnkrckgcmsb"/>
          <w:rFonts w:ascii="Lucida Console" w:hAnsi="Lucida Console"/>
          <w:color w:val="0000FF"/>
          <w:sz w:val="22"/>
          <w:szCs w:val="22"/>
        </w:rPr>
        <w:t xml:space="preserve">&gt; </w:t>
      </w:r>
      <w:r w:rsidRPr="00F44B40">
        <w:rPr>
          <w:rStyle w:val="gnkrckgcmrb"/>
          <w:rFonts w:ascii="Lucida Console" w:hAnsi="Lucida Console"/>
          <w:color w:val="0000FF"/>
          <w:sz w:val="22"/>
          <w:szCs w:val="22"/>
        </w:rPr>
        <w:t>pre.class2&lt;-</w:t>
      </w:r>
      <w:proofErr w:type="gramStart"/>
      <w:r w:rsidRPr="00F44B40">
        <w:rPr>
          <w:rStyle w:val="gnkrckgcmrb"/>
          <w:rFonts w:ascii="Lucida Console" w:hAnsi="Lucida Console"/>
          <w:color w:val="0000FF"/>
          <w:sz w:val="22"/>
          <w:szCs w:val="22"/>
        </w:rPr>
        <w:t>predict(</w:t>
      </w:r>
      <w:proofErr w:type="gramEnd"/>
      <w:r w:rsidRPr="00F44B40">
        <w:rPr>
          <w:rStyle w:val="gnkrckgcmrb"/>
          <w:rFonts w:ascii="Lucida Console" w:hAnsi="Lucida Console"/>
          <w:color w:val="0000FF"/>
          <w:sz w:val="22"/>
          <w:szCs w:val="22"/>
        </w:rPr>
        <w:t xml:space="preserve">target2.nb, </w:t>
      </w:r>
      <w:proofErr w:type="spellStart"/>
      <w:r w:rsidRPr="00F44B40">
        <w:rPr>
          <w:rStyle w:val="gnkrckgcmrb"/>
          <w:rFonts w:ascii="Lucida Console" w:hAnsi="Lucida Console"/>
          <w:color w:val="0000FF"/>
          <w:sz w:val="22"/>
          <w:szCs w:val="22"/>
        </w:rPr>
        <w:t>newdata</w:t>
      </w:r>
      <w:proofErr w:type="spellEnd"/>
      <w:r w:rsidRPr="00F44B40">
        <w:rPr>
          <w:rStyle w:val="gnkrckgcmrb"/>
          <w:rFonts w:ascii="Lucida Console" w:hAnsi="Lucida Console"/>
          <w:color w:val="0000FF"/>
          <w:sz w:val="22"/>
          <w:szCs w:val="22"/>
        </w:rPr>
        <w:t xml:space="preserve"> = </w:t>
      </w:r>
      <w:proofErr w:type="spellStart"/>
      <w:r w:rsidRPr="00F44B40">
        <w:rPr>
          <w:rStyle w:val="gnkrckgcmrb"/>
          <w:rFonts w:ascii="Lucida Console" w:hAnsi="Lucida Console"/>
          <w:color w:val="0000FF"/>
          <w:sz w:val="22"/>
          <w:szCs w:val="22"/>
        </w:rPr>
        <w:t>valid.df</w:t>
      </w:r>
      <w:proofErr w:type="spellEnd"/>
      <w:r w:rsidRPr="00F44B40">
        <w:rPr>
          <w:rStyle w:val="gnkrckgcmrb"/>
          <w:rFonts w:ascii="Lucida Console" w:hAnsi="Lucida Console"/>
          <w:color w:val="0000FF"/>
          <w:sz w:val="22"/>
          <w:szCs w:val="22"/>
        </w:rPr>
        <w:t>)</w:t>
      </w:r>
    </w:p>
    <w:p w:rsidR="00DC651C" w:rsidRPr="00F44B40" w:rsidRDefault="00DC651C" w:rsidP="00F44B40">
      <w:pPr>
        <w:pStyle w:val="HTMLPreformatted"/>
        <w:shd w:val="clear" w:color="auto" w:fill="FFFFFF"/>
        <w:spacing w:before="240" w:line="187" w:lineRule="atLeast"/>
        <w:contextualSpacing/>
        <w:rPr>
          <w:rStyle w:val="gnkrckgcmrb"/>
          <w:rFonts w:ascii="Lucida Console" w:hAnsi="Lucida Console"/>
          <w:color w:val="0000FF"/>
          <w:sz w:val="22"/>
          <w:szCs w:val="22"/>
        </w:rPr>
      </w:pPr>
      <w:r w:rsidRPr="00F44B40">
        <w:rPr>
          <w:rStyle w:val="gnkrckgcmsb"/>
          <w:rFonts w:ascii="Lucida Console" w:hAnsi="Lucida Console"/>
          <w:color w:val="0000FF"/>
          <w:sz w:val="22"/>
          <w:szCs w:val="22"/>
        </w:rPr>
        <w:t xml:space="preserve">&gt; </w:t>
      </w:r>
      <w:proofErr w:type="spellStart"/>
      <w:proofErr w:type="gramStart"/>
      <w:r w:rsidRPr="00F44B40">
        <w:rPr>
          <w:rStyle w:val="gnkrckgcmrb"/>
          <w:rFonts w:ascii="Lucida Console" w:hAnsi="Lucida Console"/>
          <w:color w:val="0000FF"/>
          <w:sz w:val="22"/>
          <w:szCs w:val="22"/>
        </w:rPr>
        <w:t>confusionMatrix</w:t>
      </w:r>
      <w:proofErr w:type="spellEnd"/>
      <w:r w:rsidRPr="00F44B40">
        <w:rPr>
          <w:rStyle w:val="gnkrckgcmrb"/>
          <w:rFonts w:ascii="Lucida Console" w:hAnsi="Lucida Console"/>
          <w:color w:val="0000FF"/>
          <w:sz w:val="22"/>
          <w:szCs w:val="22"/>
        </w:rPr>
        <w:t>(</w:t>
      </w:r>
      <w:proofErr w:type="gramEnd"/>
      <w:r w:rsidRPr="00F44B40">
        <w:rPr>
          <w:rStyle w:val="gnkrckgcmrb"/>
          <w:rFonts w:ascii="Lucida Console" w:hAnsi="Lucida Console"/>
          <w:color w:val="0000FF"/>
          <w:sz w:val="22"/>
          <w:szCs w:val="22"/>
        </w:rPr>
        <w:t xml:space="preserve">table(pred.class2, </w:t>
      </w:r>
      <w:proofErr w:type="spellStart"/>
      <w:r w:rsidRPr="00F44B40">
        <w:rPr>
          <w:rStyle w:val="gnkrckgcmrb"/>
          <w:rFonts w:ascii="Lucida Console" w:hAnsi="Lucida Console"/>
          <w:color w:val="0000FF"/>
          <w:sz w:val="22"/>
          <w:szCs w:val="22"/>
        </w:rPr>
        <w:t>valid.df$Engaged</w:t>
      </w:r>
      <w:proofErr w:type="spellEnd"/>
      <w:r w:rsidRPr="00F44B40">
        <w:rPr>
          <w:rStyle w:val="gnkrckgcmrb"/>
          <w:rFonts w:ascii="Lucida Console" w:hAnsi="Lucida Console"/>
          <w:color w:val="0000FF"/>
          <w:sz w:val="22"/>
          <w:szCs w:val="22"/>
        </w:rPr>
        <w:t>))</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Confusion Matrix and Statistics</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pred.class2    0    1</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0 </w:t>
      </w:r>
      <w:proofErr w:type="gramStart"/>
      <w:r w:rsidRPr="00F44B40">
        <w:rPr>
          <w:rStyle w:val="gnkrckgcgsb"/>
          <w:rFonts w:ascii="Lucida Console" w:hAnsi="Lucida Console"/>
          <w:color w:val="000000"/>
          <w:sz w:val="22"/>
          <w:szCs w:val="22"/>
          <w:bdr w:val="none" w:sz="0" w:space="0" w:color="auto" w:frame="1"/>
        </w:rPr>
        <w:t>2335  320</w:t>
      </w:r>
      <w:proofErr w:type="gramEnd"/>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1   13   73</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Accuracy :</w:t>
      </w:r>
      <w:proofErr w:type="gramEnd"/>
      <w:r w:rsidRPr="00F44B40">
        <w:rPr>
          <w:rStyle w:val="gnkrckgcgsb"/>
          <w:rFonts w:ascii="Lucida Console" w:hAnsi="Lucida Console"/>
          <w:color w:val="000000"/>
          <w:sz w:val="22"/>
          <w:szCs w:val="22"/>
          <w:bdr w:val="none" w:sz="0" w:space="0" w:color="auto" w:frame="1"/>
        </w:rPr>
        <w:t xml:space="preserve"> 0.8785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95% </w:t>
      </w:r>
      <w:proofErr w:type="gramStart"/>
      <w:r w:rsidRPr="00F44B40">
        <w:rPr>
          <w:rStyle w:val="gnkrckgcgsb"/>
          <w:rFonts w:ascii="Lucida Console" w:hAnsi="Lucida Console"/>
          <w:color w:val="000000"/>
          <w:sz w:val="22"/>
          <w:szCs w:val="22"/>
          <w:bdr w:val="none" w:sz="0" w:space="0" w:color="auto" w:frame="1"/>
        </w:rPr>
        <w:t>CI :</w:t>
      </w:r>
      <w:proofErr w:type="gramEnd"/>
      <w:r w:rsidRPr="00F44B40">
        <w:rPr>
          <w:rStyle w:val="gnkrckgcgsb"/>
          <w:rFonts w:ascii="Lucida Console" w:hAnsi="Lucida Console"/>
          <w:color w:val="000000"/>
          <w:sz w:val="22"/>
          <w:szCs w:val="22"/>
          <w:bdr w:val="none" w:sz="0" w:space="0" w:color="auto" w:frame="1"/>
        </w:rPr>
        <w:t xml:space="preserve"> (0.8657, 0.8905)</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No Information </w:t>
      </w:r>
      <w:proofErr w:type="gramStart"/>
      <w:r w:rsidRPr="00F44B40">
        <w:rPr>
          <w:rStyle w:val="gnkrckgcgsb"/>
          <w:rFonts w:ascii="Lucida Console" w:hAnsi="Lucida Console"/>
          <w:color w:val="000000"/>
          <w:sz w:val="22"/>
          <w:szCs w:val="22"/>
          <w:bdr w:val="none" w:sz="0" w:space="0" w:color="auto" w:frame="1"/>
        </w:rPr>
        <w:t>Rate :</w:t>
      </w:r>
      <w:proofErr w:type="gramEnd"/>
      <w:r w:rsidRPr="00F44B40">
        <w:rPr>
          <w:rStyle w:val="gnkrckgcgsb"/>
          <w:rFonts w:ascii="Lucida Console" w:hAnsi="Lucida Console"/>
          <w:color w:val="000000"/>
          <w:sz w:val="22"/>
          <w:szCs w:val="22"/>
          <w:bdr w:val="none" w:sz="0" w:space="0" w:color="auto" w:frame="1"/>
        </w:rPr>
        <w:t xml:space="preserve"> 0.8566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P-Value [</w:t>
      </w:r>
      <w:proofErr w:type="spellStart"/>
      <w:r w:rsidRPr="00F44B40">
        <w:rPr>
          <w:rStyle w:val="gnkrckgcgsb"/>
          <w:rFonts w:ascii="Lucida Console" w:hAnsi="Lucida Console"/>
          <w:color w:val="000000"/>
          <w:sz w:val="22"/>
          <w:szCs w:val="22"/>
          <w:bdr w:val="none" w:sz="0" w:space="0" w:color="auto" w:frame="1"/>
        </w:rPr>
        <w:t>Acc</w:t>
      </w:r>
      <w:proofErr w:type="spellEnd"/>
      <w:r w:rsidRPr="00F44B40">
        <w:rPr>
          <w:rStyle w:val="gnkrckgcgsb"/>
          <w:rFonts w:ascii="Lucida Console" w:hAnsi="Lucida Console"/>
          <w:color w:val="000000"/>
          <w:sz w:val="22"/>
          <w:szCs w:val="22"/>
          <w:bdr w:val="none" w:sz="0" w:space="0" w:color="auto" w:frame="1"/>
        </w:rPr>
        <w:t xml:space="preserve"> &gt; NIR</w:t>
      </w:r>
      <w:proofErr w:type="gramStart"/>
      <w:r w:rsidRPr="00F44B40">
        <w:rPr>
          <w:rStyle w:val="gnkrckgcgsb"/>
          <w:rFonts w:ascii="Lucida Console" w:hAnsi="Lucida Console"/>
          <w:color w:val="000000"/>
          <w:sz w:val="22"/>
          <w:szCs w:val="22"/>
          <w:bdr w:val="none" w:sz="0" w:space="0" w:color="auto" w:frame="1"/>
        </w:rPr>
        <w:t>] :</w:t>
      </w:r>
      <w:proofErr w:type="gramEnd"/>
      <w:r w:rsidRPr="00F44B40">
        <w:rPr>
          <w:rStyle w:val="gnkrckgcgsb"/>
          <w:rFonts w:ascii="Lucida Console" w:hAnsi="Lucida Console"/>
          <w:color w:val="000000"/>
          <w:sz w:val="22"/>
          <w:szCs w:val="22"/>
          <w:bdr w:val="none" w:sz="0" w:space="0" w:color="auto" w:frame="1"/>
        </w:rPr>
        <w:t xml:space="preserve"> 0.0004677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Kappa :</w:t>
      </w:r>
      <w:proofErr w:type="gramEnd"/>
      <w:r w:rsidRPr="00F44B40">
        <w:rPr>
          <w:rStyle w:val="gnkrckgcgsb"/>
          <w:rFonts w:ascii="Lucida Console" w:hAnsi="Lucida Console"/>
          <w:color w:val="000000"/>
          <w:sz w:val="22"/>
          <w:szCs w:val="22"/>
          <w:bdr w:val="none" w:sz="0" w:space="0" w:color="auto" w:frame="1"/>
        </w:rPr>
        <w:t xml:space="preserve"> 0.2671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spellStart"/>
      <w:r w:rsidRPr="00F44B40">
        <w:rPr>
          <w:rStyle w:val="gnkrckgcgsb"/>
          <w:rFonts w:ascii="Lucida Console" w:hAnsi="Lucida Console"/>
          <w:color w:val="000000"/>
          <w:sz w:val="22"/>
          <w:szCs w:val="22"/>
          <w:bdr w:val="none" w:sz="0" w:space="0" w:color="auto" w:frame="1"/>
        </w:rPr>
        <w:t>Mcnemar's</w:t>
      </w:r>
      <w:proofErr w:type="spellEnd"/>
      <w:r w:rsidRPr="00F44B40">
        <w:rPr>
          <w:rStyle w:val="gnkrckgcgsb"/>
          <w:rFonts w:ascii="Lucida Console" w:hAnsi="Lucida Console"/>
          <w:color w:val="000000"/>
          <w:sz w:val="22"/>
          <w:szCs w:val="22"/>
          <w:bdr w:val="none" w:sz="0" w:space="0" w:color="auto" w:frame="1"/>
        </w:rPr>
        <w:t xml:space="preserve"> Test P-</w:t>
      </w:r>
      <w:proofErr w:type="gramStart"/>
      <w:r w:rsidRPr="00F44B40">
        <w:rPr>
          <w:rStyle w:val="gnkrckgcgsb"/>
          <w:rFonts w:ascii="Lucida Console" w:hAnsi="Lucida Console"/>
          <w:color w:val="000000"/>
          <w:sz w:val="22"/>
          <w:szCs w:val="22"/>
          <w:bdr w:val="none" w:sz="0" w:space="0" w:color="auto" w:frame="1"/>
        </w:rPr>
        <w:t>Value :</w:t>
      </w:r>
      <w:proofErr w:type="gramEnd"/>
      <w:r w:rsidRPr="00F44B40">
        <w:rPr>
          <w:rStyle w:val="gnkrckgcgsb"/>
          <w:rFonts w:ascii="Lucida Console" w:hAnsi="Lucida Console"/>
          <w:color w:val="000000"/>
          <w:sz w:val="22"/>
          <w:szCs w:val="22"/>
          <w:bdr w:val="none" w:sz="0" w:space="0" w:color="auto" w:frame="1"/>
        </w:rPr>
        <w:t xml:space="preserve"> &lt; 2.2e-16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Sensitivity :</w:t>
      </w:r>
      <w:proofErr w:type="gramEnd"/>
      <w:r w:rsidRPr="00F44B40">
        <w:rPr>
          <w:rStyle w:val="gnkrckgcgsb"/>
          <w:rFonts w:ascii="Lucida Console" w:hAnsi="Lucida Console"/>
          <w:color w:val="000000"/>
          <w:sz w:val="22"/>
          <w:szCs w:val="22"/>
          <w:bdr w:val="none" w:sz="0" w:space="0" w:color="auto" w:frame="1"/>
        </w:rPr>
        <w:t xml:space="preserve"> 0.9945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Specificity :</w:t>
      </w:r>
      <w:proofErr w:type="gramEnd"/>
      <w:r w:rsidRPr="00F44B40">
        <w:rPr>
          <w:rStyle w:val="gnkrckgcgsb"/>
          <w:rFonts w:ascii="Lucida Console" w:hAnsi="Lucida Console"/>
          <w:color w:val="000000"/>
          <w:sz w:val="22"/>
          <w:szCs w:val="22"/>
          <w:bdr w:val="none" w:sz="0" w:space="0" w:color="auto" w:frame="1"/>
        </w:rPr>
        <w:t xml:space="preserve"> 0.1858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spellStart"/>
      <w:r w:rsidRPr="00F44B40">
        <w:rPr>
          <w:rStyle w:val="gnkrckgcgsb"/>
          <w:rFonts w:ascii="Lucida Console" w:hAnsi="Lucida Console"/>
          <w:color w:val="000000"/>
          <w:sz w:val="22"/>
          <w:szCs w:val="22"/>
          <w:bdr w:val="none" w:sz="0" w:space="0" w:color="auto" w:frame="1"/>
        </w:rPr>
        <w:t>Pos</w:t>
      </w:r>
      <w:proofErr w:type="spellEnd"/>
      <w:r w:rsidRPr="00F44B40">
        <w:rPr>
          <w:rStyle w:val="gnkrckgcgsb"/>
          <w:rFonts w:ascii="Lucida Console" w:hAnsi="Lucida Console"/>
          <w:color w:val="000000"/>
          <w:sz w:val="22"/>
          <w:szCs w:val="22"/>
          <w:bdr w:val="none" w:sz="0" w:space="0" w:color="auto" w:frame="1"/>
        </w:rPr>
        <w:t xml:space="preserve"> </w:t>
      </w:r>
      <w:proofErr w:type="spellStart"/>
      <w:r w:rsidRPr="00F44B40">
        <w:rPr>
          <w:rStyle w:val="gnkrckgcgsb"/>
          <w:rFonts w:ascii="Lucida Console" w:hAnsi="Lucida Console"/>
          <w:color w:val="000000"/>
          <w:sz w:val="22"/>
          <w:szCs w:val="22"/>
          <w:bdr w:val="none" w:sz="0" w:space="0" w:color="auto" w:frame="1"/>
        </w:rPr>
        <w:t>Pred</w:t>
      </w:r>
      <w:proofErr w:type="spellEnd"/>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Value :</w:t>
      </w:r>
      <w:proofErr w:type="gramEnd"/>
      <w:r w:rsidRPr="00F44B40">
        <w:rPr>
          <w:rStyle w:val="gnkrckgcgsb"/>
          <w:rFonts w:ascii="Lucida Console" w:hAnsi="Lucida Console"/>
          <w:color w:val="000000"/>
          <w:sz w:val="22"/>
          <w:szCs w:val="22"/>
          <w:bdr w:val="none" w:sz="0" w:space="0" w:color="auto" w:frame="1"/>
        </w:rPr>
        <w:t xml:space="preserve"> 0.8795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Neg </w:t>
      </w:r>
      <w:proofErr w:type="spellStart"/>
      <w:r w:rsidRPr="00F44B40">
        <w:rPr>
          <w:rStyle w:val="gnkrckgcgsb"/>
          <w:rFonts w:ascii="Lucida Console" w:hAnsi="Lucida Console"/>
          <w:color w:val="000000"/>
          <w:sz w:val="22"/>
          <w:szCs w:val="22"/>
          <w:bdr w:val="none" w:sz="0" w:space="0" w:color="auto" w:frame="1"/>
        </w:rPr>
        <w:t>Pred</w:t>
      </w:r>
      <w:proofErr w:type="spellEnd"/>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Value :</w:t>
      </w:r>
      <w:proofErr w:type="gramEnd"/>
      <w:r w:rsidRPr="00F44B40">
        <w:rPr>
          <w:rStyle w:val="gnkrckgcgsb"/>
          <w:rFonts w:ascii="Lucida Console" w:hAnsi="Lucida Console"/>
          <w:color w:val="000000"/>
          <w:sz w:val="22"/>
          <w:szCs w:val="22"/>
          <w:bdr w:val="none" w:sz="0" w:space="0" w:color="auto" w:frame="1"/>
        </w:rPr>
        <w:t xml:space="preserve"> 0.8488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Prevalence :</w:t>
      </w:r>
      <w:proofErr w:type="gramEnd"/>
      <w:r w:rsidRPr="00F44B40">
        <w:rPr>
          <w:rStyle w:val="gnkrckgcgsb"/>
          <w:rFonts w:ascii="Lucida Console" w:hAnsi="Lucida Console"/>
          <w:color w:val="000000"/>
          <w:sz w:val="22"/>
          <w:szCs w:val="22"/>
          <w:bdr w:val="none" w:sz="0" w:space="0" w:color="auto" w:frame="1"/>
        </w:rPr>
        <w:t xml:space="preserve"> 0.8566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Detection </w:t>
      </w:r>
      <w:proofErr w:type="gramStart"/>
      <w:r w:rsidRPr="00F44B40">
        <w:rPr>
          <w:rStyle w:val="gnkrckgcgsb"/>
          <w:rFonts w:ascii="Lucida Console" w:hAnsi="Lucida Console"/>
          <w:color w:val="000000"/>
          <w:sz w:val="22"/>
          <w:szCs w:val="22"/>
          <w:bdr w:val="none" w:sz="0" w:space="0" w:color="auto" w:frame="1"/>
        </w:rPr>
        <w:t>Rate :</w:t>
      </w:r>
      <w:proofErr w:type="gramEnd"/>
      <w:r w:rsidRPr="00F44B40">
        <w:rPr>
          <w:rStyle w:val="gnkrckgcgsb"/>
          <w:rFonts w:ascii="Lucida Console" w:hAnsi="Lucida Console"/>
          <w:color w:val="000000"/>
          <w:sz w:val="22"/>
          <w:szCs w:val="22"/>
          <w:bdr w:val="none" w:sz="0" w:space="0" w:color="auto" w:frame="1"/>
        </w:rPr>
        <w:t xml:space="preserve"> 0.8519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Detection </w:t>
      </w:r>
      <w:proofErr w:type="gramStart"/>
      <w:r w:rsidRPr="00F44B40">
        <w:rPr>
          <w:rStyle w:val="gnkrckgcgsb"/>
          <w:rFonts w:ascii="Lucida Console" w:hAnsi="Lucida Console"/>
          <w:color w:val="000000"/>
          <w:sz w:val="22"/>
          <w:szCs w:val="22"/>
          <w:bdr w:val="none" w:sz="0" w:space="0" w:color="auto" w:frame="1"/>
        </w:rPr>
        <w:t>Prevalence :</w:t>
      </w:r>
      <w:proofErr w:type="gramEnd"/>
      <w:r w:rsidRPr="00F44B40">
        <w:rPr>
          <w:rStyle w:val="gnkrckgcgsb"/>
          <w:rFonts w:ascii="Lucida Console" w:hAnsi="Lucida Console"/>
          <w:color w:val="000000"/>
          <w:sz w:val="22"/>
          <w:szCs w:val="22"/>
          <w:bdr w:val="none" w:sz="0" w:space="0" w:color="auto" w:frame="1"/>
        </w:rPr>
        <w:t xml:space="preserve"> 0.9686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Balanced </w:t>
      </w:r>
      <w:proofErr w:type="gramStart"/>
      <w:r w:rsidRPr="00F44B40">
        <w:rPr>
          <w:rStyle w:val="gnkrckgcgsb"/>
          <w:rFonts w:ascii="Lucida Console" w:hAnsi="Lucida Console"/>
          <w:color w:val="000000"/>
          <w:sz w:val="22"/>
          <w:szCs w:val="22"/>
          <w:bdr w:val="none" w:sz="0" w:space="0" w:color="auto" w:frame="1"/>
        </w:rPr>
        <w:t>Accuracy :</w:t>
      </w:r>
      <w:proofErr w:type="gramEnd"/>
      <w:r w:rsidRPr="00F44B40">
        <w:rPr>
          <w:rStyle w:val="gnkrckgcgsb"/>
          <w:rFonts w:ascii="Lucida Console" w:hAnsi="Lucida Console"/>
          <w:color w:val="000000"/>
          <w:sz w:val="22"/>
          <w:szCs w:val="22"/>
          <w:bdr w:val="none" w:sz="0" w:space="0" w:color="auto" w:frame="1"/>
        </w:rPr>
        <w:t xml:space="preserve"> 0.5901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
    <w:p w:rsidR="00DC651C" w:rsidRPr="00F44B40" w:rsidRDefault="00DC651C"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'Positive' </w:t>
      </w:r>
      <w:proofErr w:type="gramStart"/>
      <w:r w:rsidRPr="00F44B40">
        <w:rPr>
          <w:rStyle w:val="gnkrckgcgsb"/>
          <w:rFonts w:ascii="Lucida Console" w:hAnsi="Lucida Console"/>
          <w:color w:val="000000"/>
          <w:sz w:val="22"/>
          <w:szCs w:val="22"/>
          <w:bdr w:val="none" w:sz="0" w:space="0" w:color="auto" w:frame="1"/>
        </w:rPr>
        <w:t>Class :</w:t>
      </w:r>
      <w:proofErr w:type="gramEnd"/>
      <w:r w:rsidRPr="00F44B40">
        <w:rPr>
          <w:rStyle w:val="gnkrckgcgsb"/>
          <w:rFonts w:ascii="Lucida Console" w:hAnsi="Lucida Console"/>
          <w:color w:val="000000"/>
          <w:sz w:val="22"/>
          <w:szCs w:val="22"/>
          <w:bdr w:val="none" w:sz="0" w:space="0" w:color="auto" w:frame="1"/>
        </w:rPr>
        <w:t xml:space="preserve"> 0               </w:t>
      </w:r>
    </w:p>
    <w:p w:rsidR="00DC651C" w:rsidRPr="00F44B40" w:rsidRDefault="00DC651C" w:rsidP="00F44B40">
      <w:pPr>
        <w:pStyle w:val="HTMLPreformatted"/>
        <w:shd w:val="clear" w:color="auto" w:fill="FFFFFF"/>
        <w:spacing w:before="240" w:line="187" w:lineRule="atLeast"/>
        <w:contextualSpacing/>
        <w:rPr>
          <w:rFonts w:ascii="Lucida Console" w:hAnsi="Lucida Console"/>
          <w:color w:val="000000"/>
          <w:sz w:val="22"/>
          <w:szCs w:val="22"/>
        </w:rPr>
      </w:pPr>
      <w:r w:rsidRPr="00F44B40">
        <w:rPr>
          <w:rStyle w:val="gnkrckgcgsb"/>
          <w:rFonts w:ascii="Lucida Console" w:hAnsi="Lucida Console"/>
          <w:color w:val="000000"/>
          <w:sz w:val="22"/>
          <w:szCs w:val="22"/>
          <w:bdr w:val="none" w:sz="0" w:space="0" w:color="auto" w:frame="1"/>
        </w:rPr>
        <w:t xml:space="preserve">                                   </w:t>
      </w:r>
    </w:p>
    <w:p w:rsidR="00DC651C" w:rsidRPr="00F44B40" w:rsidRDefault="00DC651C" w:rsidP="00F44B40">
      <w:pPr>
        <w:spacing w:before="240"/>
        <w:contextualSpacing/>
      </w:pPr>
    </w:p>
    <w:p w:rsidR="00EE3E95" w:rsidRPr="00F44B40" w:rsidRDefault="00EE3E95" w:rsidP="00F44B40">
      <w:pPr>
        <w:spacing w:before="240"/>
        <w:contextualSpacing/>
      </w:pPr>
      <w:r w:rsidRPr="00F44B40">
        <w:t xml:space="preserve">The accuracy is pretty much the same ~ 87% on both training dataset and validation dataset. </w:t>
      </w:r>
    </w:p>
    <w:p w:rsidR="00EE3E95" w:rsidRPr="00F44B40" w:rsidRDefault="00EE3E95" w:rsidP="00F44B40">
      <w:pPr>
        <w:spacing w:before="240"/>
        <w:contextualSpacing/>
        <w:rPr>
          <w:u w:val="single"/>
        </w:rPr>
      </w:pPr>
      <w:r w:rsidRPr="00F44B40">
        <w:rPr>
          <w:u w:val="single"/>
        </w:rPr>
        <w:t>2</w:t>
      </w:r>
      <w:r w:rsidRPr="00F44B40">
        <w:rPr>
          <w:u w:val="single"/>
          <w:vertAlign w:val="superscript"/>
        </w:rPr>
        <w:t>nd</w:t>
      </w:r>
      <w:r w:rsidRPr="00F44B40">
        <w:rPr>
          <w:u w:val="single"/>
        </w:rPr>
        <w:t xml:space="preserve"> Model </w:t>
      </w:r>
    </w:p>
    <w:p w:rsidR="00EE3E95" w:rsidRPr="00F44B40" w:rsidRDefault="00F6097D" w:rsidP="00F44B40">
      <w:pPr>
        <w:spacing w:before="240"/>
        <w:contextualSpacing/>
      </w:pPr>
      <w:r w:rsidRPr="00F44B40">
        <w:t>Exploratory analysis</w:t>
      </w:r>
      <w:r w:rsidR="00EE3E95" w:rsidRPr="00F44B40">
        <w:t xml:space="preserve">: use logistic regression to determine which variable </w:t>
      </w:r>
      <w:r w:rsidR="00E30324" w:rsidRPr="00F44B40">
        <w:t xml:space="preserve">will influence the target of customer lifetime value </w:t>
      </w:r>
    </w:p>
    <w:p w:rsidR="00F6097D" w:rsidRPr="00F44B40" w:rsidRDefault="00F6097D" w:rsidP="00F44B40">
      <w:pPr>
        <w:pStyle w:val="HTMLPreformatted"/>
        <w:shd w:val="clear" w:color="auto" w:fill="FFFFFF"/>
        <w:spacing w:before="240" w:line="187" w:lineRule="atLeast"/>
        <w:contextualSpacing/>
        <w:rPr>
          <w:rStyle w:val="gnkrckgcmrb"/>
          <w:rFonts w:ascii="Lucida Console" w:hAnsi="Lucida Console"/>
          <w:color w:val="0000FF"/>
          <w:sz w:val="22"/>
          <w:szCs w:val="22"/>
        </w:rPr>
      </w:pPr>
      <w:r w:rsidRPr="00F44B40">
        <w:rPr>
          <w:rStyle w:val="gnkrckgcmsb"/>
          <w:rFonts w:ascii="Lucida Console" w:hAnsi="Lucida Console"/>
          <w:color w:val="0000FF"/>
          <w:sz w:val="22"/>
          <w:szCs w:val="22"/>
        </w:rPr>
        <w:t xml:space="preserve">&gt; </w:t>
      </w:r>
      <w:r w:rsidRPr="00F44B40">
        <w:rPr>
          <w:rStyle w:val="gnkrckgcmrb"/>
          <w:rFonts w:ascii="Lucida Console" w:hAnsi="Lucida Console"/>
          <w:color w:val="0000FF"/>
          <w:sz w:val="22"/>
          <w:szCs w:val="22"/>
        </w:rPr>
        <w:t>summary(</w:t>
      </w:r>
      <w:proofErr w:type="spellStart"/>
      <w:proofErr w:type="gramStart"/>
      <w:r w:rsidRPr="00F44B40">
        <w:rPr>
          <w:rStyle w:val="gnkrckgcmrb"/>
          <w:rFonts w:ascii="Lucida Console" w:hAnsi="Lucida Console"/>
          <w:color w:val="0000FF"/>
          <w:sz w:val="22"/>
          <w:szCs w:val="22"/>
        </w:rPr>
        <w:t>Customer.Lifetime.Value</w:t>
      </w:r>
      <w:proofErr w:type="spellEnd"/>
      <w:proofErr w:type="gramEnd"/>
      <w:r w:rsidRPr="00F44B40">
        <w:rPr>
          <w:rStyle w:val="gnkrckgcmrb"/>
          <w:rFonts w:ascii="Lucida Console" w:hAnsi="Lucida Console"/>
          <w:color w:val="0000FF"/>
          <w:sz w:val="22"/>
          <w:szCs w:val="22"/>
        </w:rPr>
        <w:t>)</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Min. 1st Qu.  Median    Mean 3rd Qu.    Max.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1898    3994    5780    8005    8962   83325 </w:t>
      </w:r>
    </w:p>
    <w:p w:rsidR="008C6334" w:rsidRPr="00F44B40" w:rsidRDefault="008C633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8C6334" w:rsidRPr="00F44B40" w:rsidRDefault="008C6334"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8C6334" w:rsidRPr="00F44B40" w:rsidRDefault="008C6334" w:rsidP="00F44B40">
      <w:pPr>
        <w:pStyle w:val="HTMLPreformatted"/>
        <w:shd w:val="clear" w:color="auto" w:fill="FFFFFF"/>
        <w:spacing w:before="240" w:line="187" w:lineRule="atLeast"/>
        <w:contextualSpacing/>
        <w:rPr>
          <w:rFonts w:ascii="Lucida Console" w:hAnsi="Lucida Console"/>
          <w:color w:val="000000"/>
          <w:sz w:val="22"/>
          <w:szCs w:val="22"/>
        </w:rPr>
      </w:pPr>
    </w:p>
    <w:p w:rsidR="00E30324" w:rsidRPr="00F44B40" w:rsidRDefault="008C6334" w:rsidP="00F44B40">
      <w:pPr>
        <w:spacing w:before="240"/>
        <w:contextualSpacing/>
      </w:pPr>
      <w:r w:rsidRPr="00F44B40">
        <w:rPr>
          <w:noProof/>
        </w:rPr>
        <w:drawing>
          <wp:inline distT="0" distB="0" distL="0" distR="0" wp14:anchorId="2E5AA654" wp14:editId="66ABB8F5">
            <wp:extent cx="5545895" cy="2994463"/>
            <wp:effectExtent l="0" t="0" r="0" b="0"/>
            <wp:docPr id="4" name="Content Placeholder 3">
              <a:extLst xmlns:a="http://schemas.openxmlformats.org/drawingml/2006/main">
                <a:ext uri="{FF2B5EF4-FFF2-40B4-BE49-F238E27FC236}">
                  <a16:creationId xmlns:a16="http://schemas.microsoft.com/office/drawing/2014/main" id="{A511C8FE-BDB1-4CFE-AA0A-92C64E0C0E3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511C8FE-BDB1-4CFE-AA0A-92C64E0C0E3C}"/>
                        </a:ext>
                      </a:extLst>
                    </pic:cNvPr>
                    <pic:cNvPicPr>
                      <a:picLocks noGrp="1" noChangeAspect="1"/>
                    </pic:cNvPicPr>
                  </pic:nvPicPr>
                  <pic:blipFill>
                    <a:blip r:embed="rId7"/>
                    <a:stretch>
                      <a:fillRect/>
                    </a:stretch>
                  </pic:blipFill>
                  <pic:spPr>
                    <a:xfrm>
                      <a:off x="0" y="0"/>
                      <a:ext cx="5545895" cy="2994463"/>
                    </a:xfrm>
                    <a:prstGeom prst="rect">
                      <a:avLst/>
                    </a:prstGeom>
                  </pic:spPr>
                </pic:pic>
              </a:graphicData>
            </a:graphic>
          </wp:inline>
        </w:drawing>
      </w:r>
    </w:p>
    <w:p w:rsidR="003C08B3" w:rsidRPr="00F44B40" w:rsidRDefault="003C08B3" w:rsidP="00F44B40">
      <w:pPr>
        <w:spacing w:before="240"/>
        <w:contextualSpacing/>
      </w:pPr>
      <w:r w:rsidRPr="00F44B40">
        <w:t>CLV is skewed to the right</w:t>
      </w:r>
    </w:p>
    <w:p w:rsidR="008C6334" w:rsidRPr="00F44B40" w:rsidRDefault="009E7B44" w:rsidP="00F44B40">
      <w:pPr>
        <w:spacing w:before="240"/>
        <w:contextualSpacing/>
      </w:pPr>
      <w:r w:rsidRPr="00F44B40">
        <w:t xml:space="preserve">We set the target </w:t>
      </w:r>
      <w:r w:rsidR="008C6334" w:rsidRPr="00F44B40">
        <w:t xml:space="preserve">CLV at $8000 because it is close to the mean </w:t>
      </w:r>
    </w:p>
    <w:p w:rsidR="009E7B44" w:rsidRPr="00F44B40" w:rsidRDefault="009E7B44" w:rsidP="00F44B40">
      <w:pPr>
        <w:spacing w:before="240"/>
        <w:contextualSpacing/>
        <w:rPr>
          <w:u w:val="single"/>
        </w:rPr>
      </w:pPr>
      <w:r w:rsidRPr="00F44B40">
        <w:rPr>
          <w:u w:val="single"/>
        </w:rPr>
        <w:t xml:space="preserve">Model </w:t>
      </w:r>
    </w:p>
    <w:p w:rsidR="00F6097D" w:rsidRPr="00F44B40" w:rsidRDefault="00F6097D" w:rsidP="00F44B40">
      <w:pPr>
        <w:pStyle w:val="HTMLPreformatted"/>
        <w:shd w:val="clear" w:color="auto" w:fill="FFFFFF"/>
        <w:spacing w:before="240" w:line="187" w:lineRule="atLeast"/>
        <w:contextualSpacing/>
        <w:rPr>
          <w:rStyle w:val="gnkrckgcmrb"/>
          <w:rFonts w:ascii="Lucida Console" w:hAnsi="Lucida Console"/>
          <w:color w:val="0000FF"/>
          <w:sz w:val="22"/>
          <w:szCs w:val="22"/>
        </w:rPr>
      </w:pPr>
      <w:r w:rsidRPr="00F44B40">
        <w:rPr>
          <w:rStyle w:val="gnkrckgcmsb"/>
          <w:rFonts w:ascii="Lucida Console" w:hAnsi="Lucida Console"/>
          <w:color w:val="0000FF"/>
          <w:sz w:val="22"/>
          <w:szCs w:val="22"/>
        </w:rPr>
        <w:t xml:space="preserve">&gt; </w:t>
      </w:r>
      <w:r w:rsidRPr="00F44B40">
        <w:rPr>
          <w:rStyle w:val="gnkrckgcmrb"/>
          <w:rFonts w:ascii="Lucida Console" w:hAnsi="Lucida Console"/>
          <w:color w:val="0000FF"/>
          <w:sz w:val="22"/>
          <w:szCs w:val="22"/>
        </w:rPr>
        <w:t>summary(</w:t>
      </w:r>
      <w:proofErr w:type="spellStart"/>
      <w:r w:rsidRPr="00F44B40">
        <w:rPr>
          <w:rStyle w:val="gnkrckgcmrb"/>
          <w:rFonts w:ascii="Lucida Console" w:hAnsi="Lucida Console"/>
          <w:color w:val="0000FF"/>
          <w:sz w:val="22"/>
          <w:szCs w:val="22"/>
        </w:rPr>
        <w:t>Regression_Test</w:t>
      </w:r>
      <w:proofErr w:type="spellEnd"/>
      <w:r w:rsidRPr="00F44B40">
        <w:rPr>
          <w:rStyle w:val="gnkrckgcmrb"/>
          <w:rFonts w:ascii="Lucida Console" w:hAnsi="Lucida Console"/>
          <w:color w:val="0000FF"/>
          <w:sz w:val="22"/>
          <w:szCs w:val="22"/>
        </w:rPr>
        <w:t>)</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Call:</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proofErr w:type="gramStart"/>
      <w:r w:rsidRPr="00F44B40">
        <w:rPr>
          <w:rStyle w:val="gnkrckgcgsb"/>
          <w:rFonts w:ascii="Lucida Console" w:hAnsi="Lucida Console"/>
          <w:color w:val="000000"/>
          <w:sz w:val="22"/>
          <w:szCs w:val="22"/>
          <w:bdr w:val="none" w:sz="0" w:space="0" w:color="auto" w:frame="1"/>
        </w:rPr>
        <w:t>glm</w:t>
      </w:r>
      <w:proofErr w:type="spellEnd"/>
      <w:r w:rsidRPr="00F44B40">
        <w:rPr>
          <w:rStyle w:val="gnkrckgcgsb"/>
          <w:rFonts w:ascii="Lucida Console" w:hAnsi="Lucida Console"/>
          <w:color w:val="000000"/>
          <w:sz w:val="22"/>
          <w:szCs w:val="22"/>
          <w:bdr w:val="none" w:sz="0" w:space="0" w:color="auto" w:frame="1"/>
        </w:rPr>
        <w:t>(</w:t>
      </w:r>
      <w:proofErr w:type="gramEnd"/>
      <w:r w:rsidRPr="00F44B40">
        <w:rPr>
          <w:rStyle w:val="gnkrckgcgsb"/>
          <w:rFonts w:ascii="Lucida Console" w:hAnsi="Lucida Console"/>
          <w:color w:val="000000"/>
          <w:sz w:val="22"/>
          <w:szCs w:val="22"/>
          <w:bdr w:val="none" w:sz="0" w:space="0" w:color="auto" w:frame="1"/>
        </w:rPr>
        <w:t xml:space="preserve">formula = </w:t>
      </w:r>
      <w:proofErr w:type="spellStart"/>
      <w:r w:rsidRPr="00F44B40">
        <w:rPr>
          <w:rStyle w:val="gnkrckgcgsb"/>
          <w:rFonts w:ascii="Lucida Console" w:hAnsi="Lucida Console"/>
          <w:color w:val="000000"/>
          <w:sz w:val="22"/>
          <w:szCs w:val="22"/>
          <w:bdr w:val="none" w:sz="0" w:space="0" w:color="auto" w:frame="1"/>
        </w:rPr>
        <w:t>Customer.Lifetime.Value</w:t>
      </w:r>
      <w:proofErr w:type="spellEnd"/>
      <w:r w:rsidRPr="00F44B40">
        <w:rPr>
          <w:rStyle w:val="gnkrckgcgsb"/>
          <w:rFonts w:ascii="Lucida Console" w:hAnsi="Lucida Console"/>
          <w:color w:val="000000"/>
          <w:sz w:val="22"/>
          <w:szCs w:val="22"/>
          <w:bdr w:val="none" w:sz="0" w:space="0" w:color="auto" w:frame="1"/>
        </w:rPr>
        <w:t xml:space="preserve"> ~ ., family = "binomial",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data = </w:t>
      </w:r>
      <w:proofErr w:type="spellStart"/>
      <w:r w:rsidRPr="00F44B40">
        <w:rPr>
          <w:rStyle w:val="gnkrckgcgsb"/>
          <w:rFonts w:ascii="Lucida Console" w:hAnsi="Lucida Console"/>
          <w:color w:val="000000"/>
          <w:sz w:val="22"/>
          <w:szCs w:val="22"/>
          <w:bdr w:val="none" w:sz="0" w:space="0" w:color="auto" w:frame="1"/>
        </w:rPr>
        <w:t>TargetDem.df</w:t>
      </w:r>
      <w:proofErr w:type="spellEnd"/>
      <w:r w:rsidRPr="00F44B40">
        <w:rPr>
          <w:rStyle w:val="gnkrckgcgsb"/>
          <w:rFonts w:ascii="Lucida Console" w:hAnsi="Lucida Console"/>
          <w:color w:val="000000"/>
          <w:sz w:val="22"/>
          <w:szCs w:val="22"/>
          <w:bdr w:val="none" w:sz="0" w:space="0" w:color="auto" w:frame="1"/>
        </w:rPr>
        <w:t>)</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Deviance Residuals: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Min       1Q   Median       3Q      Max  </w:t>
      </w:r>
    </w:p>
    <w:p w:rsidR="00F6097D" w:rsidRPr="00F44B40" w:rsidRDefault="00F6097D" w:rsidP="00F44B40">
      <w:pPr>
        <w:pStyle w:val="HTMLPreformatted"/>
        <w:shd w:val="clear" w:color="auto" w:fill="FFFFFF"/>
        <w:spacing w:before="240" w:line="187" w:lineRule="atLeast"/>
        <w:contextualSpacing/>
        <w:rPr>
          <w:rFonts w:ascii="Lucida Console" w:hAnsi="Lucida Console"/>
          <w:color w:val="000000"/>
          <w:sz w:val="22"/>
          <w:szCs w:val="22"/>
        </w:rPr>
      </w:pPr>
      <w:r w:rsidRPr="00F44B40">
        <w:rPr>
          <w:rStyle w:val="gnkrckgcgsb"/>
          <w:rFonts w:ascii="Lucida Console" w:hAnsi="Lucida Console"/>
          <w:color w:val="000000"/>
          <w:sz w:val="22"/>
          <w:szCs w:val="22"/>
          <w:bdr w:val="none" w:sz="0" w:space="0" w:color="auto" w:frame="1"/>
        </w:rPr>
        <w:t>-1.</w:t>
      </w:r>
      <w:proofErr w:type="gramStart"/>
      <w:r w:rsidRPr="00F44B40">
        <w:rPr>
          <w:rStyle w:val="gnkrckgcgsb"/>
          <w:rFonts w:ascii="Lucida Console" w:hAnsi="Lucida Console"/>
          <w:color w:val="000000"/>
          <w:sz w:val="22"/>
          <w:szCs w:val="22"/>
          <w:bdr w:val="none" w:sz="0" w:space="0" w:color="auto" w:frame="1"/>
        </w:rPr>
        <w:t>8892  -</w:t>
      </w:r>
      <w:proofErr w:type="gramEnd"/>
      <w:r w:rsidRPr="00F44B40">
        <w:rPr>
          <w:rStyle w:val="gnkrckgcgsb"/>
          <w:rFonts w:ascii="Lucida Console" w:hAnsi="Lucida Console"/>
          <w:color w:val="000000"/>
          <w:sz w:val="22"/>
          <w:szCs w:val="22"/>
          <w:bdr w:val="none" w:sz="0" w:space="0" w:color="auto" w:frame="1"/>
        </w:rPr>
        <w:t xml:space="preserve">0.7449  -0.6693   0.9814   1.9919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spellStart"/>
      <w:r w:rsidRPr="00F44B40">
        <w:rPr>
          <w:rStyle w:val="gnkrckgcgsb"/>
          <w:rFonts w:ascii="Lucida Console" w:hAnsi="Lucida Console"/>
          <w:color w:val="000000"/>
          <w:sz w:val="22"/>
          <w:szCs w:val="22"/>
          <w:bdr w:val="none" w:sz="0" w:space="0" w:color="auto" w:frame="1"/>
        </w:rPr>
        <w:t>Pr</w:t>
      </w:r>
      <w:proofErr w:type="spellEnd"/>
      <w:r w:rsidRPr="00F44B40">
        <w:rPr>
          <w:rStyle w:val="gnkrckgcgsb"/>
          <w:rFonts w:ascii="Lucida Console" w:hAnsi="Lucida Console"/>
          <w:color w:val="000000"/>
          <w:sz w:val="22"/>
          <w:szCs w:val="22"/>
          <w:bdr w:val="none" w:sz="0" w:space="0" w:color="auto" w:frame="1"/>
        </w:rPr>
        <w:t xml:space="preserve">(&gt;|z|)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w:t>
      </w:r>
      <w:proofErr w:type="gramStart"/>
      <w:r w:rsidRPr="00F44B40">
        <w:rPr>
          <w:rStyle w:val="gnkrckgcgsb"/>
          <w:rFonts w:ascii="Lucida Console" w:hAnsi="Lucida Console"/>
          <w:color w:val="000000"/>
          <w:sz w:val="22"/>
          <w:szCs w:val="22"/>
          <w:bdr w:val="none" w:sz="0" w:space="0" w:color="auto" w:frame="1"/>
        </w:rPr>
        <w:t xml:space="preserve">Intercept)   </w:t>
      </w:r>
      <w:proofErr w:type="gramEnd"/>
      <w:r w:rsidRPr="00F44B40">
        <w:rPr>
          <w:rStyle w:val="gnkrckgcgsb"/>
          <w:rFonts w:ascii="Lucida Console" w:hAnsi="Lucida Console"/>
          <w:color w:val="000000"/>
          <w:sz w:val="22"/>
          <w:szCs w:val="22"/>
          <w:bdr w:val="none" w:sz="0" w:space="0" w:color="auto" w:frame="1"/>
        </w:rPr>
        <w:t xml:space="preserve">                1.81e-13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StateCalifornia</w:t>
      </w:r>
      <w:proofErr w:type="spellEnd"/>
      <w:r w:rsidRPr="00F44B40">
        <w:rPr>
          <w:rStyle w:val="gnkrckgcgsb"/>
          <w:rFonts w:ascii="Lucida Console" w:hAnsi="Lucida Console"/>
          <w:color w:val="000000"/>
          <w:sz w:val="22"/>
          <w:szCs w:val="22"/>
          <w:bdr w:val="none" w:sz="0" w:space="0" w:color="auto" w:frame="1"/>
        </w:rPr>
        <w:t xml:space="preserve">                0.56045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StateNevada</w:t>
      </w:r>
      <w:proofErr w:type="spellEnd"/>
      <w:r w:rsidRPr="00F44B40">
        <w:rPr>
          <w:rStyle w:val="gnkrckgcgsb"/>
          <w:rFonts w:ascii="Lucida Console" w:hAnsi="Lucida Console"/>
          <w:color w:val="000000"/>
          <w:sz w:val="22"/>
          <w:szCs w:val="22"/>
          <w:bdr w:val="none" w:sz="0" w:space="0" w:color="auto" w:frame="1"/>
        </w:rPr>
        <w:t xml:space="preserve">                    0.61999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StateOregon</w:t>
      </w:r>
      <w:proofErr w:type="spellEnd"/>
      <w:r w:rsidRPr="00F44B40">
        <w:rPr>
          <w:rStyle w:val="gnkrckgcgsb"/>
          <w:rFonts w:ascii="Lucida Console" w:hAnsi="Lucida Console"/>
          <w:color w:val="000000"/>
          <w:sz w:val="22"/>
          <w:szCs w:val="22"/>
          <w:bdr w:val="none" w:sz="0" w:space="0" w:color="auto" w:frame="1"/>
        </w:rPr>
        <w:t xml:space="preserve">                    0.42310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StateWashington</w:t>
      </w:r>
      <w:proofErr w:type="spellEnd"/>
      <w:r w:rsidRPr="00F44B40">
        <w:rPr>
          <w:rStyle w:val="gnkrckgcgsb"/>
          <w:rFonts w:ascii="Lucida Console" w:hAnsi="Lucida Console"/>
          <w:color w:val="000000"/>
          <w:sz w:val="22"/>
          <w:szCs w:val="22"/>
          <w:bdr w:val="none" w:sz="0" w:space="0" w:color="auto" w:frame="1"/>
        </w:rPr>
        <w:t xml:space="preserve">                0.65033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EducationCollege</w:t>
      </w:r>
      <w:proofErr w:type="spellEnd"/>
      <w:r w:rsidRPr="00F44B40">
        <w:rPr>
          <w:rStyle w:val="gnkrckgcgsb"/>
          <w:rFonts w:ascii="Lucida Console" w:hAnsi="Lucida Console"/>
          <w:color w:val="000000"/>
          <w:sz w:val="22"/>
          <w:szCs w:val="22"/>
          <w:bdr w:val="none" w:sz="0" w:space="0" w:color="auto" w:frame="1"/>
        </w:rPr>
        <w:t xml:space="preserve">               0.93951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EducationDoctor</w:t>
      </w:r>
      <w:proofErr w:type="spellEnd"/>
      <w:r w:rsidRPr="00F44B40">
        <w:rPr>
          <w:rStyle w:val="gnkrckgcgsb"/>
          <w:rFonts w:ascii="Lucida Console" w:hAnsi="Lucida Console"/>
          <w:color w:val="000000"/>
          <w:sz w:val="22"/>
          <w:szCs w:val="22"/>
          <w:bdr w:val="none" w:sz="0" w:space="0" w:color="auto" w:frame="1"/>
        </w:rPr>
        <w:t xml:space="preserve">                0.75412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EducationHigh</w:t>
      </w:r>
      <w:proofErr w:type="spellEnd"/>
      <w:r w:rsidRPr="00F44B40">
        <w:rPr>
          <w:rStyle w:val="gnkrckgcgsb"/>
          <w:rFonts w:ascii="Lucida Console" w:hAnsi="Lucida Console"/>
          <w:color w:val="000000"/>
          <w:sz w:val="22"/>
          <w:szCs w:val="22"/>
          <w:bdr w:val="none" w:sz="0" w:space="0" w:color="auto" w:frame="1"/>
        </w:rPr>
        <w:t xml:space="preserve"> School or </w:t>
      </w:r>
      <w:proofErr w:type="gramStart"/>
      <w:r w:rsidRPr="00F44B40">
        <w:rPr>
          <w:rStyle w:val="gnkrckgcgsb"/>
          <w:rFonts w:ascii="Lucida Console" w:hAnsi="Lucida Console"/>
          <w:color w:val="000000"/>
          <w:sz w:val="22"/>
          <w:szCs w:val="22"/>
          <w:bdr w:val="none" w:sz="0" w:space="0" w:color="auto" w:frame="1"/>
        </w:rPr>
        <w:t>Below  0.06030</w:t>
      </w:r>
      <w:proofErr w:type="gramEnd"/>
      <w:r w:rsidRPr="00F44B40">
        <w:rPr>
          <w:rStyle w:val="gnkrckgcgsb"/>
          <w:rFonts w:ascii="Lucida Console" w:hAnsi="Lucida Console"/>
          <w:color w:val="000000"/>
          <w:sz w:val="22"/>
          <w:szCs w:val="22"/>
          <w:bdr w:val="none" w:sz="0" w:space="0" w:color="auto" w:frame="1"/>
        </w:rPr>
        <w:t xml:space="preserve"> .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EducationMaster</w:t>
      </w:r>
      <w:proofErr w:type="spellEnd"/>
      <w:r w:rsidRPr="00F44B40">
        <w:rPr>
          <w:rStyle w:val="gnkrckgcgsb"/>
          <w:rFonts w:ascii="Lucida Console" w:hAnsi="Lucida Console"/>
          <w:color w:val="000000"/>
          <w:sz w:val="22"/>
          <w:szCs w:val="22"/>
          <w:bdr w:val="none" w:sz="0" w:space="0" w:color="auto" w:frame="1"/>
        </w:rPr>
        <w:t xml:space="preserve">                0.25252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EmploymentStatusEmployed</w:t>
      </w:r>
      <w:proofErr w:type="spellEnd"/>
      <w:r w:rsidRPr="00F44B40">
        <w:rPr>
          <w:rStyle w:val="gnkrckgcgsb"/>
          <w:rFonts w:ascii="Lucida Console" w:hAnsi="Lucida Console"/>
          <w:color w:val="000000"/>
          <w:sz w:val="22"/>
          <w:szCs w:val="22"/>
          <w:bdr w:val="none" w:sz="0" w:space="0" w:color="auto" w:frame="1"/>
        </w:rPr>
        <w:t xml:space="preserve">       0.90995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EmploymentStatusMedical</w:t>
      </w:r>
      <w:proofErr w:type="spellEnd"/>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Leave  0.50547</w:t>
      </w:r>
      <w:proofErr w:type="gramEnd"/>
      <w:r w:rsidRPr="00F44B40">
        <w:rPr>
          <w:rStyle w:val="gnkrckgcgsb"/>
          <w:rFonts w:ascii="Lucida Console" w:hAnsi="Lucida Console"/>
          <w:color w:val="000000"/>
          <w:sz w:val="22"/>
          <w:szCs w:val="22"/>
          <w:bdr w:val="none" w:sz="0" w:space="0" w:color="auto" w:frame="1"/>
        </w:rPr>
        <w:t xml:space="preserve">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EmploymentStatusRetired</w:t>
      </w:r>
      <w:proofErr w:type="spellEnd"/>
      <w:r w:rsidRPr="00F44B40">
        <w:rPr>
          <w:rStyle w:val="gnkrckgcgsb"/>
          <w:rFonts w:ascii="Lucida Console" w:hAnsi="Lucida Console"/>
          <w:color w:val="000000"/>
          <w:sz w:val="22"/>
          <w:szCs w:val="22"/>
          <w:bdr w:val="none" w:sz="0" w:space="0" w:color="auto" w:frame="1"/>
        </w:rPr>
        <w:t xml:space="preserve">        0.32143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EmploymentStatusUnemployed</w:t>
      </w:r>
      <w:proofErr w:type="spellEnd"/>
      <w:r w:rsidRPr="00F44B40">
        <w:rPr>
          <w:rStyle w:val="gnkrckgcgsb"/>
          <w:rFonts w:ascii="Lucida Console" w:hAnsi="Lucida Console"/>
          <w:color w:val="000000"/>
          <w:sz w:val="22"/>
          <w:szCs w:val="22"/>
          <w:bdr w:val="none" w:sz="0" w:space="0" w:color="auto" w:frame="1"/>
        </w:rPr>
        <w:t xml:space="preserve">     0.19688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GenderM</w:t>
      </w:r>
      <w:proofErr w:type="spellEnd"/>
      <w:r w:rsidRPr="00F44B40">
        <w:rPr>
          <w:rStyle w:val="gnkrckgcgsb"/>
          <w:rFonts w:ascii="Lucida Console" w:hAnsi="Lucida Console"/>
          <w:color w:val="000000"/>
          <w:sz w:val="22"/>
          <w:szCs w:val="22"/>
          <w:bdr w:val="none" w:sz="0" w:space="0" w:color="auto" w:frame="1"/>
        </w:rPr>
        <w:t xml:space="preserve">                        0.38505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Income                         0.17996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Location.CodeSuburban</w:t>
      </w:r>
      <w:proofErr w:type="spellEnd"/>
      <w:r w:rsidRPr="00F44B40">
        <w:rPr>
          <w:rStyle w:val="gnkrckgcgsb"/>
          <w:rFonts w:ascii="Lucida Console" w:hAnsi="Lucida Console"/>
          <w:color w:val="000000"/>
          <w:sz w:val="22"/>
          <w:szCs w:val="22"/>
          <w:bdr w:val="none" w:sz="0" w:space="0" w:color="auto" w:frame="1"/>
        </w:rPr>
        <w:t xml:space="preserve">          0.33043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Location.CodeUrban</w:t>
      </w:r>
      <w:proofErr w:type="spellEnd"/>
      <w:r w:rsidRPr="00F44B40">
        <w:rPr>
          <w:rStyle w:val="gnkrckgcgsb"/>
          <w:rFonts w:ascii="Lucida Console" w:hAnsi="Lucida Console"/>
          <w:color w:val="000000"/>
          <w:sz w:val="22"/>
          <w:szCs w:val="22"/>
          <w:bdr w:val="none" w:sz="0" w:space="0" w:color="auto" w:frame="1"/>
        </w:rPr>
        <w:t xml:space="preserve">             0.30940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Marital.StatusMarried</w:t>
      </w:r>
      <w:proofErr w:type="spellEnd"/>
      <w:r w:rsidRPr="00F44B40">
        <w:rPr>
          <w:rStyle w:val="gnkrckgcgsb"/>
          <w:rFonts w:ascii="Lucida Console" w:hAnsi="Lucida Console"/>
          <w:color w:val="000000"/>
          <w:sz w:val="22"/>
          <w:szCs w:val="22"/>
          <w:bdr w:val="none" w:sz="0" w:space="0" w:color="auto" w:frame="1"/>
        </w:rPr>
        <w:t xml:space="preserve">          </w:t>
      </w:r>
      <w:proofErr w:type="gramStart"/>
      <w:r w:rsidRPr="00F44B40">
        <w:rPr>
          <w:rStyle w:val="gnkrckgcgsb"/>
          <w:rFonts w:ascii="Lucida Console" w:hAnsi="Lucida Console"/>
          <w:color w:val="000000"/>
          <w:sz w:val="22"/>
          <w:szCs w:val="22"/>
          <w:bdr w:val="none" w:sz="0" w:space="0" w:color="auto" w:frame="1"/>
        </w:rPr>
        <w:t>0.06318 .</w:t>
      </w:r>
      <w:proofErr w:type="gramEnd"/>
      <w:r w:rsidRPr="00F44B40">
        <w:rPr>
          <w:rStyle w:val="gnkrckgcgsb"/>
          <w:rFonts w:ascii="Lucida Console" w:hAnsi="Lucida Console"/>
          <w:color w:val="000000"/>
          <w:sz w:val="22"/>
          <w:szCs w:val="22"/>
          <w:bdr w:val="none" w:sz="0" w:space="0" w:color="auto" w:frame="1"/>
        </w:rPr>
        <w:t xml:space="preserve">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Marital.StatusSingle</w:t>
      </w:r>
      <w:proofErr w:type="spellEnd"/>
      <w:r w:rsidRPr="00F44B40">
        <w:rPr>
          <w:rStyle w:val="gnkrckgcgsb"/>
          <w:rFonts w:ascii="Lucida Console" w:hAnsi="Lucida Console"/>
          <w:color w:val="000000"/>
          <w:sz w:val="22"/>
          <w:szCs w:val="22"/>
          <w:bdr w:val="none" w:sz="0" w:space="0" w:color="auto" w:frame="1"/>
        </w:rPr>
        <w:t xml:space="preserve">           0.00162 **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Policy.TypePersonal</w:t>
      </w:r>
      <w:proofErr w:type="spellEnd"/>
      <w:r w:rsidRPr="00F44B40">
        <w:rPr>
          <w:rStyle w:val="gnkrckgcgsb"/>
          <w:rFonts w:ascii="Lucida Console" w:hAnsi="Lucida Console"/>
          <w:color w:val="000000"/>
          <w:sz w:val="22"/>
          <w:szCs w:val="22"/>
          <w:bdr w:val="none" w:sz="0" w:space="0" w:color="auto" w:frame="1"/>
        </w:rPr>
        <w:t xml:space="preserve"> Auto       0.54944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lastRenderedPageBreak/>
        <w:t>Policy.TypeSpecial</w:t>
      </w:r>
      <w:proofErr w:type="spellEnd"/>
      <w:r w:rsidRPr="00F44B40">
        <w:rPr>
          <w:rStyle w:val="gnkrckgcgsb"/>
          <w:rFonts w:ascii="Lucida Console" w:hAnsi="Lucida Console"/>
          <w:color w:val="000000"/>
          <w:sz w:val="22"/>
          <w:szCs w:val="22"/>
          <w:bdr w:val="none" w:sz="0" w:space="0" w:color="auto" w:frame="1"/>
        </w:rPr>
        <w:t xml:space="preserve"> Auto        0.01920 *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Vehicle.ClassLuxury</w:t>
      </w:r>
      <w:proofErr w:type="spellEnd"/>
      <w:r w:rsidRPr="00F44B40">
        <w:rPr>
          <w:rStyle w:val="gnkrckgcgsb"/>
          <w:rFonts w:ascii="Lucida Console" w:hAnsi="Lucida Console"/>
          <w:color w:val="000000"/>
          <w:sz w:val="22"/>
          <w:szCs w:val="22"/>
          <w:bdr w:val="none" w:sz="0" w:space="0" w:color="auto" w:frame="1"/>
        </w:rPr>
        <w:t xml:space="preserve"> Car        &lt; 2e-16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Vehicle.ClassLuxury</w:t>
      </w:r>
      <w:proofErr w:type="spellEnd"/>
      <w:r w:rsidRPr="00F44B40">
        <w:rPr>
          <w:rStyle w:val="gnkrckgcgsb"/>
          <w:rFonts w:ascii="Lucida Console" w:hAnsi="Lucida Console"/>
          <w:color w:val="000000"/>
          <w:sz w:val="22"/>
          <w:szCs w:val="22"/>
          <w:bdr w:val="none" w:sz="0" w:space="0" w:color="auto" w:frame="1"/>
        </w:rPr>
        <w:t xml:space="preserve"> SUV        &lt; 2e-16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Vehicle.ClassSports</w:t>
      </w:r>
      <w:proofErr w:type="spellEnd"/>
      <w:r w:rsidRPr="00F44B40">
        <w:rPr>
          <w:rStyle w:val="gnkrckgcgsb"/>
          <w:rFonts w:ascii="Lucida Console" w:hAnsi="Lucida Console"/>
          <w:color w:val="000000"/>
          <w:sz w:val="22"/>
          <w:szCs w:val="22"/>
          <w:bdr w:val="none" w:sz="0" w:space="0" w:color="auto" w:frame="1"/>
        </w:rPr>
        <w:t xml:space="preserve"> Car        &lt; 2e-16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Vehicle.ClassSUV</w:t>
      </w:r>
      <w:proofErr w:type="spellEnd"/>
      <w:r w:rsidRPr="00F44B40">
        <w:rPr>
          <w:rStyle w:val="gnkrckgcgsb"/>
          <w:rFonts w:ascii="Lucida Console" w:hAnsi="Lucida Console"/>
          <w:color w:val="000000"/>
          <w:sz w:val="22"/>
          <w:szCs w:val="22"/>
          <w:bdr w:val="none" w:sz="0" w:space="0" w:color="auto" w:frame="1"/>
        </w:rPr>
        <w:t xml:space="preserve">               &lt; 2e-16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Vehicle.ClassTwo</w:t>
      </w:r>
      <w:proofErr w:type="spellEnd"/>
      <w:r w:rsidRPr="00F44B40">
        <w:rPr>
          <w:rStyle w:val="gnkrckgcgsb"/>
          <w:rFonts w:ascii="Lucida Console" w:hAnsi="Lucida Console"/>
          <w:color w:val="000000"/>
          <w:sz w:val="22"/>
          <w:szCs w:val="22"/>
          <w:bdr w:val="none" w:sz="0" w:space="0" w:color="auto" w:frame="1"/>
        </w:rPr>
        <w:t xml:space="preserve">-Door Car      0.86728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Vehicle.SizeMedsize</w:t>
      </w:r>
      <w:proofErr w:type="spellEnd"/>
      <w:r w:rsidRPr="00F44B40">
        <w:rPr>
          <w:rStyle w:val="gnkrckgcgsb"/>
          <w:rFonts w:ascii="Lucida Console" w:hAnsi="Lucida Console"/>
          <w:color w:val="000000"/>
          <w:sz w:val="22"/>
          <w:szCs w:val="22"/>
          <w:bdr w:val="none" w:sz="0" w:space="0" w:color="auto" w:frame="1"/>
        </w:rPr>
        <w:t xml:space="preserve">            0.03107 *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Vehicle.SizeSmall</w:t>
      </w:r>
      <w:proofErr w:type="spellEnd"/>
      <w:r w:rsidRPr="00F44B40">
        <w:rPr>
          <w:rStyle w:val="gnkrckgcgsb"/>
          <w:rFonts w:ascii="Lucida Console" w:hAnsi="Lucida Console"/>
          <w:color w:val="000000"/>
          <w:sz w:val="22"/>
          <w:szCs w:val="22"/>
          <w:bdr w:val="none" w:sz="0" w:space="0" w:color="auto" w:frame="1"/>
        </w:rPr>
        <w:t xml:space="preserve">              0.13629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Signif</w:t>
      </w:r>
      <w:proofErr w:type="spellEnd"/>
      <w:r w:rsidRPr="00F44B40">
        <w:rPr>
          <w:rStyle w:val="gnkrckgcgsb"/>
          <w:rFonts w:ascii="Lucida Console" w:hAnsi="Lucida Console"/>
          <w:color w:val="000000"/>
          <w:sz w:val="22"/>
          <w:szCs w:val="22"/>
          <w:bdr w:val="none" w:sz="0" w:space="0" w:color="auto" w:frame="1"/>
        </w:rPr>
        <w:t xml:space="preserve">. codes:  0 ‘***’ 0.001 ‘**’ 0.01 ‘*’ 0.05 ‘.’ 0.1 </w:t>
      </w:r>
      <w:proofErr w:type="gramStart"/>
      <w:r w:rsidRPr="00F44B40">
        <w:rPr>
          <w:rStyle w:val="gnkrckgcgsb"/>
          <w:rFonts w:ascii="Lucida Console" w:hAnsi="Lucida Console"/>
          <w:color w:val="000000"/>
          <w:sz w:val="22"/>
          <w:szCs w:val="22"/>
          <w:bdr w:val="none" w:sz="0" w:space="0" w:color="auto" w:frame="1"/>
        </w:rPr>
        <w:t>‘ ’</w:t>
      </w:r>
      <w:proofErr w:type="gramEnd"/>
      <w:r w:rsidRPr="00F44B40">
        <w:rPr>
          <w:rStyle w:val="gnkrckgcgsb"/>
          <w:rFonts w:ascii="Lucida Console" w:hAnsi="Lucida Console"/>
          <w:color w:val="000000"/>
          <w:sz w:val="22"/>
          <w:szCs w:val="22"/>
          <w:bdr w:val="none" w:sz="0" w:space="0" w:color="auto" w:frame="1"/>
        </w:rPr>
        <w:t xml:space="preserve"> 1</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(Dispersion parameter for binomial family taken to be 1)</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Null deviance: </w:t>
      </w:r>
      <w:proofErr w:type="gramStart"/>
      <w:r w:rsidRPr="00F44B40">
        <w:rPr>
          <w:rStyle w:val="gnkrckgcgsb"/>
          <w:rFonts w:ascii="Lucida Console" w:hAnsi="Lucida Console"/>
          <w:color w:val="000000"/>
          <w:sz w:val="22"/>
          <w:szCs w:val="22"/>
          <w:bdr w:val="none" w:sz="0" w:space="0" w:color="auto" w:frame="1"/>
        </w:rPr>
        <w:t>11631  on</w:t>
      </w:r>
      <w:proofErr w:type="gramEnd"/>
      <w:r w:rsidRPr="00F44B40">
        <w:rPr>
          <w:rStyle w:val="gnkrckgcgsb"/>
          <w:rFonts w:ascii="Lucida Console" w:hAnsi="Lucida Console"/>
          <w:color w:val="000000"/>
          <w:sz w:val="22"/>
          <w:szCs w:val="22"/>
          <w:bdr w:val="none" w:sz="0" w:space="0" w:color="auto" w:frame="1"/>
        </w:rPr>
        <w:t xml:space="preserve"> 9133  degrees of freedom</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Residual deviance: </w:t>
      </w:r>
      <w:proofErr w:type="gramStart"/>
      <w:r w:rsidRPr="00F44B40">
        <w:rPr>
          <w:rStyle w:val="gnkrckgcgsb"/>
          <w:rFonts w:ascii="Lucida Console" w:hAnsi="Lucida Console"/>
          <w:color w:val="000000"/>
          <w:sz w:val="22"/>
          <w:szCs w:val="22"/>
          <w:bdr w:val="none" w:sz="0" w:space="0" w:color="auto" w:frame="1"/>
        </w:rPr>
        <w:t>10265  on</w:t>
      </w:r>
      <w:proofErr w:type="gramEnd"/>
      <w:r w:rsidRPr="00F44B40">
        <w:rPr>
          <w:rStyle w:val="gnkrckgcgsb"/>
          <w:rFonts w:ascii="Lucida Console" w:hAnsi="Lucida Console"/>
          <w:color w:val="000000"/>
          <w:sz w:val="22"/>
          <w:szCs w:val="22"/>
          <w:bdr w:val="none" w:sz="0" w:space="0" w:color="auto" w:frame="1"/>
        </w:rPr>
        <w:t xml:space="preserve"> 9106  degrees of freedom</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AIC: 10321</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F6097D" w:rsidRPr="00F44B40" w:rsidRDefault="00F6097D" w:rsidP="00F44B40">
      <w:pPr>
        <w:pStyle w:val="HTMLPreformatted"/>
        <w:shd w:val="clear" w:color="auto" w:fill="FFFFFF"/>
        <w:spacing w:before="240" w:line="187" w:lineRule="atLeast"/>
        <w:contextualSpacing/>
        <w:rPr>
          <w:rFonts w:ascii="Lucida Console" w:hAnsi="Lucida Console"/>
          <w:color w:val="000000"/>
          <w:sz w:val="22"/>
          <w:szCs w:val="22"/>
        </w:rPr>
      </w:pPr>
      <w:r w:rsidRPr="00F44B40">
        <w:rPr>
          <w:rStyle w:val="gnkrckgcgsb"/>
          <w:rFonts w:ascii="Lucida Console" w:hAnsi="Lucida Console"/>
          <w:color w:val="000000"/>
          <w:sz w:val="22"/>
          <w:szCs w:val="22"/>
          <w:bdr w:val="none" w:sz="0" w:space="0" w:color="auto" w:frame="1"/>
        </w:rPr>
        <w:t>Number of Fisher Scoring iterations: 4</w:t>
      </w:r>
    </w:p>
    <w:p w:rsidR="00E30324" w:rsidRPr="00F44B40" w:rsidRDefault="00E30324" w:rsidP="00F44B40">
      <w:pPr>
        <w:spacing w:before="240"/>
        <w:contextualSpacing/>
      </w:pPr>
    </w:p>
    <w:p w:rsidR="00F6097D" w:rsidRPr="00F44B40" w:rsidRDefault="00F6097D" w:rsidP="00F44B40">
      <w:pPr>
        <w:spacing w:before="240"/>
        <w:contextualSpacing/>
      </w:pPr>
      <w:r w:rsidRPr="00F44B40">
        <w:t xml:space="preserve">We re – run the regression with only the variables that showed significance </w:t>
      </w:r>
    </w:p>
    <w:p w:rsidR="00F6097D" w:rsidRPr="00F44B40" w:rsidRDefault="00F6097D" w:rsidP="00F44B40">
      <w:pPr>
        <w:spacing w:before="240"/>
        <w:contextualSpacing/>
      </w:pP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proofErr w:type="gramStart"/>
      <w:r w:rsidRPr="00F44B40">
        <w:rPr>
          <w:rStyle w:val="gnkrckgcgsb"/>
          <w:rFonts w:ascii="Lucida Console" w:hAnsi="Lucida Console"/>
          <w:color w:val="000000"/>
          <w:sz w:val="22"/>
          <w:szCs w:val="22"/>
          <w:bdr w:val="none" w:sz="0" w:space="0" w:color="auto" w:frame="1"/>
        </w:rPr>
        <w:t>glm</w:t>
      </w:r>
      <w:proofErr w:type="spellEnd"/>
      <w:r w:rsidRPr="00F44B40">
        <w:rPr>
          <w:rStyle w:val="gnkrckgcgsb"/>
          <w:rFonts w:ascii="Lucida Console" w:hAnsi="Lucida Console"/>
          <w:color w:val="000000"/>
          <w:sz w:val="22"/>
          <w:szCs w:val="22"/>
          <w:bdr w:val="none" w:sz="0" w:space="0" w:color="auto" w:frame="1"/>
        </w:rPr>
        <w:t>(</w:t>
      </w:r>
      <w:proofErr w:type="gramEnd"/>
      <w:r w:rsidRPr="00F44B40">
        <w:rPr>
          <w:rStyle w:val="gnkrckgcgsb"/>
          <w:rFonts w:ascii="Lucida Console" w:hAnsi="Lucida Console"/>
          <w:color w:val="000000"/>
          <w:sz w:val="22"/>
          <w:szCs w:val="22"/>
          <w:bdr w:val="none" w:sz="0" w:space="0" w:color="auto" w:frame="1"/>
        </w:rPr>
        <w:t xml:space="preserve">formula = </w:t>
      </w:r>
      <w:proofErr w:type="spellStart"/>
      <w:r w:rsidRPr="00F44B40">
        <w:rPr>
          <w:rStyle w:val="gnkrckgcgsb"/>
          <w:rFonts w:ascii="Lucida Console" w:hAnsi="Lucida Console"/>
          <w:color w:val="000000"/>
          <w:sz w:val="22"/>
          <w:szCs w:val="22"/>
          <w:bdr w:val="none" w:sz="0" w:space="0" w:color="auto" w:frame="1"/>
        </w:rPr>
        <w:t>Customer.Lifetime.Value</w:t>
      </w:r>
      <w:proofErr w:type="spellEnd"/>
      <w:r w:rsidRPr="00F44B40">
        <w:rPr>
          <w:rStyle w:val="gnkrckgcgsb"/>
          <w:rFonts w:ascii="Lucida Console" w:hAnsi="Lucida Console"/>
          <w:color w:val="000000"/>
          <w:sz w:val="22"/>
          <w:szCs w:val="22"/>
          <w:bdr w:val="none" w:sz="0" w:space="0" w:color="auto" w:frame="1"/>
        </w:rPr>
        <w:t xml:space="preserve"> ~ Education + </w:t>
      </w:r>
      <w:proofErr w:type="spellStart"/>
      <w:r w:rsidRPr="00F44B40">
        <w:rPr>
          <w:rStyle w:val="gnkrckgcgsb"/>
          <w:rFonts w:ascii="Lucida Console" w:hAnsi="Lucida Console"/>
          <w:color w:val="000000"/>
          <w:sz w:val="22"/>
          <w:szCs w:val="22"/>
          <w:bdr w:val="none" w:sz="0" w:space="0" w:color="auto" w:frame="1"/>
        </w:rPr>
        <w:t>Location.Code</w:t>
      </w:r>
      <w:proofErr w:type="spellEnd"/>
      <w:r w:rsidRPr="00F44B40">
        <w:rPr>
          <w:rStyle w:val="gnkrckgcgsb"/>
          <w:rFonts w:ascii="Lucida Console" w:hAnsi="Lucida Console"/>
          <w:color w:val="000000"/>
          <w:sz w:val="22"/>
          <w:szCs w:val="22"/>
          <w:bdr w:val="none" w:sz="0" w:space="0" w:color="auto" w:frame="1"/>
        </w:rPr>
        <w:t xml:space="preserve"> +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w:t>
      </w:r>
      <w:proofErr w:type="spellStart"/>
      <w:r w:rsidRPr="00F44B40">
        <w:rPr>
          <w:rStyle w:val="gnkrckgcgsb"/>
          <w:rFonts w:ascii="Lucida Console" w:hAnsi="Lucida Console"/>
          <w:color w:val="000000"/>
          <w:sz w:val="22"/>
          <w:szCs w:val="22"/>
          <w:bdr w:val="none" w:sz="0" w:space="0" w:color="auto" w:frame="1"/>
        </w:rPr>
        <w:t>Marital.Status</w:t>
      </w:r>
      <w:proofErr w:type="spellEnd"/>
      <w:r w:rsidRPr="00F44B40">
        <w:rPr>
          <w:rStyle w:val="gnkrckgcgsb"/>
          <w:rFonts w:ascii="Lucida Console" w:hAnsi="Lucida Console"/>
          <w:color w:val="000000"/>
          <w:sz w:val="22"/>
          <w:szCs w:val="22"/>
          <w:bdr w:val="none" w:sz="0" w:space="0" w:color="auto" w:frame="1"/>
        </w:rPr>
        <w:t xml:space="preserve"> + </w:t>
      </w:r>
      <w:proofErr w:type="spellStart"/>
      <w:r w:rsidRPr="00F44B40">
        <w:rPr>
          <w:rStyle w:val="gnkrckgcgsb"/>
          <w:rFonts w:ascii="Lucida Console" w:hAnsi="Lucida Console"/>
          <w:color w:val="000000"/>
          <w:sz w:val="22"/>
          <w:szCs w:val="22"/>
          <w:bdr w:val="none" w:sz="0" w:space="0" w:color="auto" w:frame="1"/>
        </w:rPr>
        <w:t>Vehicle.Class</w:t>
      </w:r>
      <w:proofErr w:type="spellEnd"/>
      <w:r w:rsidRPr="00F44B40">
        <w:rPr>
          <w:rStyle w:val="gnkrckgcgsb"/>
          <w:rFonts w:ascii="Lucida Console" w:hAnsi="Lucida Console"/>
          <w:color w:val="000000"/>
          <w:sz w:val="22"/>
          <w:szCs w:val="22"/>
          <w:bdr w:val="none" w:sz="0" w:space="0" w:color="auto" w:frame="1"/>
        </w:rPr>
        <w:t xml:space="preserve">, family = "binomial", data = </w:t>
      </w:r>
      <w:proofErr w:type="spellStart"/>
      <w:r w:rsidRPr="00F44B40">
        <w:rPr>
          <w:rStyle w:val="gnkrckgcgsb"/>
          <w:rFonts w:ascii="Lucida Console" w:hAnsi="Lucida Console"/>
          <w:color w:val="000000"/>
          <w:sz w:val="22"/>
          <w:szCs w:val="22"/>
          <w:bdr w:val="none" w:sz="0" w:space="0" w:color="auto" w:frame="1"/>
        </w:rPr>
        <w:t>TargetDem.df</w:t>
      </w:r>
      <w:proofErr w:type="spellEnd"/>
      <w:r w:rsidRPr="00F44B40">
        <w:rPr>
          <w:rStyle w:val="gnkrckgcgsb"/>
          <w:rFonts w:ascii="Lucida Console" w:hAnsi="Lucida Console"/>
          <w:color w:val="000000"/>
          <w:sz w:val="22"/>
          <w:szCs w:val="22"/>
          <w:bdr w:val="none" w:sz="0" w:space="0" w:color="auto" w:frame="1"/>
        </w:rPr>
        <w:t>)</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Deviance Residuals: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Min       1Q   Median       3Q      Max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-1.</w:t>
      </w:r>
      <w:proofErr w:type="gramStart"/>
      <w:r w:rsidRPr="00F44B40">
        <w:rPr>
          <w:rStyle w:val="gnkrckgcgsb"/>
          <w:rFonts w:ascii="Lucida Console" w:hAnsi="Lucida Console"/>
          <w:color w:val="000000"/>
          <w:sz w:val="22"/>
          <w:szCs w:val="22"/>
          <w:bdr w:val="none" w:sz="0" w:space="0" w:color="auto" w:frame="1"/>
        </w:rPr>
        <w:t>7888  -</w:t>
      </w:r>
      <w:proofErr w:type="gramEnd"/>
      <w:r w:rsidRPr="00F44B40">
        <w:rPr>
          <w:rStyle w:val="gnkrckgcgsb"/>
          <w:rFonts w:ascii="Lucida Console" w:hAnsi="Lucida Console"/>
          <w:color w:val="000000"/>
          <w:sz w:val="22"/>
          <w:szCs w:val="22"/>
          <w:bdr w:val="none" w:sz="0" w:space="0" w:color="auto" w:frame="1"/>
        </w:rPr>
        <w:t xml:space="preserve">0.7375  -0.6835   0.9969   1.8739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Coefficients:</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Estimate Std. Error z value </w:t>
      </w:r>
      <w:proofErr w:type="spellStart"/>
      <w:r w:rsidRPr="00F44B40">
        <w:rPr>
          <w:rStyle w:val="gnkrckgcgsb"/>
          <w:rFonts w:ascii="Lucida Console" w:hAnsi="Lucida Console"/>
          <w:color w:val="000000"/>
          <w:sz w:val="22"/>
          <w:szCs w:val="22"/>
          <w:bdr w:val="none" w:sz="0" w:space="0" w:color="auto" w:frame="1"/>
        </w:rPr>
        <w:t>Pr</w:t>
      </w:r>
      <w:proofErr w:type="spellEnd"/>
      <w:r w:rsidRPr="00F44B40">
        <w:rPr>
          <w:rStyle w:val="gnkrckgcgsb"/>
          <w:rFonts w:ascii="Lucida Console" w:hAnsi="Lucida Console"/>
          <w:color w:val="000000"/>
          <w:sz w:val="22"/>
          <w:szCs w:val="22"/>
          <w:bdr w:val="none" w:sz="0" w:space="0" w:color="auto" w:frame="1"/>
        </w:rPr>
        <w:t xml:space="preserve">(&gt;|z|)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w:t>
      </w:r>
      <w:proofErr w:type="gramStart"/>
      <w:r w:rsidRPr="00F44B40">
        <w:rPr>
          <w:rStyle w:val="gnkrckgcgsb"/>
          <w:rFonts w:ascii="Lucida Console" w:hAnsi="Lucida Console"/>
          <w:color w:val="000000"/>
          <w:sz w:val="22"/>
          <w:szCs w:val="22"/>
          <w:bdr w:val="none" w:sz="0" w:space="0" w:color="auto" w:frame="1"/>
        </w:rPr>
        <w:t xml:space="preserve">Intercept)   </w:t>
      </w:r>
      <w:proofErr w:type="gramEnd"/>
      <w:r w:rsidRPr="00F44B40">
        <w:rPr>
          <w:rStyle w:val="gnkrckgcgsb"/>
          <w:rFonts w:ascii="Lucida Console" w:hAnsi="Lucida Console"/>
          <w:color w:val="000000"/>
          <w:sz w:val="22"/>
          <w:szCs w:val="22"/>
          <w:bdr w:val="none" w:sz="0" w:space="0" w:color="auto" w:frame="1"/>
        </w:rPr>
        <w:t xml:space="preserve">                -1.039318   0.088380 -11.760  &lt; 2e-16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EducationCollege</w:t>
      </w:r>
      <w:proofErr w:type="spellEnd"/>
      <w:r w:rsidRPr="00F44B40">
        <w:rPr>
          <w:rStyle w:val="gnkrckgcgsb"/>
          <w:rFonts w:ascii="Lucida Console" w:hAnsi="Lucida Console"/>
          <w:color w:val="000000"/>
          <w:sz w:val="22"/>
          <w:szCs w:val="22"/>
          <w:bdr w:val="none" w:sz="0" w:space="0" w:color="auto" w:frame="1"/>
        </w:rPr>
        <w:t xml:space="preserve">              -0.003813   </w:t>
      </w:r>
      <w:proofErr w:type="gramStart"/>
      <w:r w:rsidRPr="00F44B40">
        <w:rPr>
          <w:rStyle w:val="gnkrckgcgsb"/>
          <w:rFonts w:ascii="Lucida Console" w:hAnsi="Lucida Console"/>
          <w:color w:val="000000"/>
          <w:sz w:val="22"/>
          <w:szCs w:val="22"/>
          <w:bdr w:val="none" w:sz="0" w:space="0" w:color="auto" w:frame="1"/>
        </w:rPr>
        <w:t>0.062952  -</w:t>
      </w:r>
      <w:proofErr w:type="gramEnd"/>
      <w:r w:rsidRPr="00F44B40">
        <w:rPr>
          <w:rStyle w:val="gnkrckgcgsb"/>
          <w:rFonts w:ascii="Lucida Console" w:hAnsi="Lucida Console"/>
          <w:color w:val="000000"/>
          <w:sz w:val="22"/>
          <w:szCs w:val="22"/>
          <w:bdr w:val="none" w:sz="0" w:space="0" w:color="auto" w:frame="1"/>
        </w:rPr>
        <w:t xml:space="preserve">0.061  0.95170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EducationDoctor</w:t>
      </w:r>
      <w:proofErr w:type="spellEnd"/>
      <w:r w:rsidRPr="00F44B40">
        <w:rPr>
          <w:rStyle w:val="gnkrckgcgsb"/>
          <w:rFonts w:ascii="Lucida Console" w:hAnsi="Lucida Console"/>
          <w:color w:val="000000"/>
          <w:sz w:val="22"/>
          <w:szCs w:val="22"/>
          <w:bdr w:val="none" w:sz="0" w:space="0" w:color="auto" w:frame="1"/>
        </w:rPr>
        <w:t xml:space="preserve">               -0.037650   </w:t>
      </w:r>
      <w:proofErr w:type="gramStart"/>
      <w:r w:rsidRPr="00F44B40">
        <w:rPr>
          <w:rStyle w:val="gnkrckgcgsb"/>
          <w:rFonts w:ascii="Lucida Console" w:hAnsi="Lucida Console"/>
          <w:color w:val="000000"/>
          <w:sz w:val="22"/>
          <w:szCs w:val="22"/>
          <w:bdr w:val="none" w:sz="0" w:space="0" w:color="auto" w:frame="1"/>
        </w:rPr>
        <w:t>0.133051  -</w:t>
      </w:r>
      <w:proofErr w:type="gramEnd"/>
      <w:r w:rsidRPr="00F44B40">
        <w:rPr>
          <w:rStyle w:val="gnkrckgcgsb"/>
          <w:rFonts w:ascii="Lucida Console" w:hAnsi="Lucida Console"/>
          <w:color w:val="000000"/>
          <w:sz w:val="22"/>
          <w:szCs w:val="22"/>
          <w:bdr w:val="none" w:sz="0" w:space="0" w:color="auto" w:frame="1"/>
        </w:rPr>
        <w:t xml:space="preserve">0.283  0.77720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EducationHigh</w:t>
      </w:r>
      <w:proofErr w:type="spellEnd"/>
      <w:r w:rsidRPr="00F44B40">
        <w:rPr>
          <w:rStyle w:val="gnkrckgcgsb"/>
          <w:rFonts w:ascii="Lucida Console" w:hAnsi="Lucida Console"/>
          <w:color w:val="000000"/>
          <w:sz w:val="22"/>
          <w:szCs w:val="22"/>
          <w:bdr w:val="none" w:sz="0" w:space="0" w:color="auto" w:frame="1"/>
        </w:rPr>
        <w:t xml:space="preserve"> School or </w:t>
      </w:r>
      <w:proofErr w:type="gramStart"/>
      <w:r w:rsidRPr="00F44B40">
        <w:rPr>
          <w:rStyle w:val="gnkrckgcgsb"/>
          <w:rFonts w:ascii="Lucida Console" w:hAnsi="Lucida Console"/>
          <w:color w:val="000000"/>
          <w:sz w:val="22"/>
          <w:szCs w:val="22"/>
          <w:bdr w:val="none" w:sz="0" w:space="0" w:color="auto" w:frame="1"/>
        </w:rPr>
        <w:t>Below  0.121115</w:t>
      </w:r>
      <w:proofErr w:type="gramEnd"/>
      <w:r w:rsidRPr="00F44B40">
        <w:rPr>
          <w:rStyle w:val="gnkrckgcgsb"/>
          <w:rFonts w:ascii="Lucida Console" w:hAnsi="Lucida Console"/>
          <w:color w:val="000000"/>
          <w:sz w:val="22"/>
          <w:szCs w:val="22"/>
          <w:bdr w:val="none" w:sz="0" w:space="0" w:color="auto" w:frame="1"/>
        </w:rPr>
        <w:t xml:space="preserve">   0.063138   1.918  0.05508 .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EducationMaster</w:t>
      </w:r>
      <w:proofErr w:type="spellEnd"/>
      <w:r w:rsidRPr="00F44B40">
        <w:rPr>
          <w:rStyle w:val="gnkrckgcgsb"/>
          <w:rFonts w:ascii="Lucida Console" w:hAnsi="Lucida Console"/>
          <w:color w:val="000000"/>
          <w:sz w:val="22"/>
          <w:szCs w:val="22"/>
          <w:bdr w:val="none" w:sz="0" w:space="0" w:color="auto" w:frame="1"/>
        </w:rPr>
        <w:t xml:space="preserve">                0.111800   0.094432   </w:t>
      </w:r>
      <w:proofErr w:type="gramStart"/>
      <w:r w:rsidRPr="00F44B40">
        <w:rPr>
          <w:rStyle w:val="gnkrckgcgsb"/>
          <w:rFonts w:ascii="Lucida Console" w:hAnsi="Lucida Console"/>
          <w:color w:val="000000"/>
          <w:sz w:val="22"/>
          <w:szCs w:val="22"/>
          <w:bdr w:val="none" w:sz="0" w:space="0" w:color="auto" w:frame="1"/>
        </w:rPr>
        <w:t>1.184  0.23645</w:t>
      </w:r>
      <w:proofErr w:type="gramEnd"/>
      <w:r w:rsidRPr="00F44B40">
        <w:rPr>
          <w:rStyle w:val="gnkrckgcgsb"/>
          <w:rFonts w:ascii="Lucida Console" w:hAnsi="Lucida Console"/>
          <w:color w:val="000000"/>
          <w:sz w:val="22"/>
          <w:szCs w:val="22"/>
          <w:bdr w:val="none" w:sz="0" w:space="0" w:color="auto" w:frame="1"/>
        </w:rPr>
        <w:t xml:space="preserve">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Location.CodeSuburban</w:t>
      </w:r>
      <w:proofErr w:type="spellEnd"/>
      <w:r w:rsidRPr="00F44B40">
        <w:rPr>
          <w:rStyle w:val="gnkrckgcgsb"/>
          <w:rFonts w:ascii="Lucida Console" w:hAnsi="Lucida Console"/>
          <w:color w:val="000000"/>
          <w:sz w:val="22"/>
          <w:szCs w:val="22"/>
          <w:bdr w:val="none" w:sz="0" w:space="0" w:color="auto" w:frame="1"/>
        </w:rPr>
        <w:t xml:space="preserve">         -0.172017   </w:t>
      </w:r>
      <w:proofErr w:type="gramStart"/>
      <w:r w:rsidRPr="00F44B40">
        <w:rPr>
          <w:rStyle w:val="gnkrckgcgsb"/>
          <w:rFonts w:ascii="Lucida Console" w:hAnsi="Lucida Console"/>
          <w:color w:val="000000"/>
          <w:sz w:val="22"/>
          <w:szCs w:val="22"/>
          <w:bdr w:val="none" w:sz="0" w:space="0" w:color="auto" w:frame="1"/>
        </w:rPr>
        <w:t>0.063549  -</w:t>
      </w:r>
      <w:proofErr w:type="gramEnd"/>
      <w:r w:rsidRPr="00F44B40">
        <w:rPr>
          <w:rStyle w:val="gnkrckgcgsb"/>
          <w:rFonts w:ascii="Lucida Console" w:hAnsi="Lucida Console"/>
          <w:color w:val="000000"/>
          <w:sz w:val="22"/>
          <w:szCs w:val="22"/>
          <w:bdr w:val="none" w:sz="0" w:space="0" w:color="auto" w:frame="1"/>
        </w:rPr>
        <w:t xml:space="preserve">2.707  0.00679 **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Location.CodeUrban</w:t>
      </w:r>
      <w:proofErr w:type="spellEnd"/>
      <w:r w:rsidRPr="00F44B40">
        <w:rPr>
          <w:rStyle w:val="gnkrckgcgsb"/>
          <w:rFonts w:ascii="Lucida Console" w:hAnsi="Lucida Console"/>
          <w:color w:val="000000"/>
          <w:sz w:val="22"/>
          <w:szCs w:val="22"/>
          <w:bdr w:val="none" w:sz="0" w:space="0" w:color="auto" w:frame="1"/>
        </w:rPr>
        <w:t xml:space="preserve">            -0.075371   </w:t>
      </w:r>
      <w:proofErr w:type="gramStart"/>
      <w:r w:rsidRPr="00F44B40">
        <w:rPr>
          <w:rStyle w:val="gnkrckgcgsb"/>
          <w:rFonts w:ascii="Lucida Console" w:hAnsi="Lucida Console"/>
          <w:color w:val="000000"/>
          <w:sz w:val="22"/>
          <w:szCs w:val="22"/>
          <w:bdr w:val="none" w:sz="0" w:space="0" w:color="auto" w:frame="1"/>
        </w:rPr>
        <w:t>0.078722  -</w:t>
      </w:r>
      <w:proofErr w:type="gramEnd"/>
      <w:r w:rsidRPr="00F44B40">
        <w:rPr>
          <w:rStyle w:val="gnkrckgcgsb"/>
          <w:rFonts w:ascii="Lucida Console" w:hAnsi="Lucida Console"/>
          <w:color w:val="000000"/>
          <w:sz w:val="22"/>
          <w:szCs w:val="22"/>
          <w:bdr w:val="none" w:sz="0" w:space="0" w:color="auto" w:frame="1"/>
        </w:rPr>
        <w:t xml:space="preserve">0.957  0.33834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Marital.StatusMarried</w:t>
      </w:r>
      <w:proofErr w:type="spellEnd"/>
      <w:r w:rsidRPr="00F44B40">
        <w:rPr>
          <w:rStyle w:val="gnkrckgcgsb"/>
          <w:rFonts w:ascii="Lucida Console" w:hAnsi="Lucida Console"/>
          <w:color w:val="000000"/>
          <w:sz w:val="22"/>
          <w:szCs w:val="22"/>
          <w:bdr w:val="none" w:sz="0" w:space="0" w:color="auto" w:frame="1"/>
        </w:rPr>
        <w:t xml:space="preserve">         -0.120055   </w:t>
      </w:r>
      <w:proofErr w:type="gramStart"/>
      <w:r w:rsidRPr="00F44B40">
        <w:rPr>
          <w:rStyle w:val="gnkrckgcgsb"/>
          <w:rFonts w:ascii="Lucida Console" w:hAnsi="Lucida Console"/>
          <w:color w:val="000000"/>
          <w:sz w:val="22"/>
          <w:szCs w:val="22"/>
          <w:bdr w:val="none" w:sz="0" w:space="0" w:color="auto" w:frame="1"/>
        </w:rPr>
        <w:t>0.068948  -</w:t>
      </w:r>
      <w:proofErr w:type="gramEnd"/>
      <w:r w:rsidRPr="00F44B40">
        <w:rPr>
          <w:rStyle w:val="gnkrckgcgsb"/>
          <w:rFonts w:ascii="Lucida Console" w:hAnsi="Lucida Console"/>
          <w:color w:val="000000"/>
          <w:sz w:val="22"/>
          <w:szCs w:val="22"/>
          <w:bdr w:val="none" w:sz="0" w:space="0" w:color="auto" w:frame="1"/>
        </w:rPr>
        <w:t xml:space="preserve">1.741  0.08164 .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Marital.StatusSingle</w:t>
      </w:r>
      <w:proofErr w:type="spellEnd"/>
      <w:r w:rsidRPr="00F44B40">
        <w:rPr>
          <w:rStyle w:val="gnkrckgcgsb"/>
          <w:rFonts w:ascii="Lucida Console" w:hAnsi="Lucida Console"/>
          <w:color w:val="000000"/>
          <w:sz w:val="22"/>
          <w:szCs w:val="22"/>
          <w:bdr w:val="none" w:sz="0" w:space="0" w:color="auto" w:frame="1"/>
        </w:rPr>
        <w:t xml:space="preserve">          -0.317054   </w:t>
      </w:r>
      <w:proofErr w:type="gramStart"/>
      <w:r w:rsidRPr="00F44B40">
        <w:rPr>
          <w:rStyle w:val="gnkrckgcgsb"/>
          <w:rFonts w:ascii="Lucida Console" w:hAnsi="Lucida Console"/>
          <w:color w:val="000000"/>
          <w:sz w:val="22"/>
          <w:szCs w:val="22"/>
          <w:bdr w:val="none" w:sz="0" w:space="0" w:color="auto" w:frame="1"/>
        </w:rPr>
        <w:t>0.078241  -</w:t>
      </w:r>
      <w:proofErr w:type="gramEnd"/>
      <w:r w:rsidRPr="00F44B40">
        <w:rPr>
          <w:rStyle w:val="gnkrckgcgsb"/>
          <w:rFonts w:ascii="Lucida Console" w:hAnsi="Lucida Console"/>
          <w:color w:val="000000"/>
          <w:sz w:val="22"/>
          <w:szCs w:val="22"/>
          <w:bdr w:val="none" w:sz="0" w:space="0" w:color="auto" w:frame="1"/>
        </w:rPr>
        <w:t>4.052 5.07e-05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Vehicle.ClassLuxury</w:t>
      </w:r>
      <w:proofErr w:type="spellEnd"/>
      <w:r w:rsidRPr="00F44B40">
        <w:rPr>
          <w:rStyle w:val="gnkrckgcgsb"/>
          <w:rFonts w:ascii="Lucida Console" w:hAnsi="Lucida Console"/>
          <w:color w:val="000000"/>
          <w:sz w:val="22"/>
          <w:szCs w:val="22"/>
          <w:bdr w:val="none" w:sz="0" w:space="0" w:color="auto" w:frame="1"/>
        </w:rPr>
        <w:t xml:space="preserve"> Car        2.412618   </w:t>
      </w:r>
      <w:proofErr w:type="gramStart"/>
      <w:r w:rsidRPr="00F44B40">
        <w:rPr>
          <w:rStyle w:val="gnkrckgcgsb"/>
          <w:rFonts w:ascii="Lucida Console" w:hAnsi="Lucida Console"/>
          <w:color w:val="000000"/>
          <w:sz w:val="22"/>
          <w:szCs w:val="22"/>
          <w:bdr w:val="none" w:sz="0" w:space="0" w:color="auto" w:frame="1"/>
        </w:rPr>
        <w:t>0.184755  13.058</w:t>
      </w:r>
      <w:proofErr w:type="gramEnd"/>
      <w:r w:rsidRPr="00F44B40">
        <w:rPr>
          <w:rStyle w:val="gnkrckgcgsb"/>
          <w:rFonts w:ascii="Lucida Console" w:hAnsi="Lucida Console"/>
          <w:color w:val="000000"/>
          <w:sz w:val="22"/>
          <w:szCs w:val="22"/>
          <w:bdr w:val="none" w:sz="0" w:space="0" w:color="auto" w:frame="1"/>
        </w:rPr>
        <w:t xml:space="preserve">  &lt; 2e-16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Vehicle.ClassLuxury</w:t>
      </w:r>
      <w:proofErr w:type="spellEnd"/>
      <w:r w:rsidRPr="00F44B40">
        <w:rPr>
          <w:rStyle w:val="gnkrckgcgsb"/>
          <w:rFonts w:ascii="Lucida Console" w:hAnsi="Lucida Console"/>
          <w:color w:val="000000"/>
          <w:sz w:val="22"/>
          <w:szCs w:val="22"/>
          <w:bdr w:val="none" w:sz="0" w:space="0" w:color="auto" w:frame="1"/>
        </w:rPr>
        <w:t xml:space="preserve"> SUV        2.391079   </w:t>
      </w:r>
      <w:proofErr w:type="gramStart"/>
      <w:r w:rsidRPr="00F44B40">
        <w:rPr>
          <w:rStyle w:val="gnkrckgcgsb"/>
          <w:rFonts w:ascii="Lucida Console" w:hAnsi="Lucida Console"/>
          <w:color w:val="000000"/>
          <w:sz w:val="22"/>
          <w:szCs w:val="22"/>
          <w:bdr w:val="none" w:sz="0" w:space="0" w:color="auto" w:frame="1"/>
        </w:rPr>
        <w:t>0.174580  13.696</w:t>
      </w:r>
      <w:proofErr w:type="gramEnd"/>
      <w:r w:rsidRPr="00F44B40">
        <w:rPr>
          <w:rStyle w:val="gnkrckgcgsb"/>
          <w:rFonts w:ascii="Lucida Console" w:hAnsi="Lucida Console"/>
          <w:color w:val="000000"/>
          <w:sz w:val="22"/>
          <w:szCs w:val="22"/>
          <w:bdr w:val="none" w:sz="0" w:space="0" w:color="auto" w:frame="1"/>
        </w:rPr>
        <w:t xml:space="preserve">  &lt; 2e-16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Vehicle.ClassSports</w:t>
      </w:r>
      <w:proofErr w:type="spellEnd"/>
      <w:r w:rsidRPr="00F44B40">
        <w:rPr>
          <w:rStyle w:val="gnkrckgcgsb"/>
          <w:rFonts w:ascii="Lucida Console" w:hAnsi="Lucida Console"/>
          <w:color w:val="000000"/>
          <w:sz w:val="22"/>
          <w:szCs w:val="22"/>
          <w:bdr w:val="none" w:sz="0" w:space="0" w:color="auto" w:frame="1"/>
        </w:rPr>
        <w:t xml:space="preserve"> Car        1.682724   </w:t>
      </w:r>
      <w:proofErr w:type="gramStart"/>
      <w:r w:rsidRPr="00F44B40">
        <w:rPr>
          <w:rStyle w:val="gnkrckgcgsb"/>
          <w:rFonts w:ascii="Lucida Console" w:hAnsi="Lucida Console"/>
          <w:color w:val="000000"/>
          <w:sz w:val="22"/>
          <w:szCs w:val="22"/>
          <w:bdr w:val="none" w:sz="0" w:space="0" w:color="auto" w:frame="1"/>
        </w:rPr>
        <w:t>0.099790  16.863</w:t>
      </w:r>
      <w:proofErr w:type="gramEnd"/>
      <w:r w:rsidRPr="00F44B40">
        <w:rPr>
          <w:rStyle w:val="gnkrckgcgsb"/>
          <w:rFonts w:ascii="Lucida Console" w:hAnsi="Lucida Console"/>
          <w:color w:val="000000"/>
          <w:sz w:val="22"/>
          <w:szCs w:val="22"/>
          <w:bdr w:val="none" w:sz="0" w:space="0" w:color="auto" w:frame="1"/>
        </w:rPr>
        <w:t xml:space="preserve">  &lt; 2e-16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Vehicle.ClassSUV</w:t>
      </w:r>
      <w:proofErr w:type="spellEnd"/>
      <w:r w:rsidRPr="00F44B40">
        <w:rPr>
          <w:rStyle w:val="gnkrckgcgsb"/>
          <w:rFonts w:ascii="Lucida Console" w:hAnsi="Lucida Console"/>
          <w:color w:val="000000"/>
          <w:sz w:val="22"/>
          <w:szCs w:val="22"/>
          <w:bdr w:val="none" w:sz="0" w:space="0" w:color="auto" w:frame="1"/>
        </w:rPr>
        <w:t xml:space="preserve">               1.651016   </w:t>
      </w:r>
      <w:proofErr w:type="gramStart"/>
      <w:r w:rsidRPr="00F44B40">
        <w:rPr>
          <w:rStyle w:val="gnkrckgcgsb"/>
          <w:rFonts w:ascii="Lucida Console" w:hAnsi="Lucida Console"/>
          <w:color w:val="000000"/>
          <w:sz w:val="22"/>
          <w:szCs w:val="22"/>
          <w:bdr w:val="none" w:sz="0" w:space="0" w:color="auto" w:frame="1"/>
        </w:rPr>
        <w:t>0.060044  27.497</w:t>
      </w:r>
      <w:proofErr w:type="gramEnd"/>
      <w:r w:rsidRPr="00F44B40">
        <w:rPr>
          <w:rStyle w:val="gnkrckgcgsb"/>
          <w:rFonts w:ascii="Lucida Console" w:hAnsi="Lucida Console"/>
          <w:color w:val="000000"/>
          <w:sz w:val="22"/>
          <w:szCs w:val="22"/>
          <w:bdr w:val="none" w:sz="0" w:space="0" w:color="auto" w:frame="1"/>
        </w:rPr>
        <w:t xml:space="preserve">  &lt; 2e-16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Vehicle.ClassTwo</w:t>
      </w:r>
      <w:proofErr w:type="spellEnd"/>
      <w:r w:rsidRPr="00F44B40">
        <w:rPr>
          <w:rStyle w:val="gnkrckgcgsb"/>
          <w:rFonts w:ascii="Lucida Console" w:hAnsi="Lucida Console"/>
          <w:color w:val="000000"/>
          <w:sz w:val="22"/>
          <w:szCs w:val="22"/>
          <w:bdr w:val="none" w:sz="0" w:space="0" w:color="auto" w:frame="1"/>
        </w:rPr>
        <w:t xml:space="preserve">-Door Car      0.010612   0.066056   </w:t>
      </w:r>
      <w:proofErr w:type="gramStart"/>
      <w:r w:rsidRPr="00F44B40">
        <w:rPr>
          <w:rStyle w:val="gnkrckgcgsb"/>
          <w:rFonts w:ascii="Lucida Console" w:hAnsi="Lucida Console"/>
          <w:color w:val="000000"/>
          <w:sz w:val="22"/>
          <w:szCs w:val="22"/>
          <w:bdr w:val="none" w:sz="0" w:space="0" w:color="auto" w:frame="1"/>
        </w:rPr>
        <w:t>0.161  0.87237</w:t>
      </w:r>
      <w:proofErr w:type="gramEnd"/>
      <w:r w:rsidRPr="00F44B40">
        <w:rPr>
          <w:rStyle w:val="gnkrckgcgsb"/>
          <w:rFonts w:ascii="Lucida Console" w:hAnsi="Lucida Console"/>
          <w:color w:val="000000"/>
          <w:sz w:val="22"/>
          <w:szCs w:val="22"/>
          <w:bdr w:val="none" w:sz="0" w:space="0" w:color="auto" w:frame="1"/>
        </w:rPr>
        <w:t xml:space="preserve">    </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roofErr w:type="spellStart"/>
      <w:r w:rsidRPr="00F44B40">
        <w:rPr>
          <w:rStyle w:val="gnkrckgcgsb"/>
          <w:rFonts w:ascii="Lucida Console" w:hAnsi="Lucida Console"/>
          <w:color w:val="000000"/>
          <w:sz w:val="22"/>
          <w:szCs w:val="22"/>
          <w:bdr w:val="none" w:sz="0" w:space="0" w:color="auto" w:frame="1"/>
        </w:rPr>
        <w:t>Signif</w:t>
      </w:r>
      <w:proofErr w:type="spellEnd"/>
      <w:r w:rsidRPr="00F44B40">
        <w:rPr>
          <w:rStyle w:val="gnkrckgcgsb"/>
          <w:rFonts w:ascii="Lucida Console" w:hAnsi="Lucida Console"/>
          <w:color w:val="000000"/>
          <w:sz w:val="22"/>
          <w:szCs w:val="22"/>
          <w:bdr w:val="none" w:sz="0" w:space="0" w:color="auto" w:frame="1"/>
        </w:rPr>
        <w:t xml:space="preserve">. codes:  0 ‘***’ 0.001 ‘**’ 0.01 ‘*’ 0.05 ‘.’ 0.1 </w:t>
      </w:r>
      <w:proofErr w:type="gramStart"/>
      <w:r w:rsidRPr="00F44B40">
        <w:rPr>
          <w:rStyle w:val="gnkrckgcgsb"/>
          <w:rFonts w:ascii="Lucida Console" w:hAnsi="Lucida Console"/>
          <w:color w:val="000000"/>
          <w:sz w:val="22"/>
          <w:szCs w:val="22"/>
          <w:bdr w:val="none" w:sz="0" w:space="0" w:color="auto" w:frame="1"/>
        </w:rPr>
        <w:t>‘ ’</w:t>
      </w:r>
      <w:proofErr w:type="gramEnd"/>
      <w:r w:rsidRPr="00F44B40">
        <w:rPr>
          <w:rStyle w:val="gnkrckgcgsb"/>
          <w:rFonts w:ascii="Lucida Console" w:hAnsi="Lucida Console"/>
          <w:color w:val="000000"/>
          <w:sz w:val="22"/>
          <w:szCs w:val="22"/>
          <w:bdr w:val="none" w:sz="0" w:space="0" w:color="auto" w:frame="1"/>
        </w:rPr>
        <w:t xml:space="preserve"> 1</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(Dispersion parameter for binomial family taken to be 1)</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    Null deviance: </w:t>
      </w:r>
      <w:proofErr w:type="gramStart"/>
      <w:r w:rsidRPr="00F44B40">
        <w:rPr>
          <w:rStyle w:val="gnkrckgcgsb"/>
          <w:rFonts w:ascii="Lucida Console" w:hAnsi="Lucida Console"/>
          <w:color w:val="000000"/>
          <w:sz w:val="22"/>
          <w:szCs w:val="22"/>
          <w:bdr w:val="none" w:sz="0" w:space="0" w:color="auto" w:frame="1"/>
        </w:rPr>
        <w:t>11631  on</w:t>
      </w:r>
      <w:proofErr w:type="gramEnd"/>
      <w:r w:rsidRPr="00F44B40">
        <w:rPr>
          <w:rStyle w:val="gnkrckgcgsb"/>
          <w:rFonts w:ascii="Lucida Console" w:hAnsi="Lucida Console"/>
          <w:color w:val="000000"/>
          <w:sz w:val="22"/>
          <w:szCs w:val="22"/>
          <w:bdr w:val="none" w:sz="0" w:space="0" w:color="auto" w:frame="1"/>
        </w:rPr>
        <w:t xml:space="preserve"> 9133  degrees of freedom</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 xml:space="preserve">Residual deviance: </w:t>
      </w:r>
      <w:proofErr w:type="gramStart"/>
      <w:r w:rsidRPr="00F44B40">
        <w:rPr>
          <w:rStyle w:val="gnkrckgcgsb"/>
          <w:rFonts w:ascii="Lucida Console" w:hAnsi="Lucida Console"/>
          <w:color w:val="000000"/>
          <w:sz w:val="22"/>
          <w:szCs w:val="22"/>
          <w:bdr w:val="none" w:sz="0" w:space="0" w:color="auto" w:frame="1"/>
        </w:rPr>
        <w:t>10295  on</w:t>
      </w:r>
      <w:proofErr w:type="gramEnd"/>
      <w:r w:rsidRPr="00F44B40">
        <w:rPr>
          <w:rStyle w:val="gnkrckgcgsb"/>
          <w:rFonts w:ascii="Lucida Console" w:hAnsi="Lucida Console"/>
          <w:color w:val="000000"/>
          <w:sz w:val="22"/>
          <w:szCs w:val="22"/>
          <w:bdr w:val="none" w:sz="0" w:space="0" w:color="auto" w:frame="1"/>
        </w:rPr>
        <w:t xml:space="preserve"> 9120  degrees of freedom</w:t>
      </w:r>
    </w:p>
    <w:p w:rsidR="00F6097D" w:rsidRPr="00F44B40" w:rsidRDefault="00F6097D" w:rsidP="00F44B40">
      <w:pPr>
        <w:pStyle w:val="HTMLPreformatted"/>
        <w:shd w:val="clear" w:color="auto" w:fill="FFFFFF"/>
        <w:spacing w:before="240" w:line="187" w:lineRule="atLeast"/>
        <w:contextualSpacing/>
        <w:rPr>
          <w:rStyle w:val="gnkrckgcgsb"/>
          <w:rFonts w:ascii="Lucida Console" w:hAnsi="Lucida Console"/>
          <w:color w:val="000000"/>
          <w:sz w:val="22"/>
          <w:szCs w:val="22"/>
          <w:bdr w:val="none" w:sz="0" w:space="0" w:color="auto" w:frame="1"/>
        </w:rPr>
      </w:pPr>
      <w:r w:rsidRPr="00F44B40">
        <w:rPr>
          <w:rStyle w:val="gnkrckgcgsb"/>
          <w:rFonts w:ascii="Lucida Console" w:hAnsi="Lucida Console"/>
          <w:color w:val="000000"/>
          <w:sz w:val="22"/>
          <w:szCs w:val="22"/>
          <w:bdr w:val="none" w:sz="0" w:space="0" w:color="auto" w:frame="1"/>
        </w:rPr>
        <w:t>AIC: 10323</w:t>
      </w:r>
    </w:p>
    <w:p w:rsidR="00E30324" w:rsidRPr="00F44B40" w:rsidRDefault="00E30324" w:rsidP="00F44B40">
      <w:pPr>
        <w:spacing w:before="240"/>
        <w:contextualSpacing/>
      </w:pPr>
    </w:p>
    <w:p w:rsidR="00E30324" w:rsidRPr="00F44B40" w:rsidRDefault="00E30324" w:rsidP="00F44B40">
      <w:pPr>
        <w:spacing w:before="240"/>
        <w:contextualSpacing/>
      </w:pPr>
    </w:p>
    <w:p w:rsidR="00E30324" w:rsidRPr="00F44B40" w:rsidRDefault="00E30324" w:rsidP="00F44B40">
      <w:pPr>
        <w:spacing w:before="240"/>
        <w:contextualSpacing/>
        <w:rPr>
          <w:u w:val="single"/>
        </w:rPr>
      </w:pPr>
      <w:r w:rsidRPr="00F44B40">
        <w:rPr>
          <w:u w:val="single"/>
        </w:rPr>
        <w:t xml:space="preserve">Verification with decision tree </w:t>
      </w:r>
    </w:p>
    <w:p w:rsidR="00E30324" w:rsidRPr="00F44B40" w:rsidRDefault="00E30324" w:rsidP="00F44B40">
      <w:pPr>
        <w:spacing w:before="240"/>
        <w:contextualSpacing/>
      </w:pPr>
      <w:r w:rsidRPr="00F44B40">
        <w:rPr>
          <w:noProof/>
        </w:rPr>
        <w:drawing>
          <wp:inline distT="0" distB="0" distL="0" distR="0" wp14:anchorId="0A52367B" wp14:editId="2DE97343">
            <wp:extent cx="2648086" cy="273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8086" cy="2730640"/>
                    </a:xfrm>
                    <a:prstGeom prst="rect">
                      <a:avLst/>
                    </a:prstGeom>
                  </pic:spPr>
                </pic:pic>
              </a:graphicData>
            </a:graphic>
          </wp:inline>
        </w:drawing>
      </w:r>
    </w:p>
    <w:p w:rsidR="003044CD" w:rsidRPr="00F44B40" w:rsidRDefault="003044CD" w:rsidP="00F44B40">
      <w:pPr>
        <w:spacing w:before="240"/>
        <w:contextualSpacing/>
      </w:pPr>
    </w:p>
    <w:p w:rsidR="003044CD" w:rsidRPr="00F44B40" w:rsidRDefault="004C735F" w:rsidP="00F44B40">
      <w:pPr>
        <w:spacing w:before="240"/>
        <w:contextualSpacing/>
      </w:pPr>
      <w:r w:rsidRPr="00F44B40">
        <w:t>Conclusion</w:t>
      </w:r>
      <w:r w:rsidR="009E7B44" w:rsidRPr="00F44B40">
        <w:t>: W</w:t>
      </w:r>
      <w:r w:rsidR="003044CD" w:rsidRPr="00F44B40">
        <w:t xml:space="preserve">hen looking at demographic variables, the vehicle class is the main indicator that can determine if a future client will have a </w:t>
      </w:r>
      <w:r w:rsidRPr="00F44B40">
        <w:t xml:space="preserve">Customer lifetime value of +$8000. </w:t>
      </w:r>
      <w:proofErr w:type="spellStart"/>
      <w:r w:rsidRPr="00F44B40">
        <w:t>AutoOne</w:t>
      </w:r>
      <w:proofErr w:type="spellEnd"/>
      <w:r w:rsidRPr="00F44B40">
        <w:t xml:space="preserve"> should create a marketing campaign focused on owner of luxury cars and SUV. </w:t>
      </w:r>
    </w:p>
    <w:sectPr w:rsidR="003044CD" w:rsidRPr="00F44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A119F"/>
    <w:multiLevelType w:val="hybridMultilevel"/>
    <w:tmpl w:val="7200E99C"/>
    <w:lvl w:ilvl="0" w:tplc="BDF86C78">
      <w:start w:val="1"/>
      <w:numFmt w:val="bullet"/>
      <w:lvlText w:val="•"/>
      <w:lvlJc w:val="left"/>
      <w:pPr>
        <w:tabs>
          <w:tab w:val="num" w:pos="720"/>
        </w:tabs>
        <w:ind w:left="720" w:hanging="360"/>
      </w:pPr>
      <w:rPr>
        <w:rFonts w:ascii="Arial" w:hAnsi="Arial" w:hint="default"/>
      </w:rPr>
    </w:lvl>
    <w:lvl w:ilvl="1" w:tplc="AA8C4152" w:tentative="1">
      <w:start w:val="1"/>
      <w:numFmt w:val="bullet"/>
      <w:lvlText w:val="•"/>
      <w:lvlJc w:val="left"/>
      <w:pPr>
        <w:tabs>
          <w:tab w:val="num" w:pos="1440"/>
        </w:tabs>
        <w:ind w:left="1440" w:hanging="360"/>
      </w:pPr>
      <w:rPr>
        <w:rFonts w:ascii="Arial" w:hAnsi="Arial" w:hint="default"/>
      </w:rPr>
    </w:lvl>
    <w:lvl w:ilvl="2" w:tplc="5268B68E" w:tentative="1">
      <w:start w:val="1"/>
      <w:numFmt w:val="bullet"/>
      <w:lvlText w:val="•"/>
      <w:lvlJc w:val="left"/>
      <w:pPr>
        <w:tabs>
          <w:tab w:val="num" w:pos="2160"/>
        </w:tabs>
        <w:ind w:left="2160" w:hanging="360"/>
      </w:pPr>
      <w:rPr>
        <w:rFonts w:ascii="Arial" w:hAnsi="Arial" w:hint="default"/>
      </w:rPr>
    </w:lvl>
    <w:lvl w:ilvl="3" w:tplc="F69457E6" w:tentative="1">
      <w:start w:val="1"/>
      <w:numFmt w:val="bullet"/>
      <w:lvlText w:val="•"/>
      <w:lvlJc w:val="left"/>
      <w:pPr>
        <w:tabs>
          <w:tab w:val="num" w:pos="2880"/>
        </w:tabs>
        <w:ind w:left="2880" w:hanging="360"/>
      </w:pPr>
      <w:rPr>
        <w:rFonts w:ascii="Arial" w:hAnsi="Arial" w:hint="default"/>
      </w:rPr>
    </w:lvl>
    <w:lvl w:ilvl="4" w:tplc="9F9804DA" w:tentative="1">
      <w:start w:val="1"/>
      <w:numFmt w:val="bullet"/>
      <w:lvlText w:val="•"/>
      <w:lvlJc w:val="left"/>
      <w:pPr>
        <w:tabs>
          <w:tab w:val="num" w:pos="3600"/>
        </w:tabs>
        <w:ind w:left="3600" w:hanging="360"/>
      </w:pPr>
      <w:rPr>
        <w:rFonts w:ascii="Arial" w:hAnsi="Arial" w:hint="default"/>
      </w:rPr>
    </w:lvl>
    <w:lvl w:ilvl="5" w:tplc="9DD0B1AC" w:tentative="1">
      <w:start w:val="1"/>
      <w:numFmt w:val="bullet"/>
      <w:lvlText w:val="•"/>
      <w:lvlJc w:val="left"/>
      <w:pPr>
        <w:tabs>
          <w:tab w:val="num" w:pos="4320"/>
        </w:tabs>
        <w:ind w:left="4320" w:hanging="360"/>
      </w:pPr>
      <w:rPr>
        <w:rFonts w:ascii="Arial" w:hAnsi="Arial" w:hint="default"/>
      </w:rPr>
    </w:lvl>
    <w:lvl w:ilvl="6" w:tplc="890620E4" w:tentative="1">
      <w:start w:val="1"/>
      <w:numFmt w:val="bullet"/>
      <w:lvlText w:val="•"/>
      <w:lvlJc w:val="left"/>
      <w:pPr>
        <w:tabs>
          <w:tab w:val="num" w:pos="5040"/>
        </w:tabs>
        <w:ind w:left="5040" w:hanging="360"/>
      </w:pPr>
      <w:rPr>
        <w:rFonts w:ascii="Arial" w:hAnsi="Arial" w:hint="default"/>
      </w:rPr>
    </w:lvl>
    <w:lvl w:ilvl="7" w:tplc="4BB84B30" w:tentative="1">
      <w:start w:val="1"/>
      <w:numFmt w:val="bullet"/>
      <w:lvlText w:val="•"/>
      <w:lvlJc w:val="left"/>
      <w:pPr>
        <w:tabs>
          <w:tab w:val="num" w:pos="5760"/>
        </w:tabs>
        <w:ind w:left="5760" w:hanging="360"/>
      </w:pPr>
      <w:rPr>
        <w:rFonts w:ascii="Arial" w:hAnsi="Arial" w:hint="default"/>
      </w:rPr>
    </w:lvl>
    <w:lvl w:ilvl="8" w:tplc="E1C270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8E4AA6"/>
    <w:multiLevelType w:val="hybridMultilevel"/>
    <w:tmpl w:val="2B1EA308"/>
    <w:lvl w:ilvl="0" w:tplc="129A12D8">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2066F"/>
    <w:multiLevelType w:val="hybridMultilevel"/>
    <w:tmpl w:val="E95E3E16"/>
    <w:lvl w:ilvl="0" w:tplc="82AEE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B3863"/>
    <w:multiLevelType w:val="hybridMultilevel"/>
    <w:tmpl w:val="D09EC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E3FD8"/>
    <w:multiLevelType w:val="hybridMultilevel"/>
    <w:tmpl w:val="EDDCB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124A0D"/>
    <w:multiLevelType w:val="hybridMultilevel"/>
    <w:tmpl w:val="3D1CCE30"/>
    <w:lvl w:ilvl="0" w:tplc="9B546B98">
      <w:start w:val="1"/>
      <w:numFmt w:val="bullet"/>
      <w:lvlText w:val="•"/>
      <w:lvlJc w:val="left"/>
      <w:pPr>
        <w:tabs>
          <w:tab w:val="num" w:pos="720"/>
        </w:tabs>
        <w:ind w:left="720" w:hanging="360"/>
      </w:pPr>
      <w:rPr>
        <w:rFonts w:ascii="Arial" w:hAnsi="Arial" w:hint="default"/>
      </w:rPr>
    </w:lvl>
    <w:lvl w:ilvl="1" w:tplc="01E88794" w:tentative="1">
      <w:start w:val="1"/>
      <w:numFmt w:val="bullet"/>
      <w:lvlText w:val="•"/>
      <w:lvlJc w:val="left"/>
      <w:pPr>
        <w:tabs>
          <w:tab w:val="num" w:pos="1440"/>
        </w:tabs>
        <w:ind w:left="1440" w:hanging="360"/>
      </w:pPr>
      <w:rPr>
        <w:rFonts w:ascii="Arial" w:hAnsi="Arial" w:hint="default"/>
      </w:rPr>
    </w:lvl>
    <w:lvl w:ilvl="2" w:tplc="A9908F7C" w:tentative="1">
      <w:start w:val="1"/>
      <w:numFmt w:val="bullet"/>
      <w:lvlText w:val="•"/>
      <w:lvlJc w:val="left"/>
      <w:pPr>
        <w:tabs>
          <w:tab w:val="num" w:pos="2160"/>
        </w:tabs>
        <w:ind w:left="2160" w:hanging="360"/>
      </w:pPr>
      <w:rPr>
        <w:rFonts w:ascii="Arial" w:hAnsi="Arial" w:hint="default"/>
      </w:rPr>
    </w:lvl>
    <w:lvl w:ilvl="3" w:tplc="FEDC0162" w:tentative="1">
      <w:start w:val="1"/>
      <w:numFmt w:val="bullet"/>
      <w:lvlText w:val="•"/>
      <w:lvlJc w:val="left"/>
      <w:pPr>
        <w:tabs>
          <w:tab w:val="num" w:pos="2880"/>
        </w:tabs>
        <w:ind w:left="2880" w:hanging="360"/>
      </w:pPr>
      <w:rPr>
        <w:rFonts w:ascii="Arial" w:hAnsi="Arial" w:hint="default"/>
      </w:rPr>
    </w:lvl>
    <w:lvl w:ilvl="4" w:tplc="86E0BC12" w:tentative="1">
      <w:start w:val="1"/>
      <w:numFmt w:val="bullet"/>
      <w:lvlText w:val="•"/>
      <w:lvlJc w:val="left"/>
      <w:pPr>
        <w:tabs>
          <w:tab w:val="num" w:pos="3600"/>
        </w:tabs>
        <w:ind w:left="3600" w:hanging="360"/>
      </w:pPr>
      <w:rPr>
        <w:rFonts w:ascii="Arial" w:hAnsi="Arial" w:hint="default"/>
      </w:rPr>
    </w:lvl>
    <w:lvl w:ilvl="5" w:tplc="A6EAEAE4" w:tentative="1">
      <w:start w:val="1"/>
      <w:numFmt w:val="bullet"/>
      <w:lvlText w:val="•"/>
      <w:lvlJc w:val="left"/>
      <w:pPr>
        <w:tabs>
          <w:tab w:val="num" w:pos="4320"/>
        </w:tabs>
        <w:ind w:left="4320" w:hanging="360"/>
      </w:pPr>
      <w:rPr>
        <w:rFonts w:ascii="Arial" w:hAnsi="Arial" w:hint="default"/>
      </w:rPr>
    </w:lvl>
    <w:lvl w:ilvl="6" w:tplc="E3641FEA" w:tentative="1">
      <w:start w:val="1"/>
      <w:numFmt w:val="bullet"/>
      <w:lvlText w:val="•"/>
      <w:lvlJc w:val="left"/>
      <w:pPr>
        <w:tabs>
          <w:tab w:val="num" w:pos="5040"/>
        </w:tabs>
        <w:ind w:left="5040" w:hanging="360"/>
      </w:pPr>
      <w:rPr>
        <w:rFonts w:ascii="Arial" w:hAnsi="Arial" w:hint="default"/>
      </w:rPr>
    </w:lvl>
    <w:lvl w:ilvl="7" w:tplc="9FB426D8" w:tentative="1">
      <w:start w:val="1"/>
      <w:numFmt w:val="bullet"/>
      <w:lvlText w:val="•"/>
      <w:lvlJc w:val="left"/>
      <w:pPr>
        <w:tabs>
          <w:tab w:val="num" w:pos="5760"/>
        </w:tabs>
        <w:ind w:left="5760" w:hanging="360"/>
      </w:pPr>
      <w:rPr>
        <w:rFonts w:ascii="Arial" w:hAnsi="Arial" w:hint="default"/>
      </w:rPr>
    </w:lvl>
    <w:lvl w:ilvl="8" w:tplc="785CFF5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72"/>
    <w:rsid w:val="00076294"/>
    <w:rsid w:val="00110181"/>
    <w:rsid w:val="00135851"/>
    <w:rsid w:val="001D7597"/>
    <w:rsid w:val="00205BF9"/>
    <w:rsid w:val="00284124"/>
    <w:rsid w:val="003044CD"/>
    <w:rsid w:val="00393372"/>
    <w:rsid w:val="003C08B3"/>
    <w:rsid w:val="0041055D"/>
    <w:rsid w:val="004B388F"/>
    <w:rsid w:val="004C735F"/>
    <w:rsid w:val="004E71AC"/>
    <w:rsid w:val="004F4E3F"/>
    <w:rsid w:val="00511E43"/>
    <w:rsid w:val="00545AC8"/>
    <w:rsid w:val="00552D50"/>
    <w:rsid w:val="005E2ED4"/>
    <w:rsid w:val="005F2D5F"/>
    <w:rsid w:val="00626B7B"/>
    <w:rsid w:val="006B5212"/>
    <w:rsid w:val="007066CB"/>
    <w:rsid w:val="00734906"/>
    <w:rsid w:val="00763B7F"/>
    <w:rsid w:val="007A0F98"/>
    <w:rsid w:val="00835D4F"/>
    <w:rsid w:val="008C6334"/>
    <w:rsid w:val="009E7B44"/>
    <w:rsid w:val="009F717C"/>
    <w:rsid w:val="00BC0AA4"/>
    <w:rsid w:val="00BE6E7C"/>
    <w:rsid w:val="00C928B7"/>
    <w:rsid w:val="00C97542"/>
    <w:rsid w:val="00CC0D67"/>
    <w:rsid w:val="00CF113C"/>
    <w:rsid w:val="00D715B8"/>
    <w:rsid w:val="00D94674"/>
    <w:rsid w:val="00DC651C"/>
    <w:rsid w:val="00E30324"/>
    <w:rsid w:val="00EE3E95"/>
    <w:rsid w:val="00F07C80"/>
    <w:rsid w:val="00F44B40"/>
    <w:rsid w:val="00F6097D"/>
    <w:rsid w:val="00FB4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B2F1B-37C7-421A-A170-72E88297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72"/>
    <w:rPr>
      <w:color w:val="0563C1" w:themeColor="hyperlink"/>
      <w:u w:val="single"/>
    </w:rPr>
  </w:style>
  <w:style w:type="character" w:styleId="UnresolvedMention">
    <w:name w:val="Unresolved Mention"/>
    <w:basedOn w:val="DefaultParagraphFont"/>
    <w:uiPriority w:val="99"/>
    <w:semiHidden/>
    <w:unhideWhenUsed/>
    <w:rsid w:val="00393372"/>
    <w:rPr>
      <w:color w:val="808080"/>
      <w:shd w:val="clear" w:color="auto" w:fill="E6E6E6"/>
    </w:rPr>
  </w:style>
  <w:style w:type="paragraph" w:styleId="ListParagraph">
    <w:name w:val="List Paragraph"/>
    <w:basedOn w:val="Normal"/>
    <w:uiPriority w:val="34"/>
    <w:qFormat/>
    <w:rsid w:val="00393372"/>
    <w:pPr>
      <w:ind w:left="720"/>
      <w:contextualSpacing/>
    </w:pPr>
  </w:style>
  <w:style w:type="paragraph" w:styleId="HTMLPreformatted">
    <w:name w:val="HTML Preformatted"/>
    <w:basedOn w:val="Normal"/>
    <w:link w:val="HTMLPreformattedChar"/>
    <w:uiPriority w:val="99"/>
    <w:semiHidden/>
    <w:unhideWhenUsed/>
    <w:rsid w:val="00C9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542"/>
    <w:rPr>
      <w:rFonts w:ascii="Courier New" w:eastAsia="Times New Roman" w:hAnsi="Courier New" w:cs="Courier New"/>
      <w:sz w:val="20"/>
      <w:szCs w:val="20"/>
    </w:rPr>
  </w:style>
  <w:style w:type="character" w:customStyle="1" w:styleId="gnkrckgcgsb">
    <w:name w:val="gnkrckgcgsb"/>
    <w:basedOn w:val="DefaultParagraphFont"/>
    <w:rsid w:val="00C97542"/>
  </w:style>
  <w:style w:type="character" w:customStyle="1" w:styleId="gnkrckgcmsb">
    <w:name w:val="gnkrckgcmsb"/>
    <w:basedOn w:val="DefaultParagraphFont"/>
    <w:rsid w:val="00F07C80"/>
  </w:style>
  <w:style w:type="character" w:customStyle="1" w:styleId="gnkrckgcmrb">
    <w:name w:val="gnkrckgcmrb"/>
    <w:basedOn w:val="DefaultParagraphFont"/>
    <w:rsid w:val="00F07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37967">
      <w:bodyDiv w:val="1"/>
      <w:marLeft w:val="0"/>
      <w:marRight w:val="0"/>
      <w:marTop w:val="0"/>
      <w:marBottom w:val="0"/>
      <w:divBdr>
        <w:top w:val="none" w:sz="0" w:space="0" w:color="auto"/>
        <w:left w:val="none" w:sz="0" w:space="0" w:color="auto"/>
        <w:bottom w:val="none" w:sz="0" w:space="0" w:color="auto"/>
        <w:right w:val="none" w:sz="0" w:space="0" w:color="auto"/>
      </w:divBdr>
      <w:divsChild>
        <w:div w:id="1135176505">
          <w:marLeft w:val="360"/>
          <w:marRight w:val="0"/>
          <w:marTop w:val="360"/>
          <w:marBottom w:val="0"/>
          <w:divBdr>
            <w:top w:val="none" w:sz="0" w:space="0" w:color="auto"/>
            <w:left w:val="none" w:sz="0" w:space="0" w:color="auto"/>
            <w:bottom w:val="none" w:sz="0" w:space="0" w:color="auto"/>
            <w:right w:val="none" w:sz="0" w:space="0" w:color="auto"/>
          </w:divBdr>
        </w:div>
      </w:divsChild>
    </w:div>
    <w:div w:id="210003305">
      <w:bodyDiv w:val="1"/>
      <w:marLeft w:val="0"/>
      <w:marRight w:val="0"/>
      <w:marTop w:val="0"/>
      <w:marBottom w:val="0"/>
      <w:divBdr>
        <w:top w:val="none" w:sz="0" w:space="0" w:color="auto"/>
        <w:left w:val="none" w:sz="0" w:space="0" w:color="auto"/>
        <w:bottom w:val="none" w:sz="0" w:space="0" w:color="auto"/>
        <w:right w:val="none" w:sz="0" w:space="0" w:color="auto"/>
      </w:divBdr>
      <w:divsChild>
        <w:div w:id="2133403434">
          <w:marLeft w:val="0"/>
          <w:marRight w:val="0"/>
          <w:marTop w:val="0"/>
          <w:marBottom w:val="0"/>
          <w:divBdr>
            <w:top w:val="none" w:sz="0" w:space="0" w:color="auto"/>
            <w:left w:val="none" w:sz="0" w:space="0" w:color="auto"/>
            <w:bottom w:val="none" w:sz="0" w:space="0" w:color="auto"/>
            <w:right w:val="none" w:sz="0" w:space="0" w:color="auto"/>
          </w:divBdr>
        </w:div>
      </w:divsChild>
    </w:div>
    <w:div w:id="510605133">
      <w:bodyDiv w:val="1"/>
      <w:marLeft w:val="0"/>
      <w:marRight w:val="0"/>
      <w:marTop w:val="0"/>
      <w:marBottom w:val="0"/>
      <w:divBdr>
        <w:top w:val="none" w:sz="0" w:space="0" w:color="auto"/>
        <w:left w:val="none" w:sz="0" w:space="0" w:color="auto"/>
        <w:bottom w:val="none" w:sz="0" w:space="0" w:color="auto"/>
        <w:right w:val="none" w:sz="0" w:space="0" w:color="auto"/>
      </w:divBdr>
    </w:div>
    <w:div w:id="597182256">
      <w:bodyDiv w:val="1"/>
      <w:marLeft w:val="0"/>
      <w:marRight w:val="0"/>
      <w:marTop w:val="0"/>
      <w:marBottom w:val="0"/>
      <w:divBdr>
        <w:top w:val="none" w:sz="0" w:space="0" w:color="auto"/>
        <w:left w:val="none" w:sz="0" w:space="0" w:color="auto"/>
        <w:bottom w:val="none" w:sz="0" w:space="0" w:color="auto"/>
        <w:right w:val="none" w:sz="0" w:space="0" w:color="auto"/>
      </w:divBdr>
    </w:div>
    <w:div w:id="629826454">
      <w:bodyDiv w:val="1"/>
      <w:marLeft w:val="0"/>
      <w:marRight w:val="0"/>
      <w:marTop w:val="0"/>
      <w:marBottom w:val="0"/>
      <w:divBdr>
        <w:top w:val="none" w:sz="0" w:space="0" w:color="auto"/>
        <w:left w:val="none" w:sz="0" w:space="0" w:color="auto"/>
        <w:bottom w:val="none" w:sz="0" w:space="0" w:color="auto"/>
        <w:right w:val="none" w:sz="0" w:space="0" w:color="auto"/>
      </w:divBdr>
    </w:div>
    <w:div w:id="682435576">
      <w:bodyDiv w:val="1"/>
      <w:marLeft w:val="0"/>
      <w:marRight w:val="0"/>
      <w:marTop w:val="0"/>
      <w:marBottom w:val="0"/>
      <w:divBdr>
        <w:top w:val="none" w:sz="0" w:space="0" w:color="auto"/>
        <w:left w:val="none" w:sz="0" w:space="0" w:color="auto"/>
        <w:bottom w:val="none" w:sz="0" w:space="0" w:color="auto"/>
        <w:right w:val="none" w:sz="0" w:space="0" w:color="auto"/>
      </w:divBdr>
      <w:divsChild>
        <w:div w:id="464474212">
          <w:marLeft w:val="360"/>
          <w:marRight w:val="0"/>
          <w:marTop w:val="360"/>
          <w:marBottom w:val="0"/>
          <w:divBdr>
            <w:top w:val="none" w:sz="0" w:space="0" w:color="auto"/>
            <w:left w:val="none" w:sz="0" w:space="0" w:color="auto"/>
            <w:bottom w:val="none" w:sz="0" w:space="0" w:color="auto"/>
            <w:right w:val="none" w:sz="0" w:space="0" w:color="auto"/>
          </w:divBdr>
        </w:div>
      </w:divsChild>
    </w:div>
    <w:div w:id="795293278">
      <w:bodyDiv w:val="1"/>
      <w:marLeft w:val="0"/>
      <w:marRight w:val="0"/>
      <w:marTop w:val="0"/>
      <w:marBottom w:val="0"/>
      <w:divBdr>
        <w:top w:val="none" w:sz="0" w:space="0" w:color="auto"/>
        <w:left w:val="none" w:sz="0" w:space="0" w:color="auto"/>
        <w:bottom w:val="none" w:sz="0" w:space="0" w:color="auto"/>
        <w:right w:val="none" w:sz="0" w:space="0" w:color="auto"/>
      </w:divBdr>
    </w:div>
    <w:div w:id="801575720">
      <w:bodyDiv w:val="1"/>
      <w:marLeft w:val="0"/>
      <w:marRight w:val="0"/>
      <w:marTop w:val="0"/>
      <w:marBottom w:val="0"/>
      <w:divBdr>
        <w:top w:val="none" w:sz="0" w:space="0" w:color="auto"/>
        <w:left w:val="none" w:sz="0" w:space="0" w:color="auto"/>
        <w:bottom w:val="none" w:sz="0" w:space="0" w:color="auto"/>
        <w:right w:val="none" w:sz="0" w:space="0" w:color="auto"/>
      </w:divBdr>
    </w:div>
    <w:div w:id="842011300">
      <w:bodyDiv w:val="1"/>
      <w:marLeft w:val="0"/>
      <w:marRight w:val="0"/>
      <w:marTop w:val="0"/>
      <w:marBottom w:val="0"/>
      <w:divBdr>
        <w:top w:val="none" w:sz="0" w:space="0" w:color="auto"/>
        <w:left w:val="none" w:sz="0" w:space="0" w:color="auto"/>
        <w:bottom w:val="none" w:sz="0" w:space="0" w:color="auto"/>
        <w:right w:val="none" w:sz="0" w:space="0" w:color="auto"/>
      </w:divBdr>
    </w:div>
    <w:div w:id="847792827">
      <w:bodyDiv w:val="1"/>
      <w:marLeft w:val="0"/>
      <w:marRight w:val="0"/>
      <w:marTop w:val="0"/>
      <w:marBottom w:val="0"/>
      <w:divBdr>
        <w:top w:val="none" w:sz="0" w:space="0" w:color="auto"/>
        <w:left w:val="none" w:sz="0" w:space="0" w:color="auto"/>
        <w:bottom w:val="none" w:sz="0" w:space="0" w:color="auto"/>
        <w:right w:val="none" w:sz="0" w:space="0" w:color="auto"/>
      </w:divBdr>
    </w:div>
    <w:div w:id="872230804">
      <w:bodyDiv w:val="1"/>
      <w:marLeft w:val="0"/>
      <w:marRight w:val="0"/>
      <w:marTop w:val="0"/>
      <w:marBottom w:val="0"/>
      <w:divBdr>
        <w:top w:val="none" w:sz="0" w:space="0" w:color="auto"/>
        <w:left w:val="none" w:sz="0" w:space="0" w:color="auto"/>
        <w:bottom w:val="none" w:sz="0" w:space="0" w:color="auto"/>
        <w:right w:val="none" w:sz="0" w:space="0" w:color="auto"/>
      </w:divBdr>
    </w:div>
    <w:div w:id="1001275549">
      <w:bodyDiv w:val="1"/>
      <w:marLeft w:val="0"/>
      <w:marRight w:val="0"/>
      <w:marTop w:val="0"/>
      <w:marBottom w:val="0"/>
      <w:divBdr>
        <w:top w:val="none" w:sz="0" w:space="0" w:color="auto"/>
        <w:left w:val="none" w:sz="0" w:space="0" w:color="auto"/>
        <w:bottom w:val="none" w:sz="0" w:space="0" w:color="auto"/>
        <w:right w:val="none" w:sz="0" w:space="0" w:color="auto"/>
      </w:divBdr>
    </w:div>
    <w:div w:id="1028027032">
      <w:bodyDiv w:val="1"/>
      <w:marLeft w:val="0"/>
      <w:marRight w:val="0"/>
      <w:marTop w:val="0"/>
      <w:marBottom w:val="0"/>
      <w:divBdr>
        <w:top w:val="none" w:sz="0" w:space="0" w:color="auto"/>
        <w:left w:val="none" w:sz="0" w:space="0" w:color="auto"/>
        <w:bottom w:val="none" w:sz="0" w:space="0" w:color="auto"/>
        <w:right w:val="none" w:sz="0" w:space="0" w:color="auto"/>
      </w:divBdr>
    </w:div>
    <w:div w:id="1077559288">
      <w:bodyDiv w:val="1"/>
      <w:marLeft w:val="0"/>
      <w:marRight w:val="0"/>
      <w:marTop w:val="0"/>
      <w:marBottom w:val="0"/>
      <w:divBdr>
        <w:top w:val="none" w:sz="0" w:space="0" w:color="auto"/>
        <w:left w:val="none" w:sz="0" w:space="0" w:color="auto"/>
        <w:bottom w:val="none" w:sz="0" w:space="0" w:color="auto"/>
        <w:right w:val="none" w:sz="0" w:space="0" w:color="auto"/>
      </w:divBdr>
    </w:div>
    <w:div w:id="1202784039">
      <w:bodyDiv w:val="1"/>
      <w:marLeft w:val="0"/>
      <w:marRight w:val="0"/>
      <w:marTop w:val="0"/>
      <w:marBottom w:val="0"/>
      <w:divBdr>
        <w:top w:val="none" w:sz="0" w:space="0" w:color="auto"/>
        <w:left w:val="none" w:sz="0" w:space="0" w:color="auto"/>
        <w:bottom w:val="none" w:sz="0" w:space="0" w:color="auto"/>
        <w:right w:val="none" w:sz="0" w:space="0" w:color="auto"/>
      </w:divBdr>
    </w:div>
    <w:div w:id="1251431938">
      <w:bodyDiv w:val="1"/>
      <w:marLeft w:val="0"/>
      <w:marRight w:val="0"/>
      <w:marTop w:val="0"/>
      <w:marBottom w:val="0"/>
      <w:divBdr>
        <w:top w:val="none" w:sz="0" w:space="0" w:color="auto"/>
        <w:left w:val="none" w:sz="0" w:space="0" w:color="auto"/>
        <w:bottom w:val="none" w:sz="0" w:space="0" w:color="auto"/>
        <w:right w:val="none" w:sz="0" w:space="0" w:color="auto"/>
      </w:divBdr>
    </w:div>
    <w:div w:id="1254434290">
      <w:bodyDiv w:val="1"/>
      <w:marLeft w:val="0"/>
      <w:marRight w:val="0"/>
      <w:marTop w:val="0"/>
      <w:marBottom w:val="0"/>
      <w:divBdr>
        <w:top w:val="none" w:sz="0" w:space="0" w:color="auto"/>
        <w:left w:val="none" w:sz="0" w:space="0" w:color="auto"/>
        <w:bottom w:val="none" w:sz="0" w:space="0" w:color="auto"/>
        <w:right w:val="none" w:sz="0" w:space="0" w:color="auto"/>
      </w:divBdr>
      <w:divsChild>
        <w:div w:id="372118440">
          <w:marLeft w:val="0"/>
          <w:marRight w:val="0"/>
          <w:marTop w:val="0"/>
          <w:marBottom w:val="0"/>
          <w:divBdr>
            <w:top w:val="none" w:sz="0" w:space="0" w:color="auto"/>
            <w:left w:val="none" w:sz="0" w:space="0" w:color="auto"/>
            <w:bottom w:val="none" w:sz="0" w:space="0" w:color="auto"/>
            <w:right w:val="none" w:sz="0" w:space="0" w:color="auto"/>
          </w:divBdr>
        </w:div>
      </w:divsChild>
    </w:div>
    <w:div w:id="1270963490">
      <w:bodyDiv w:val="1"/>
      <w:marLeft w:val="0"/>
      <w:marRight w:val="0"/>
      <w:marTop w:val="0"/>
      <w:marBottom w:val="0"/>
      <w:divBdr>
        <w:top w:val="none" w:sz="0" w:space="0" w:color="auto"/>
        <w:left w:val="none" w:sz="0" w:space="0" w:color="auto"/>
        <w:bottom w:val="none" w:sz="0" w:space="0" w:color="auto"/>
        <w:right w:val="none" w:sz="0" w:space="0" w:color="auto"/>
      </w:divBdr>
    </w:div>
    <w:div w:id="1298340312">
      <w:bodyDiv w:val="1"/>
      <w:marLeft w:val="0"/>
      <w:marRight w:val="0"/>
      <w:marTop w:val="0"/>
      <w:marBottom w:val="0"/>
      <w:divBdr>
        <w:top w:val="none" w:sz="0" w:space="0" w:color="auto"/>
        <w:left w:val="none" w:sz="0" w:space="0" w:color="auto"/>
        <w:bottom w:val="none" w:sz="0" w:space="0" w:color="auto"/>
        <w:right w:val="none" w:sz="0" w:space="0" w:color="auto"/>
      </w:divBdr>
    </w:div>
    <w:div w:id="1447385669">
      <w:bodyDiv w:val="1"/>
      <w:marLeft w:val="0"/>
      <w:marRight w:val="0"/>
      <w:marTop w:val="0"/>
      <w:marBottom w:val="0"/>
      <w:divBdr>
        <w:top w:val="none" w:sz="0" w:space="0" w:color="auto"/>
        <w:left w:val="none" w:sz="0" w:space="0" w:color="auto"/>
        <w:bottom w:val="none" w:sz="0" w:space="0" w:color="auto"/>
        <w:right w:val="none" w:sz="0" w:space="0" w:color="auto"/>
      </w:divBdr>
    </w:div>
    <w:div w:id="1501703081">
      <w:bodyDiv w:val="1"/>
      <w:marLeft w:val="0"/>
      <w:marRight w:val="0"/>
      <w:marTop w:val="0"/>
      <w:marBottom w:val="0"/>
      <w:divBdr>
        <w:top w:val="none" w:sz="0" w:space="0" w:color="auto"/>
        <w:left w:val="none" w:sz="0" w:space="0" w:color="auto"/>
        <w:bottom w:val="none" w:sz="0" w:space="0" w:color="auto"/>
        <w:right w:val="none" w:sz="0" w:space="0" w:color="auto"/>
      </w:divBdr>
      <w:divsChild>
        <w:div w:id="714280753">
          <w:marLeft w:val="360"/>
          <w:marRight w:val="0"/>
          <w:marTop w:val="360"/>
          <w:marBottom w:val="0"/>
          <w:divBdr>
            <w:top w:val="none" w:sz="0" w:space="0" w:color="auto"/>
            <w:left w:val="none" w:sz="0" w:space="0" w:color="auto"/>
            <w:bottom w:val="none" w:sz="0" w:space="0" w:color="auto"/>
            <w:right w:val="none" w:sz="0" w:space="0" w:color="auto"/>
          </w:divBdr>
        </w:div>
      </w:divsChild>
    </w:div>
    <w:div w:id="1619096914">
      <w:bodyDiv w:val="1"/>
      <w:marLeft w:val="0"/>
      <w:marRight w:val="0"/>
      <w:marTop w:val="0"/>
      <w:marBottom w:val="0"/>
      <w:divBdr>
        <w:top w:val="none" w:sz="0" w:space="0" w:color="auto"/>
        <w:left w:val="none" w:sz="0" w:space="0" w:color="auto"/>
        <w:bottom w:val="none" w:sz="0" w:space="0" w:color="auto"/>
        <w:right w:val="none" w:sz="0" w:space="0" w:color="auto"/>
      </w:divBdr>
    </w:div>
    <w:div w:id="1742363981">
      <w:bodyDiv w:val="1"/>
      <w:marLeft w:val="0"/>
      <w:marRight w:val="0"/>
      <w:marTop w:val="0"/>
      <w:marBottom w:val="0"/>
      <w:divBdr>
        <w:top w:val="none" w:sz="0" w:space="0" w:color="auto"/>
        <w:left w:val="none" w:sz="0" w:space="0" w:color="auto"/>
        <w:bottom w:val="none" w:sz="0" w:space="0" w:color="auto"/>
        <w:right w:val="none" w:sz="0" w:space="0" w:color="auto"/>
      </w:divBdr>
    </w:div>
    <w:div w:id="1831366998">
      <w:bodyDiv w:val="1"/>
      <w:marLeft w:val="0"/>
      <w:marRight w:val="0"/>
      <w:marTop w:val="0"/>
      <w:marBottom w:val="0"/>
      <w:divBdr>
        <w:top w:val="none" w:sz="0" w:space="0" w:color="auto"/>
        <w:left w:val="none" w:sz="0" w:space="0" w:color="auto"/>
        <w:bottom w:val="none" w:sz="0" w:space="0" w:color="auto"/>
        <w:right w:val="none" w:sz="0" w:space="0" w:color="auto"/>
      </w:divBdr>
    </w:div>
    <w:div w:id="1863476023">
      <w:bodyDiv w:val="1"/>
      <w:marLeft w:val="0"/>
      <w:marRight w:val="0"/>
      <w:marTop w:val="0"/>
      <w:marBottom w:val="0"/>
      <w:divBdr>
        <w:top w:val="none" w:sz="0" w:space="0" w:color="auto"/>
        <w:left w:val="none" w:sz="0" w:space="0" w:color="auto"/>
        <w:bottom w:val="none" w:sz="0" w:space="0" w:color="auto"/>
        <w:right w:val="none" w:sz="0" w:space="0" w:color="auto"/>
      </w:divBdr>
      <w:divsChild>
        <w:div w:id="19745406">
          <w:marLeft w:val="360"/>
          <w:marRight w:val="0"/>
          <w:marTop w:val="360"/>
          <w:marBottom w:val="0"/>
          <w:divBdr>
            <w:top w:val="none" w:sz="0" w:space="0" w:color="auto"/>
            <w:left w:val="none" w:sz="0" w:space="0" w:color="auto"/>
            <w:bottom w:val="none" w:sz="0" w:space="0" w:color="auto"/>
            <w:right w:val="none" w:sz="0" w:space="0" w:color="auto"/>
          </w:divBdr>
        </w:div>
      </w:divsChild>
    </w:div>
    <w:div w:id="1874461905">
      <w:bodyDiv w:val="1"/>
      <w:marLeft w:val="0"/>
      <w:marRight w:val="0"/>
      <w:marTop w:val="0"/>
      <w:marBottom w:val="0"/>
      <w:divBdr>
        <w:top w:val="none" w:sz="0" w:space="0" w:color="auto"/>
        <w:left w:val="none" w:sz="0" w:space="0" w:color="auto"/>
        <w:bottom w:val="none" w:sz="0" w:space="0" w:color="auto"/>
        <w:right w:val="none" w:sz="0" w:space="0" w:color="auto"/>
      </w:divBdr>
    </w:div>
    <w:div w:id="1881211110">
      <w:bodyDiv w:val="1"/>
      <w:marLeft w:val="0"/>
      <w:marRight w:val="0"/>
      <w:marTop w:val="0"/>
      <w:marBottom w:val="0"/>
      <w:divBdr>
        <w:top w:val="none" w:sz="0" w:space="0" w:color="auto"/>
        <w:left w:val="none" w:sz="0" w:space="0" w:color="auto"/>
        <w:bottom w:val="none" w:sz="0" w:space="0" w:color="auto"/>
        <w:right w:val="none" w:sz="0" w:space="0" w:color="auto"/>
      </w:divBdr>
    </w:div>
    <w:div w:id="197941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bm.com/communities/analytics/watson-analytics-blog/marketing-customer-value-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Anatou Soumahoro</dc:creator>
  <cp:keywords/>
  <dc:description/>
  <cp:lastModifiedBy>Anatou Soumahoro</cp:lastModifiedBy>
  <cp:revision>2</cp:revision>
  <dcterms:created xsi:type="dcterms:W3CDTF">2019-02-03T21:27:00Z</dcterms:created>
  <dcterms:modified xsi:type="dcterms:W3CDTF">2019-02-03T21:27:00Z</dcterms:modified>
</cp:coreProperties>
</file>