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247C3" w14:textId="7052EDAF" w:rsidR="00AC3FA2" w:rsidRDefault="00000000">
      <w:pPr>
        <w:pStyle w:val="Title"/>
      </w:pPr>
      <w:r>
        <w:t>Project Time Log Template</w:t>
      </w:r>
    </w:p>
    <w:p w14:paraId="3167BB37" w14:textId="77777777" w:rsidR="00AC3FA2" w:rsidRDefault="00000000">
      <w:pPr>
        <w:pStyle w:val="Heading1"/>
      </w:pPr>
      <w:r>
        <w:t>Time Log Details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5"/>
        <w:gridCol w:w="1727"/>
        <w:gridCol w:w="1726"/>
        <w:gridCol w:w="1726"/>
        <w:gridCol w:w="1726"/>
      </w:tblGrid>
      <w:tr w:rsidR="00AC3FA2" w14:paraId="7EC48147" w14:textId="77777777" w:rsidTr="00637E58">
        <w:tc>
          <w:tcPr>
            <w:tcW w:w="1728" w:type="dxa"/>
          </w:tcPr>
          <w:p w14:paraId="7385E95F" w14:textId="77777777" w:rsidR="00AC3FA2" w:rsidRDefault="00000000">
            <w:r>
              <w:t>Date</w:t>
            </w:r>
          </w:p>
        </w:tc>
        <w:tc>
          <w:tcPr>
            <w:tcW w:w="1728" w:type="dxa"/>
          </w:tcPr>
          <w:p w14:paraId="7356CAC8" w14:textId="77777777" w:rsidR="00AC3FA2" w:rsidRDefault="00000000">
            <w:r>
              <w:t>Task Description</w:t>
            </w:r>
          </w:p>
        </w:tc>
        <w:tc>
          <w:tcPr>
            <w:tcW w:w="1728" w:type="dxa"/>
          </w:tcPr>
          <w:p w14:paraId="63AE62CD" w14:textId="77777777" w:rsidR="00AC3FA2" w:rsidRDefault="00000000">
            <w:r>
              <w:t>Time Spent (Hours)</w:t>
            </w:r>
          </w:p>
        </w:tc>
        <w:tc>
          <w:tcPr>
            <w:tcW w:w="1728" w:type="dxa"/>
          </w:tcPr>
          <w:p w14:paraId="34112DF6" w14:textId="77777777" w:rsidR="00AC3FA2" w:rsidRDefault="00000000">
            <w:r>
              <w:t>Assigned To</w:t>
            </w:r>
          </w:p>
        </w:tc>
        <w:tc>
          <w:tcPr>
            <w:tcW w:w="1728" w:type="dxa"/>
          </w:tcPr>
          <w:p w14:paraId="121D07E4" w14:textId="77777777" w:rsidR="00AC3FA2" w:rsidRDefault="00000000">
            <w:r>
              <w:t>Notes</w:t>
            </w:r>
          </w:p>
        </w:tc>
      </w:tr>
      <w:tr>
        <w:tc>
          <w:tcPr>
            <w:tcW w:type="dxa" w:w="1725"/>
          </w:tcPr>
          <w:p>
            <w:r>
              <w:t>2026-01-28</w:t>
            </w:r>
          </w:p>
        </w:tc>
        <w:tc>
          <w:tcPr>
            <w:tcW w:type="dxa" w:w="1727"/>
          </w:tcPr>
          <w:p>
            <w:r>
              <w:t>Initial Project Setup &amp; S.I.R.E. Foundation</w:t>
            </w:r>
          </w:p>
        </w:tc>
        <w:tc>
          <w:tcPr>
            <w:tcW w:type="dxa" w:w="1726"/>
          </w:tcPr>
          <w:p>
            <w:r>
              <w:t>3</w:t>
            </w:r>
          </w:p>
        </w:tc>
        <w:tc>
          <w:tcPr>
            <w:tcW w:type="dxa" w:w="1726"/>
          </w:tcPr>
          <w:p>
            <w:r>
              <w:t>Tom Burchell</w:t>
            </w:r>
          </w:p>
        </w:tc>
        <w:tc>
          <w:tcPr>
            <w:tcW w:type="dxa" w:w="1726"/>
          </w:tcPr>
          <w:p>
            <w:r>
              <w:t>Initial commit: project structure, README, backend skeleton, S.I.R.E. Incident Response Environment Simulator foundation established</w:t>
            </w:r>
          </w:p>
        </w:tc>
      </w:tr>
      <w:tr>
        <w:tc>
          <w:tcPr>
            <w:tcW w:type="dxa" w:w="1725"/>
          </w:tcPr>
          <w:p>
            <w:r>
              <w:t>2026-02-04</w:t>
            </w:r>
          </w:p>
        </w:tc>
        <w:tc>
          <w:tcPr>
            <w:tcW w:type="dxa" w:w="1727"/>
          </w:tcPr>
          <w:p>
            <w:r>
              <w:t>Core Backend – Scenarios &amp; Socket.IO Event Wiring</w:t>
            </w:r>
          </w:p>
        </w:tc>
        <w:tc>
          <w:tcPr>
            <w:tcW w:type="dxa" w:w="1726"/>
          </w:tcPr>
          <w:p>
            <w:r>
              <w:t>3</w:t>
            </w:r>
          </w:p>
        </w:tc>
        <w:tc>
          <w:tcPr>
            <w:tcW w:type="dxa" w:w="1726"/>
          </w:tcPr>
          <w:p>
            <w:r>
              <w:t>GitHub Copilot (PR #1)</w:t>
            </w:r>
          </w:p>
        </w:tc>
        <w:tc>
          <w:tcPr>
            <w:tcW w:type="dxa" w:w="1726"/>
          </w:tcPr>
          <w:p>
            <w:r>
              <w:t>Added 8 incident scenarios; wired Socket.IO events; hardened escalation timing and offsets; tightened session:start validation; addressed review feedback; finalized escalation buffer and IDs</w:t>
            </w:r>
          </w:p>
        </w:tc>
      </w:tr>
      <w:tr>
        <w:tc>
          <w:tcPr>
            <w:tcW w:type="dxa" w:w="1725"/>
          </w:tcPr>
          <w:p>
            <w:r>
              <w:t>2026-02-04</w:t>
            </w:r>
          </w:p>
        </w:tc>
        <w:tc>
          <w:tcPr>
            <w:tcW w:type="dxa" w:w="1727"/>
          </w:tcPr>
          <w:p>
            <w:r>
              <w:t>Backend – Session Management Endpoints</w:t>
            </w:r>
          </w:p>
        </w:tc>
        <w:tc>
          <w:tcPr>
            <w:tcW w:type="dxa" w:w="1726"/>
          </w:tcPr>
          <w:p>
            <w:r>
              <w:t>1</w:t>
            </w:r>
          </w:p>
        </w:tc>
        <w:tc>
          <w:tcPr>
            <w:tcW w:type="dxa" w:w="1726"/>
          </w:tcPr>
          <w:p>
            <w:r>
              <w:t>GitHub Copilot (PR #2)</w:t>
            </w:r>
          </w:p>
        </w:tc>
        <w:tc>
          <w:tcPr>
            <w:tcW w:type="dxa" w:w="1726"/>
          </w:tcPr>
          <w:p>
            <w:r>
              <w:t>Added session list and delete endpoints; simplified session retrieval logic; removed accidentally committed node_modules</w:t>
            </w:r>
          </w:p>
        </w:tc>
      </w:tr>
      <w:tr>
        <w:tc>
          <w:tcPr>
            <w:tcW w:type="dxa" w:w="1725"/>
          </w:tcPr>
          <w:p>
            <w:r>
              <w:t>2026-02-04</w:t>
            </w:r>
          </w:p>
        </w:tc>
        <w:tc>
          <w:tcPr>
            <w:tcW w:type="dxa" w:w="1727"/>
          </w:tcPr>
          <w:p>
            <w:r>
              <w:t>Backend – Security Compliance: Auth &amp; Audit Logging</w:t>
            </w:r>
          </w:p>
        </w:tc>
        <w:tc>
          <w:tcPr>
            <w:tcW w:type="dxa" w:w="1726"/>
          </w:tcPr>
          <w:p>
            <w:r>
              <w:t>1</w:t>
            </w:r>
          </w:p>
        </w:tc>
        <w:tc>
          <w:tcPr>
            <w:tcW w:type="dxa" w:w="1726"/>
          </w:tcPr>
          <w:p>
            <w:r>
              <w:t>GitHub Copilot (PR #3)</w:t>
            </w:r>
          </w:p>
        </w:tc>
        <w:tc>
          <w:tcPr>
            <w:tcW w:type="dxa" w:w="1726"/>
          </w:tcPr>
          <w:p>
            <w:r>
              <w:t>Added auth validation middleware; implemented audit logging; refined security logging and tests; improved security compliance</w:t>
            </w:r>
          </w:p>
        </w:tc>
      </w:tr>
      <w:tr>
        <w:tc>
          <w:tcPr>
            <w:tcW w:type="dxa" w:w="1725"/>
          </w:tcPr>
          <w:p>
            <w:r>
              <w:t>2026-02-09</w:t>
            </w:r>
          </w:p>
        </w:tc>
        <w:tc>
          <w:tcPr>
            <w:tcW w:type="dxa" w:w="1727"/>
          </w:tcPr>
          <w:p>
            <w:r>
              <w:t>Scenario Enhancement – All 8 Scenarios with Full Escalation Events</w:t>
            </w:r>
          </w:p>
        </w:tc>
        <w:tc>
          <w:tcPr>
            <w:tcW w:type="dxa" w:w="1726"/>
          </w:tcPr>
          <w:p>
            <w:r>
              <w:t>1</w:t>
            </w:r>
          </w:p>
        </w:tc>
        <w:tc>
          <w:tcPr>
            <w:tcW w:type="dxa" w:w="1726"/>
          </w:tcPr>
          <w:p>
            <w:r>
              <w:t>GitHub Copilot (PR #4)</w:t>
            </w:r>
          </w:p>
        </w:tc>
        <w:tc>
          <w:tcPr>
            <w:tcW w:type="dxa" w:w="1726"/>
          </w:tcPr>
          <w:p>
            <w:r>
              <w:t>Enhanced all 8 scenarios with 5-7 escalation events each; updated README documentation with scenario details</w:t>
            </w:r>
          </w:p>
        </w:tc>
      </w:tr>
      <w:tr>
        <w:tc>
          <w:tcPr>
            <w:tcW w:type="dxa" w:w="1725"/>
          </w:tcPr>
          <w:p>
            <w:r>
              <w:t>2026-02-09</w:t>
            </w:r>
          </w:p>
        </w:tc>
        <w:tc>
          <w:tcPr>
            <w:tcW w:type="dxa" w:w="1727"/>
          </w:tcPr>
          <w:p>
            <w:r>
              <w:t>Frontend UI – Complete React Application Build</w:t>
            </w:r>
          </w:p>
        </w:tc>
        <w:tc>
          <w:tcPr>
            <w:tcW w:type="dxa" w:w="1726"/>
          </w:tcPr>
          <w:p>
            <w:r>
              <w:t>2</w:t>
            </w:r>
          </w:p>
        </w:tc>
        <w:tc>
          <w:tcPr>
            <w:tcW w:type="dxa" w:w="1726"/>
          </w:tcPr>
          <w:p>
            <w:r>
              <w:t>GitHub Copilot (PR #5)</w:t>
            </w:r>
          </w:p>
        </w:tc>
        <w:tc>
          <w:tcPr>
            <w:tcW w:type="dxa" w:w="1726"/>
          </w:tcPr>
          <w:p>
            <w:r>
              <w:t>Created complete React frontend for S.I.R.E.; all components built (SessionSetup, ScenarioSelector, EventLog, AdminDashboard, TraineeInterface); fixed scenario key format to include scenario_ prefix</w:t>
            </w:r>
          </w:p>
        </w:tc>
      </w:tr>
      <w:tr>
        <w:tc>
          <w:tcPr>
            <w:tcW w:type="dxa" w:w="1725"/>
          </w:tcPr>
          <w:p>
            <w:r>
              <w:t>2026-02-10</w:t>
            </w:r>
          </w:p>
        </w:tc>
        <w:tc>
          <w:tcPr>
            <w:tcW w:type="dxa" w:w="1727"/>
          </w:tcPr>
          <w:p>
            <w:r>
              <w:t>Backend – CORS Restriction &amp; Security Hardening</w:t>
            </w:r>
          </w:p>
        </w:tc>
        <w:tc>
          <w:tcPr>
            <w:tcW w:type="dxa" w:w="1726"/>
          </w:tcPr>
          <w:p>
            <w:r>
              <w:t>2</w:t>
            </w:r>
          </w:p>
        </w:tc>
        <w:tc>
          <w:tcPr>
            <w:tcW w:type="dxa" w:w="1726"/>
          </w:tcPr>
          <w:p>
            <w:r>
              <w:t>GitHub Copilot (PR #11)</w:t>
            </w:r>
          </w:p>
        </w:tc>
        <w:tc>
          <w:tcPr>
            <w:tcW w:type="dxa" w:w="1726"/>
          </w:tcPr>
          <w:p>
            <w:r>
              <w:t>Implemented configurable CORS with allowed origins; fixed credentials config for wildcard origin; updated nanoid to v5 to fix security vulnerability; removed trailing whitespace from test file</w:t>
            </w:r>
          </w:p>
        </w:tc>
      </w:tr>
      <w:tr>
        <w:tc>
          <w:tcPr>
            <w:tcW w:type="dxa" w:w="1725"/>
          </w:tcPr>
          <w:p>
            <w:r>
              <w:t>2026-02-10</w:t>
            </w:r>
          </w:p>
        </w:tc>
        <w:tc>
          <w:tcPr>
            <w:tcW w:type="dxa" w:w="1727"/>
          </w:tcPr>
          <w:p>
            <w:r>
              <w:t>Cloud Deployment Documentation &amp; Configuration</w:t>
            </w:r>
          </w:p>
        </w:tc>
        <w:tc>
          <w:tcPr>
            <w:tcW w:type="dxa" w:w="1726"/>
          </w:tcPr>
          <w:p>
            <w:r>
              <w:t>2</w:t>
            </w:r>
          </w:p>
        </w:tc>
        <w:tc>
          <w:tcPr>
            <w:tcW w:type="dxa" w:w="1726"/>
          </w:tcPr>
          <w:p>
            <w:r>
              <w:t>GitHub Copilot (PRs #10, #13)</w:t>
            </w:r>
          </w:p>
        </w:tc>
        <w:tc>
          <w:tcPr>
            <w:tcW w:type="dxa" w:w="1726"/>
          </w:tcPr>
          <w:p>
            <w:r>
              <w:t>Added comprehensive cloud deployment docs for Heroku, Railway, and Render; deployment configuration files (render.yaml, railway.json, Procfile); updated READMEs with cloud deployment information and links</w:t>
            </w:r>
          </w:p>
        </w:tc>
      </w:tr>
      <w:tr>
        <w:tc>
          <w:tcPr>
            <w:tcW w:type="dxa" w:w="1725"/>
          </w:tcPr>
          <w:p>
            <w:r>
              <w:t>2026-02-10</w:t>
            </w:r>
          </w:p>
        </w:tc>
        <w:tc>
          <w:tcPr>
            <w:tcW w:type="dxa" w:w="1727"/>
          </w:tcPr>
          <w:p>
            <w:r>
              <w:t>Session Persistence Limitations Documentation</w:t>
            </w:r>
          </w:p>
        </w:tc>
        <w:tc>
          <w:tcPr>
            <w:tcW w:type="dxa" w:w="1726"/>
          </w:tcPr>
          <w:p>
            <w:r>
              <w:t>1</w:t>
            </w:r>
          </w:p>
        </w:tc>
        <w:tc>
          <w:tcPr>
            <w:tcW w:type="dxa" w:w="1726"/>
          </w:tcPr>
          <w:p>
            <w:r>
              <w:t>GitHub Copilot (PR #7)</w:t>
            </w:r>
          </w:p>
        </w:tc>
        <w:tc>
          <w:tcPr>
            <w:tcW w:type="dxa" w:w="1726"/>
          </w:tcPr>
          <w:p>
            <w:r>
              <w:t>Documented in-memory session persistence limitations in README; clarified restart behaviour and data loss warnings for users and developers</w:t>
            </w:r>
          </w:p>
        </w:tc>
      </w:tr>
      <w:tr>
        <w:tc>
          <w:tcPr>
            <w:tcW w:type="dxa" w:w="1725"/>
          </w:tcPr>
          <w:p>
            <w:r>
              <w:t>2026-02-18</w:t>
            </w:r>
          </w:p>
        </w:tc>
        <w:tc>
          <w:tcPr>
            <w:tcW w:type="dxa" w:w="1727"/>
          </w:tcPr>
          <w:p>
            <w:r>
              <w:t>JSON Scenario Files Added &amp; Dynamic Scenario Loading</w:t>
            </w:r>
          </w:p>
        </w:tc>
        <w:tc>
          <w:tcPr>
            <w:tcW w:type="dxa" w:w="1726"/>
          </w:tcPr>
          <w:p>
            <w:r>
              <w:t>3</w:t>
            </w:r>
          </w:p>
        </w:tc>
        <w:tc>
          <w:tcPr>
            <w:tcW w:type="dxa" w:w="1726"/>
          </w:tcPr>
          <w:p>
            <w:r>
              <w:t>Tom Burchell</w:t>
            </w:r>
          </w:p>
        </w:tc>
        <w:tc>
          <w:tcPr>
            <w:tcW w:type="dxa" w:w="1726"/>
          </w:tcPr>
          <w:p>
            <w:r>
              <w:t>Added JSON scenario files for all categories (Medical, Fire, Environmental &amp; Infrastructure, Security &amp; Threat); merged Copilot PR #14 enabling dynamic scenario loading from JSON files</w:t>
            </w:r>
          </w:p>
        </w:tc>
      </w:tr>
      <w:tr>
        <w:tc>
          <w:tcPr>
            <w:tcW w:type="dxa" w:w="1725"/>
          </w:tcPr>
          <w:p>
            <w:r>
              <w:t>2026-02-19</w:t>
            </w:r>
          </w:p>
        </w:tc>
        <w:tc>
          <w:tcPr>
            <w:tcW w:type="dxa" w:w="1727"/>
          </w:tcPr>
          <w:p>
            <w:r>
              <w:t>Socket Server – Session Validation &amp; Event Handling Updates</w:t>
            </w:r>
          </w:p>
        </w:tc>
        <w:tc>
          <w:tcPr>
            <w:tcW w:type="dxa" w:w="1726"/>
          </w:tcPr>
          <w:p>
            <w:r>
              <w:t>1</w:t>
            </w:r>
          </w:p>
        </w:tc>
        <w:tc>
          <w:tcPr>
            <w:tcW w:type="dxa" w:w="1726"/>
          </w:tcPr>
          <w:p>
            <w:r>
              <w:t>Tom Burchell</w:t>
            </w:r>
          </w:p>
        </w:tc>
        <w:tc>
          <w:tcPr>
            <w:tcW w:type="dxa" w:w="1726"/>
          </w:tcPr>
          <w:p>
            <w:r>
              <w:t>Updated socketServer.mjs with session validation for admin:inject and event:log handlers; added room membership checks to event:log; refined event handling flow</w:t>
            </w:r>
          </w:p>
        </w:tc>
      </w:tr>
      <w:tr>
        <w:tc>
          <w:tcPr>
            <w:tcW w:type="dxa" w:w="1725"/>
          </w:tcPr>
          <w:p>
            <w:r>
              <w:t>2026-02-20</w:t>
            </w:r>
          </w:p>
        </w:tc>
        <w:tc>
          <w:tcPr>
            <w:tcW w:type="dxa" w:w="1727"/>
          </w:tcPr>
          <w:p>
            <w:r>
              <w:t>README – Title &amp; Description Update</w:t>
            </w:r>
          </w:p>
        </w:tc>
        <w:tc>
          <w:tcPr>
            <w:tcW w:type="dxa" w:w="1726"/>
          </w:tcPr>
          <w:p>
            <w:r>
              <w:t>0.5</w:t>
            </w:r>
          </w:p>
        </w:tc>
        <w:tc>
          <w:tcPr>
            <w:tcW w:type="dxa" w:w="1726"/>
          </w:tcPr>
          <w:p>
            <w:r>
              <w:t>Tom Burchell</w:t>
            </w:r>
          </w:p>
        </w:tc>
        <w:tc>
          <w:tcPr>
            <w:tcW w:type="dxa" w:w="1726"/>
          </w:tcPr>
          <w:p>
            <w:r>
              <w:t>Updated README title and description to better reflect S.I.R.E. project identity and purpose</w:t>
            </w:r>
          </w:p>
        </w:tc>
      </w:tr>
      <w:tr>
        <w:tc>
          <w:tcPr>
            <w:tcW w:type="dxa" w:w="1725"/>
          </w:tcPr>
          <w:p>
            <w:r>
              <w:t>2026-03-02</w:t>
            </w:r>
          </w:p>
        </w:tc>
        <w:tc>
          <w:tcPr>
            <w:tcW w:type="dxa" w:w="1727"/>
          </w:tcPr>
          <w:p>
            <w:r>
              <w:t>Vite Configuration – Cloud/Railway Deployment Fixes</w:t>
            </w:r>
          </w:p>
        </w:tc>
        <w:tc>
          <w:tcPr>
            <w:tcW w:type="dxa" w:w="1726"/>
          </w:tcPr>
          <w:p>
            <w:r>
              <w:t>2</w:t>
            </w:r>
          </w:p>
        </w:tc>
        <w:tc>
          <w:tcPr>
            <w:tcW w:type="dxa" w:w="1726"/>
          </w:tcPr>
          <w:p>
            <w:r>
              <w:t>Tom Burchell</w:t>
            </w:r>
          </w:p>
        </w:tc>
        <w:tc>
          <w:tcPr>
            <w:tcW w:type="dxa" w:w="1726"/>
          </w:tcPr>
          <w:p>
            <w:r>
              <w:t>Multiple iterations of Vite config refinement for Railway/cloud compatibility; configured server and preview settings; simplified host and allowedHosts configuration; removed unused code</w:t>
            </w:r>
          </w:p>
        </w:tc>
      </w:tr>
      <w:tr>
        <w:tc>
          <w:tcPr>
            <w:tcW w:type="dxa" w:w="1725"/>
          </w:tcPr>
          <w:p>
            <w:r>
              <w:t>2026-03-05</w:t>
            </w:r>
          </w:p>
        </w:tc>
        <w:tc>
          <w:tcPr>
            <w:tcW w:type="dxa" w:w="1727"/>
          </w:tcPr>
          <w:p>
            <w:r>
              <w:t>Incident Pictures – Asset Addition &amp; Renaming</w:t>
            </w:r>
          </w:p>
        </w:tc>
        <w:tc>
          <w:tcPr>
            <w:tcW w:type="dxa" w:w="1726"/>
          </w:tcPr>
          <w:p>
            <w:r>
              <w:t>1</w:t>
            </w:r>
          </w:p>
        </w:tc>
        <w:tc>
          <w:tcPr>
            <w:tcW w:type="dxa" w:w="1726"/>
          </w:tcPr>
          <w:p>
            <w:r>
              <w:t>Tom Burchell</w:t>
            </w:r>
          </w:p>
        </w:tc>
        <w:tc>
          <w:tcPr>
            <w:tcW w:type="dxa" w:w="1726"/>
          </w:tcPr>
          <w:p>
            <w:r>
              <w:t>Added incident scenario pictures (Police, SAR01, SAR02, SWAT, Fireman, SIRE_Poster, SAR_CP); renamed image files to descriptive names for use in the application</w:t>
            </w:r>
          </w:p>
        </w:tc>
      </w:tr>
      <w:tr>
        <w:tc>
          <w:tcPr>
            <w:tcW w:type="dxa" w:w="1725"/>
          </w:tcPr>
          <w:p>
            <w:r>
              <w:t>2026-03-10</w:t>
            </w:r>
          </w:p>
        </w:tc>
        <w:tc>
          <w:tcPr>
            <w:tcW w:type="dxa" w:w="1727"/>
          </w:tcPr>
          <w:p>
            <w:r>
              <w:t>Bug Fix – App Crash, React Hook Issues &amp; Session Validation</w:t>
            </w:r>
          </w:p>
        </w:tc>
        <w:tc>
          <w:tcPr>
            <w:tcW w:type="dxa" w:w="1726"/>
          </w:tcPr>
          <w:p>
            <w:r>
              <w:t>1</w:t>
            </w:r>
          </w:p>
        </w:tc>
        <w:tc>
          <w:tcPr>
            <w:tcW w:type="dxa" w:w="1726"/>
          </w:tcPr>
          <w:p>
            <w:r>
              <w:t>GitHub Copilot (PR #15)</w:t>
            </w:r>
          </w:p>
        </w:tc>
        <w:tc>
          <w:tcPr>
            <w:tcW w:type="dxa" w:w="1726"/>
          </w:tcPr>
          <w:p>
            <w:r>
              <w:t>Resolved session code validation mismatch causing app crash; fixed React hook order violations; updated admin roster handling; Tom Burchell reviewed and merged</w:t>
            </w:r>
          </w:p>
        </w:tc>
      </w:tr>
      <w:tr>
        <w:tc>
          <w:tcPr>
            <w:tcW w:type="dxa" w:w="1725"/>
          </w:tcPr>
          <w:p>
            <w:r>
              <w:t>2026-03-13</w:t>
            </w:r>
          </w:p>
        </w:tc>
        <w:tc>
          <w:tcPr>
            <w:tcW w:type="dxa" w:w="1727"/>
          </w:tcPr>
          <w:p>
            <w:r>
              <w:t>UI/UX Enhancements – Scenario Cards, Trainee Roles, Debrief Modal</w:t>
            </w:r>
          </w:p>
        </w:tc>
        <w:tc>
          <w:tcPr>
            <w:tcW w:type="dxa" w:w="1726"/>
          </w:tcPr>
          <w:p>
            <w:r>
              <w:t>2</w:t>
            </w:r>
          </w:p>
        </w:tc>
        <w:tc>
          <w:tcPr>
            <w:tcW w:type="dxa" w:w="1726"/>
          </w:tcPr>
          <w:p>
            <w:r>
              <w:t>GitHub Copilot (PR #16)</w:t>
            </w:r>
          </w:p>
        </w:tc>
        <w:tc>
          <w:tcPr>
            <w:tcW w:type="dxa" w:w="1726"/>
          </w:tcPr>
          <w:p>
            <w:r>
              <w:t>Added scenario cards with visual imagery; trainee role selection; quick action buttons; live session timer; severity-tagged events; debrief modal with AAR summary; Tom Burchell reviewed and merged</w:t>
            </w:r>
          </w:p>
        </w:tc>
      </w:tr>
      <w:tr>
        <w:tc>
          <w:tcPr>
            <w:tcW w:type="dxa" w:w="1725"/>
          </w:tcPr>
          <w:p>
            <w:r>
              <w:t>2026-03-15</w:t>
            </w:r>
          </w:p>
        </w:tc>
        <w:tc>
          <w:tcPr>
            <w:tcW w:type="dxa" w:w="1727"/>
          </w:tcPr>
          <w:p>
            <w:r>
              <w:t>Group Project Time Log – Template &amp; Filled Log Compilation</w:t>
            </w:r>
          </w:p>
        </w:tc>
        <w:tc>
          <w:tcPr>
            <w:tcW w:type="dxa" w:w="1726"/>
          </w:tcPr>
          <w:p>
            <w:r>
              <w:t>1</w:t>
            </w:r>
          </w:p>
        </w:tc>
        <w:tc>
          <w:tcPr>
            <w:tcW w:type="dxa" w:w="1726"/>
          </w:tcPr>
          <w:p>
            <w:r>
              <w:t>Tom Burchell + GitHub Copilot (PR #17)</w:t>
            </w:r>
          </w:p>
        </w:tc>
        <w:tc>
          <w:tcPr>
            <w:tcW w:type="dxa" w:w="1726"/>
          </w:tcPr>
          <w:p>
            <w:r>
              <w:t>Tom Burchell added project time log template; GitHub Copilot filled group project time log from project records and Gantt chart; submitted as PROG 3300 deliverable</w:t>
            </w:r>
          </w:p>
        </w:tc>
      </w:tr>
      <w:tr>
        <w:tc>
          <w:tcPr>
            <w:tcW w:type="dxa" w:w="1725"/>
          </w:tcPr>
          <w:p>
            <w:r>
              <w:t>2026-03-15</w:t>
            </w:r>
          </w:p>
        </w:tc>
        <w:tc>
          <w:tcPr>
            <w:tcW w:type="dxa" w:w="1727"/>
          </w:tcPr>
          <w:p>
            <w:r>
              <w:t>Personal Time Log – Individual Contribution Documentation</w:t>
            </w:r>
          </w:p>
        </w:tc>
        <w:tc>
          <w:tcPr>
            <w:tcW w:type="dxa" w:w="1726"/>
          </w:tcPr>
          <w:p>
            <w:r>
              <w:t>1</w:t>
            </w:r>
          </w:p>
        </w:tc>
        <w:tc>
          <w:tcPr>
            <w:tcW w:type="dxa" w:w="1726"/>
          </w:tcPr>
          <w:p>
            <w:r>
              <w:t>GitHub Copilot (current PR)</w:t>
            </w:r>
          </w:p>
        </w:tc>
        <w:tc>
          <w:tcPr>
            <w:tcW w:type="dxa" w:w="1726"/>
          </w:tcPr>
          <w:p>
            <w:r>
              <w:t>Created personal time log documenting individual contributions of Tom Burchell and GitHub Copilot throughout the S.I.R.E. project, based on git commit history and timestamps</w:t>
            </w:r>
          </w:p>
        </w:tc>
      </w:tr>
    </w:tbl>
    <w:p w14:paraId="011AAC9A" w14:textId="77777777" w:rsidR="00132363" w:rsidRDefault="00132363"/>
    <w:sectPr w:rsidR="00132363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0C26C6" w14:textId="77777777" w:rsidR="00132363" w:rsidRDefault="00132363" w:rsidP="005259D7">
      <w:pPr>
        <w:spacing w:after="0" w:line="240" w:lineRule="auto"/>
      </w:pPr>
      <w:r>
        <w:separator/>
      </w:r>
    </w:p>
  </w:endnote>
  <w:endnote w:type="continuationSeparator" w:id="0">
    <w:p w14:paraId="1687CC02" w14:textId="77777777" w:rsidR="00132363" w:rsidRDefault="00132363" w:rsidP="005259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290730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5DFABEE" w14:textId="3DD97B61" w:rsidR="005259D7" w:rsidRDefault="005259D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C7007B9" w14:textId="0112710D" w:rsidR="005259D7" w:rsidRDefault="005259D7">
    <w:pPr>
      <w:pStyle w:val="Footer"/>
    </w:pPr>
    <w:r>
      <w:t>PROG 3300 – Integrated Projects for Programming</w:t>
    </w:r>
  </w:p>
  <w:p w14:paraId="08557F5A" w14:textId="2A22E978" w:rsidR="005259D7" w:rsidRDefault="005259D7">
    <w:pPr>
      <w:pStyle w:val="Footer"/>
    </w:pPr>
    <w:r>
      <w:t>2025 version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6C7B55" w14:textId="77777777" w:rsidR="00132363" w:rsidRDefault="00132363" w:rsidP="005259D7">
      <w:pPr>
        <w:spacing w:after="0" w:line="240" w:lineRule="auto"/>
      </w:pPr>
      <w:r>
        <w:separator/>
      </w:r>
    </w:p>
  </w:footnote>
  <w:footnote w:type="continuationSeparator" w:id="0">
    <w:p w14:paraId="449F566C" w14:textId="77777777" w:rsidR="00132363" w:rsidRDefault="00132363" w:rsidP="005259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5679490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6A5C7C1" w14:textId="48E80225" w:rsidR="005259D7" w:rsidRDefault="005259D7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F8818A1" w14:textId="77777777" w:rsidR="005259D7" w:rsidRDefault="005259D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6934587">
    <w:abstractNumId w:val="8"/>
  </w:num>
  <w:num w:numId="2" w16cid:durableId="1403791949">
    <w:abstractNumId w:val="6"/>
  </w:num>
  <w:num w:numId="3" w16cid:durableId="1808280614">
    <w:abstractNumId w:val="5"/>
  </w:num>
  <w:num w:numId="4" w16cid:durableId="1433474979">
    <w:abstractNumId w:val="4"/>
  </w:num>
  <w:num w:numId="5" w16cid:durableId="528642325">
    <w:abstractNumId w:val="7"/>
  </w:num>
  <w:num w:numId="6" w16cid:durableId="1020084214">
    <w:abstractNumId w:val="3"/>
  </w:num>
  <w:num w:numId="7" w16cid:durableId="1221475907">
    <w:abstractNumId w:val="2"/>
  </w:num>
  <w:num w:numId="8" w16cid:durableId="2065525096">
    <w:abstractNumId w:val="1"/>
  </w:num>
  <w:num w:numId="9" w16cid:durableId="727995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2363"/>
    <w:rsid w:val="0015074B"/>
    <w:rsid w:val="0029639D"/>
    <w:rsid w:val="00326F90"/>
    <w:rsid w:val="005259D7"/>
    <w:rsid w:val="00637E58"/>
    <w:rsid w:val="00AA1D8D"/>
    <w:rsid w:val="00AC3FA2"/>
    <w:rsid w:val="00B47730"/>
    <w:rsid w:val="00BE42A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54F067"/>
  <w14:defaultImageDpi w14:val="300"/>
  <w15:docId w15:val="{0CD4EF67-C6B3-4766-B829-BB28DBA33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Samaraweera Mudalige,Kalpana</cp:lastModifiedBy>
  <cp:revision>3</cp:revision>
  <dcterms:created xsi:type="dcterms:W3CDTF">2025-01-12T02:15:00Z</dcterms:created>
  <dcterms:modified xsi:type="dcterms:W3CDTF">2025-01-12T02:17:00Z</dcterms:modified>
  <cp:category/>
</cp:coreProperties>
</file>