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C6BD5" w:rsidRDefault="00000000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Program Structures and Algorithms</w:t>
      </w:r>
    </w:p>
    <w:p w14:paraId="00000002" w14:textId="3AEAD1C3" w:rsidR="000C6BD5" w:rsidRDefault="00000000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Spring 2023(SEC –</w:t>
      </w:r>
      <w:r w:rsidR="00D627F9">
        <w:rPr>
          <w:rFonts w:ascii="Times New Roman" w:eastAsia="Times New Roman" w:hAnsi="Times New Roman" w:cs="Times New Roman"/>
          <w:sz w:val="21"/>
          <w:szCs w:val="21"/>
        </w:rPr>
        <w:t>01</w:t>
      </w:r>
      <w:r>
        <w:rPr>
          <w:rFonts w:ascii="Times New Roman" w:eastAsia="Times New Roman" w:hAnsi="Times New Roman" w:cs="Times New Roman"/>
          <w:sz w:val="21"/>
          <w:szCs w:val="21"/>
        </w:rPr>
        <w:t>)</w:t>
      </w:r>
    </w:p>
    <w:p w14:paraId="00000003" w14:textId="77777777" w:rsidR="000C6BD5" w:rsidRDefault="000C6BD5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00000004" w14:textId="642926F2" w:rsidR="000C6BD5" w:rsidRDefault="00000000">
      <w:pPr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NAME:</w:t>
      </w:r>
      <w:r w:rsidR="00D627F9">
        <w:rPr>
          <w:rFonts w:ascii="Times New Roman" w:eastAsia="Times New Roman" w:hAnsi="Times New Roman" w:cs="Times New Roman"/>
          <w:sz w:val="21"/>
          <w:szCs w:val="21"/>
        </w:rPr>
        <w:t>Anay</w:t>
      </w:r>
      <w:proofErr w:type="spellEnd"/>
      <w:proofErr w:type="gramEnd"/>
      <w:r w:rsidR="00D627F9">
        <w:rPr>
          <w:rFonts w:ascii="Times New Roman" w:eastAsia="Times New Roman" w:hAnsi="Times New Roman" w:cs="Times New Roman"/>
          <w:sz w:val="21"/>
          <w:szCs w:val="21"/>
        </w:rPr>
        <w:t xml:space="preserve"> Rajesh </w:t>
      </w:r>
      <w:proofErr w:type="spellStart"/>
      <w:r w:rsidR="00D627F9">
        <w:rPr>
          <w:rFonts w:ascii="Times New Roman" w:eastAsia="Times New Roman" w:hAnsi="Times New Roman" w:cs="Times New Roman"/>
          <w:sz w:val="21"/>
          <w:szCs w:val="21"/>
        </w:rPr>
        <w:t>Pampatwar</w:t>
      </w:r>
      <w:proofErr w:type="spellEnd"/>
    </w:p>
    <w:p w14:paraId="00000005" w14:textId="088EA609" w:rsidR="000C6BD5" w:rsidRDefault="00000000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NUID:</w:t>
      </w:r>
      <w:r w:rsidR="00D627F9">
        <w:rPr>
          <w:rFonts w:ascii="Times New Roman" w:eastAsia="Times New Roman" w:hAnsi="Times New Roman" w:cs="Times New Roman"/>
          <w:sz w:val="21"/>
          <w:szCs w:val="21"/>
        </w:rPr>
        <w:t xml:space="preserve"> 002766273</w:t>
      </w:r>
    </w:p>
    <w:p w14:paraId="00000006" w14:textId="77777777" w:rsidR="000C6BD5" w:rsidRDefault="000C6BD5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00000007" w14:textId="77777777" w:rsidR="000C6BD5" w:rsidRDefault="000C6BD5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00000008" w14:textId="07FAD1EF" w:rsidR="000C6BD5" w:rsidRDefault="00000000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Task:</w:t>
      </w:r>
      <w:r w:rsidR="00D627F9"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r w:rsidR="00D627F9" w:rsidRPr="00D627F9">
        <w:rPr>
          <w:rFonts w:ascii="Times New Roman" w:eastAsia="Times New Roman" w:hAnsi="Times New Roman" w:cs="Times New Roman"/>
          <w:bCs/>
          <w:sz w:val="21"/>
          <w:szCs w:val="21"/>
        </w:rPr>
        <w:t xml:space="preserve">The task given to is to solve the 3-SUM problem using three different algorithmic approaches: </w:t>
      </w:r>
      <w:proofErr w:type="spellStart"/>
      <w:r w:rsidR="00D627F9" w:rsidRPr="00D627F9">
        <w:rPr>
          <w:rFonts w:ascii="Times New Roman" w:eastAsia="Times New Roman" w:hAnsi="Times New Roman" w:cs="Times New Roman"/>
          <w:bCs/>
          <w:sz w:val="21"/>
          <w:szCs w:val="21"/>
        </w:rPr>
        <w:t>Quadr</w:t>
      </w:r>
      <w:r w:rsidR="00486556">
        <w:rPr>
          <w:rFonts w:ascii="Times New Roman" w:eastAsia="Times New Roman" w:hAnsi="Times New Roman" w:cs="Times New Roman"/>
          <w:bCs/>
          <w:sz w:val="21"/>
          <w:szCs w:val="21"/>
        </w:rPr>
        <w:t>ithmic</w:t>
      </w:r>
      <w:proofErr w:type="spellEnd"/>
      <w:r w:rsidR="00D627F9" w:rsidRPr="00D627F9">
        <w:rPr>
          <w:rFonts w:ascii="Times New Roman" w:eastAsia="Times New Roman" w:hAnsi="Times New Roman" w:cs="Times New Roman"/>
          <w:bCs/>
          <w:sz w:val="21"/>
          <w:szCs w:val="21"/>
        </w:rPr>
        <w:t xml:space="preserve">, Quadratic with </w:t>
      </w:r>
      <w:proofErr w:type="spellStart"/>
      <w:r w:rsidR="00D627F9" w:rsidRPr="00D627F9">
        <w:rPr>
          <w:rFonts w:ascii="Times New Roman" w:eastAsia="Times New Roman" w:hAnsi="Times New Roman" w:cs="Times New Roman"/>
          <w:bCs/>
          <w:sz w:val="21"/>
          <w:szCs w:val="21"/>
        </w:rPr>
        <w:t>Calipers</w:t>
      </w:r>
      <w:proofErr w:type="spellEnd"/>
      <w:r w:rsidR="00D627F9" w:rsidRPr="00D627F9">
        <w:rPr>
          <w:rFonts w:ascii="Times New Roman" w:eastAsia="Times New Roman" w:hAnsi="Times New Roman" w:cs="Times New Roman"/>
          <w:bCs/>
          <w:sz w:val="21"/>
          <w:szCs w:val="21"/>
        </w:rPr>
        <w:t xml:space="preserve"> and Quadratic. </w:t>
      </w:r>
      <w:r w:rsidR="00D627F9">
        <w:rPr>
          <w:rFonts w:ascii="Times New Roman" w:eastAsia="Times New Roman" w:hAnsi="Times New Roman" w:cs="Times New Roman"/>
          <w:bCs/>
          <w:sz w:val="21"/>
          <w:szCs w:val="21"/>
        </w:rPr>
        <w:t xml:space="preserve">We are expected to show the results in table format and in chart form also. The relation between N and time taken </w:t>
      </w:r>
      <w:r w:rsidR="00486556">
        <w:rPr>
          <w:rFonts w:ascii="Times New Roman" w:eastAsia="Times New Roman" w:hAnsi="Times New Roman" w:cs="Times New Roman"/>
          <w:bCs/>
          <w:sz w:val="21"/>
          <w:szCs w:val="21"/>
        </w:rPr>
        <w:t xml:space="preserve">T </w:t>
      </w:r>
      <w:r w:rsidR="00D627F9">
        <w:rPr>
          <w:rFonts w:ascii="Times New Roman" w:eastAsia="Times New Roman" w:hAnsi="Times New Roman" w:cs="Times New Roman"/>
          <w:bCs/>
          <w:sz w:val="21"/>
          <w:szCs w:val="21"/>
        </w:rPr>
        <w:t>for various approaches will be evident.</w:t>
      </w:r>
    </w:p>
    <w:p w14:paraId="00000009" w14:textId="77777777" w:rsidR="000C6BD5" w:rsidRDefault="000C6BD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000000A" w14:textId="703535DB" w:rsidR="000C6BD5" w:rsidRDefault="00000000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Relationship Conclusion:</w:t>
      </w:r>
    </w:p>
    <w:p w14:paraId="446003B3" w14:textId="50D88E14" w:rsidR="002C3362" w:rsidRPr="002C3362" w:rsidRDefault="002C3362">
      <w:pPr>
        <w:rPr>
          <w:rFonts w:ascii="Times New Roman" w:eastAsia="Times New Roman" w:hAnsi="Times New Roman" w:cs="Times New Roman"/>
          <w:bCs/>
          <w:sz w:val="21"/>
          <w:szCs w:val="21"/>
        </w:rPr>
      </w:pPr>
      <w:r w:rsidRPr="002C3362">
        <w:rPr>
          <w:rFonts w:ascii="Times New Roman" w:eastAsia="Times New Roman" w:hAnsi="Times New Roman" w:cs="Times New Roman"/>
          <w:bCs/>
          <w:sz w:val="21"/>
          <w:szCs w:val="21"/>
        </w:rPr>
        <w:t>The relationship between N and T (time taken) for each approach depends on the specific algorithm being used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: </w:t>
      </w:r>
    </w:p>
    <w:p w14:paraId="61DB67A0" w14:textId="1E676FE6" w:rsidR="00D627F9" w:rsidRDefault="00D627F9" w:rsidP="00D627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1"/>
          <w:szCs w:val="21"/>
        </w:rPr>
      </w:pPr>
      <w:r w:rsidRPr="00D627F9">
        <w:rPr>
          <w:rFonts w:ascii="Times New Roman" w:eastAsia="Times New Roman" w:hAnsi="Times New Roman" w:cs="Times New Roman"/>
          <w:bCs/>
          <w:sz w:val="21"/>
          <w:szCs w:val="21"/>
        </w:rPr>
        <w:t xml:space="preserve">The </w:t>
      </w:r>
      <w:r w:rsidR="002C3362">
        <w:rPr>
          <w:rFonts w:ascii="Times New Roman" w:eastAsia="Times New Roman" w:hAnsi="Times New Roman" w:cs="Times New Roman"/>
          <w:bCs/>
          <w:sz w:val="21"/>
          <w:szCs w:val="21"/>
        </w:rPr>
        <w:t>C</w:t>
      </w:r>
      <w:r w:rsidRPr="00D627F9">
        <w:rPr>
          <w:rFonts w:ascii="Times New Roman" w:eastAsia="Times New Roman" w:hAnsi="Times New Roman" w:cs="Times New Roman"/>
          <w:bCs/>
          <w:sz w:val="21"/>
          <w:szCs w:val="21"/>
        </w:rPr>
        <w:t>ubic approach has a time complexity of O(n^3) which means that as the size of the input (N) increases, the time taken (T) will increase at a rate of N cubed. This means that as N doubles, T will increase by a factor of eight.</w:t>
      </w:r>
    </w:p>
    <w:p w14:paraId="2480BE99" w14:textId="68713ACD" w:rsidR="00D627F9" w:rsidRDefault="002C3362" w:rsidP="00D627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1"/>
          <w:szCs w:val="21"/>
        </w:rPr>
      </w:pPr>
      <w:r w:rsidRPr="002C3362">
        <w:rPr>
          <w:rFonts w:ascii="Times New Roman" w:eastAsia="Times New Roman" w:hAnsi="Times New Roman" w:cs="Times New Roman"/>
          <w:bCs/>
          <w:sz w:val="21"/>
          <w:szCs w:val="21"/>
        </w:rPr>
        <w:t>For the Quadratic approach, the time complexity is O(n^2), meaning that as the size of the input (N) increases, the time taken (T) will increase at a rate of N squared. This means that as N doubles, T will increase by a factor of four.</w:t>
      </w:r>
    </w:p>
    <w:p w14:paraId="5AE9A728" w14:textId="08237170" w:rsidR="002C3362" w:rsidRDefault="002C3362" w:rsidP="00D627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1"/>
          <w:szCs w:val="21"/>
        </w:rPr>
      </w:pPr>
      <w:r w:rsidRPr="002C3362">
        <w:rPr>
          <w:rFonts w:ascii="Times New Roman" w:eastAsia="Times New Roman" w:hAnsi="Times New Roman" w:cs="Times New Roman"/>
          <w:bCs/>
          <w:sz w:val="21"/>
          <w:szCs w:val="21"/>
        </w:rPr>
        <w:t xml:space="preserve">For the Quadratic with </w:t>
      </w:r>
      <w:proofErr w:type="spellStart"/>
      <w:r w:rsidRPr="002C3362">
        <w:rPr>
          <w:rFonts w:ascii="Times New Roman" w:eastAsia="Times New Roman" w:hAnsi="Times New Roman" w:cs="Times New Roman"/>
          <w:bCs/>
          <w:sz w:val="21"/>
          <w:szCs w:val="21"/>
        </w:rPr>
        <w:t>Calipers</w:t>
      </w:r>
      <w:proofErr w:type="spellEnd"/>
      <w:r w:rsidRPr="002C3362">
        <w:rPr>
          <w:rFonts w:ascii="Times New Roman" w:eastAsia="Times New Roman" w:hAnsi="Times New Roman" w:cs="Times New Roman"/>
          <w:bCs/>
          <w:sz w:val="21"/>
          <w:szCs w:val="21"/>
        </w:rPr>
        <w:t xml:space="preserve"> approach, the time complexity is also O(n^2) in the </w:t>
      </w:r>
      <w:r w:rsidRPr="002C3362">
        <w:rPr>
          <w:rFonts w:ascii="Times New Roman" w:eastAsia="Times New Roman" w:hAnsi="Times New Roman" w:cs="Times New Roman"/>
          <w:bCs/>
          <w:sz w:val="21"/>
          <w:szCs w:val="21"/>
        </w:rPr>
        <w:t>worst-case</w:t>
      </w:r>
      <w:r w:rsidRPr="002C3362">
        <w:rPr>
          <w:rFonts w:ascii="Times New Roman" w:eastAsia="Times New Roman" w:hAnsi="Times New Roman" w:cs="Times New Roman"/>
          <w:bCs/>
          <w:sz w:val="21"/>
          <w:szCs w:val="21"/>
        </w:rPr>
        <w:t xml:space="preserve"> scenario, but it can be significantly better in practice, especially when the input has </w:t>
      </w:r>
      <w:proofErr w:type="gramStart"/>
      <w:r w:rsidRPr="002C3362">
        <w:rPr>
          <w:rFonts w:ascii="Times New Roman" w:eastAsia="Times New Roman" w:hAnsi="Times New Roman" w:cs="Times New Roman"/>
          <w:bCs/>
          <w:sz w:val="21"/>
          <w:szCs w:val="21"/>
        </w:rPr>
        <w:t>a large number of</w:t>
      </w:r>
      <w:proofErr w:type="gramEnd"/>
      <w:r w:rsidRPr="002C3362">
        <w:rPr>
          <w:rFonts w:ascii="Times New Roman" w:eastAsia="Times New Roman" w:hAnsi="Times New Roman" w:cs="Times New Roman"/>
          <w:bCs/>
          <w:sz w:val="21"/>
          <w:szCs w:val="21"/>
        </w:rPr>
        <w:t xml:space="preserve"> duplicate values.</w:t>
      </w:r>
    </w:p>
    <w:p w14:paraId="7A330DA1" w14:textId="1C33EBAF" w:rsidR="002C3362" w:rsidRDefault="002C3362" w:rsidP="00C301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1"/>
          <w:szCs w:val="21"/>
        </w:rPr>
      </w:pPr>
      <w:r w:rsidRPr="00486556">
        <w:rPr>
          <w:rFonts w:ascii="Times New Roman" w:eastAsia="Times New Roman" w:hAnsi="Times New Roman" w:cs="Times New Roman"/>
          <w:bCs/>
          <w:sz w:val="21"/>
          <w:szCs w:val="21"/>
        </w:rPr>
        <w:t xml:space="preserve">For the </w:t>
      </w:r>
      <w:proofErr w:type="spellStart"/>
      <w:r w:rsidRPr="00486556">
        <w:rPr>
          <w:rFonts w:ascii="Times New Roman" w:eastAsia="Times New Roman" w:hAnsi="Times New Roman" w:cs="Times New Roman"/>
          <w:bCs/>
          <w:sz w:val="21"/>
          <w:szCs w:val="21"/>
        </w:rPr>
        <w:t>Quadr</w:t>
      </w:r>
      <w:r w:rsidRPr="00486556">
        <w:rPr>
          <w:rFonts w:ascii="Times New Roman" w:eastAsia="Times New Roman" w:hAnsi="Times New Roman" w:cs="Times New Roman"/>
          <w:bCs/>
          <w:sz w:val="21"/>
          <w:szCs w:val="21"/>
        </w:rPr>
        <w:t>ithmic</w:t>
      </w:r>
      <w:proofErr w:type="spellEnd"/>
      <w:r w:rsidRPr="00486556">
        <w:rPr>
          <w:rFonts w:ascii="Times New Roman" w:eastAsia="Times New Roman" w:hAnsi="Times New Roman" w:cs="Times New Roman"/>
          <w:bCs/>
          <w:sz w:val="21"/>
          <w:szCs w:val="21"/>
        </w:rPr>
        <w:t xml:space="preserve"> approach, the time complexity is O(n^2*log(n)), meaning that the time taken increases at a rate of N squared multiplied by log(N</w:t>
      </w:r>
      <w:r w:rsidR="00486556" w:rsidRPr="00486556">
        <w:rPr>
          <w:rFonts w:ascii="Times New Roman" w:eastAsia="Times New Roman" w:hAnsi="Times New Roman" w:cs="Times New Roman"/>
          <w:bCs/>
          <w:sz w:val="21"/>
          <w:szCs w:val="21"/>
        </w:rPr>
        <w:t>).</w:t>
      </w:r>
    </w:p>
    <w:p w14:paraId="0AC8E507" w14:textId="77777777" w:rsidR="00486556" w:rsidRPr="00486556" w:rsidRDefault="00486556" w:rsidP="00486556">
      <w:pPr>
        <w:pStyle w:val="ListParagraph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1C580BAF" w14:textId="092D2614" w:rsidR="00D627F9" w:rsidRDefault="002C3362">
      <w:pPr>
        <w:rPr>
          <w:rFonts w:ascii="Times New Roman" w:eastAsia="Times New Roman" w:hAnsi="Times New Roman" w:cs="Times New Roman"/>
          <w:bCs/>
          <w:sz w:val="21"/>
          <w:szCs w:val="21"/>
        </w:rPr>
      </w:pPr>
      <w:r w:rsidRPr="002C3362">
        <w:rPr>
          <w:rFonts w:ascii="Times New Roman" w:eastAsia="Times New Roman" w:hAnsi="Times New Roman" w:cs="Times New Roman"/>
          <w:bCs/>
          <w:sz w:val="21"/>
          <w:szCs w:val="21"/>
        </w:rPr>
        <w:t>The performance sequence of the 4 approaches in terms of time complexity is:</w:t>
      </w:r>
    </w:p>
    <w:p w14:paraId="4E26A316" w14:textId="77777777" w:rsidR="002C3362" w:rsidRPr="002C3362" w:rsidRDefault="002C3362">
      <w:pPr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26EEAB0F" w14:textId="1FDA1651" w:rsidR="002C3362" w:rsidRPr="002C3362" w:rsidRDefault="002C3362" w:rsidP="002C3362">
      <w:pPr>
        <w:rPr>
          <w:rFonts w:ascii="Times New Roman" w:eastAsia="Times New Roman" w:hAnsi="Times New Roman" w:cs="Times New Roman"/>
          <w:sz w:val="21"/>
          <w:szCs w:val="21"/>
        </w:rPr>
      </w:pPr>
      <w:r w:rsidRPr="002C3362">
        <w:rPr>
          <w:rFonts w:ascii="Times New Roman" w:eastAsia="Times New Roman" w:hAnsi="Times New Roman" w:cs="Times New Roman"/>
          <w:sz w:val="21"/>
          <w:szCs w:val="21"/>
        </w:rPr>
        <w:t xml:space="preserve">Quadratic with </w:t>
      </w:r>
      <w:proofErr w:type="spellStart"/>
      <w:r w:rsidRPr="002C3362">
        <w:rPr>
          <w:rFonts w:ascii="Times New Roman" w:eastAsia="Times New Roman" w:hAnsi="Times New Roman" w:cs="Times New Roman"/>
          <w:sz w:val="21"/>
          <w:szCs w:val="21"/>
        </w:rPr>
        <w:t>Calipers</w:t>
      </w:r>
      <w:proofErr w:type="spellEnd"/>
      <w:r w:rsidR="00486556">
        <w:rPr>
          <w:rFonts w:ascii="Times New Roman" w:eastAsia="Times New Roman" w:hAnsi="Times New Roman" w:cs="Times New Roman"/>
          <w:sz w:val="21"/>
          <w:szCs w:val="21"/>
        </w:rPr>
        <w:t xml:space="preserve"> &lt;= Quadratic</w:t>
      </w:r>
      <w:r w:rsidRPr="002C3362">
        <w:rPr>
          <w:rFonts w:ascii="Times New Roman" w:eastAsia="Times New Roman" w:hAnsi="Times New Roman" w:cs="Times New Roman"/>
          <w:sz w:val="21"/>
          <w:szCs w:val="21"/>
        </w:rPr>
        <w:t xml:space="preserve"> &lt; </w:t>
      </w:r>
      <w:proofErr w:type="spellStart"/>
      <w:r w:rsidRPr="002C3362">
        <w:rPr>
          <w:rFonts w:ascii="Times New Roman" w:eastAsia="Times New Roman" w:hAnsi="Times New Roman" w:cs="Times New Roman"/>
          <w:bCs/>
          <w:sz w:val="21"/>
          <w:szCs w:val="21"/>
        </w:rPr>
        <w:t>Quadr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>ithmic</w:t>
      </w:r>
      <w:proofErr w:type="spellEnd"/>
      <w:r w:rsidRPr="002C3362">
        <w:rPr>
          <w:rFonts w:ascii="Times New Roman" w:eastAsia="Times New Roman" w:hAnsi="Times New Roman" w:cs="Times New Roman"/>
          <w:bCs/>
          <w:sz w:val="21"/>
          <w:szCs w:val="21"/>
        </w:rPr>
        <w:t xml:space="preserve"> </w:t>
      </w:r>
      <w:r w:rsidRPr="002C3362">
        <w:rPr>
          <w:rFonts w:ascii="Times New Roman" w:eastAsia="Times New Roman" w:hAnsi="Times New Roman" w:cs="Times New Roman"/>
          <w:sz w:val="21"/>
          <w:szCs w:val="21"/>
        </w:rPr>
        <w:t>&lt; Cubic</w:t>
      </w:r>
    </w:p>
    <w:p w14:paraId="2D2517EC" w14:textId="77777777" w:rsidR="002C3362" w:rsidRPr="002C3362" w:rsidRDefault="002C3362" w:rsidP="002C3362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817CD75" w14:textId="0A3CE507" w:rsidR="002C3362" w:rsidRDefault="002C3362" w:rsidP="002C3362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5D2AF9A2" w14:textId="54B7AF9D" w:rsidR="00F8345A" w:rsidRDefault="00F8345A" w:rsidP="002C3362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25D90C3A" w14:textId="12B6E005" w:rsidR="00F8345A" w:rsidRDefault="00F8345A" w:rsidP="002C3362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CBCD638" w14:textId="4372D0E0" w:rsidR="00F8345A" w:rsidRDefault="00F8345A" w:rsidP="002C3362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26C3F380" w14:textId="46612BF9" w:rsidR="00F8345A" w:rsidRDefault="00F8345A" w:rsidP="002C3362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8E0CB52" w14:textId="02E4D6CB" w:rsidR="00F8345A" w:rsidRDefault="00F8345A" w:rsidP="002C3362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2010E099" w14:textId="4284FF90" w:rsidR="00F8345A" w:rsidRDefault="00F8345A" w:rsidP="002C3362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34D07B7" w14:textId="3D2DA723" w:rsidR="00F8345A" w:rsidRDefault="00F8345A" w:rsidP="002C3362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71B147" w14:textId="73AAA6D0" w:rsidR="00F8345A" w:rsidRDefault="00F8345A" w:rsidP="002C3362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74CE7857" w14:textId="2FEB8855" w:rsidR="00F8345A" w:rsidRDefault="00F8345A" w:rsidP="002C3362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79D9FFEA" w14:textId="3B3BA872" w:rsidR="00F8345A" w:rsidRDefault="00F8345A" w:rsidP="002C3362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7ABA01BD" w14:textId="4CE1B82E" w:rsidR="00F8345A" w:rsidRDefault="00F8345A" w:rsidP="002C3362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A6394C1" w14:textId="294E7400" w:rsidR="00F8345A" w:rsidRDefault="00F8345A" w:rsidP="002C3362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41C4ED35" w14:textId="3ACCCF7D" w:rsidR="00F8345A" w:rsidRDefault="00F8345A" w:rsidP="002C3362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5E40C1F4" w14:textId="755D9BC8" w:rsidR="00F8345A" w:rsidRDefault="00F8345A" w:rsidP="002C3362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232E484F" w14:textId="4198D3E5" w:rsidR="00F8345A" w:rsidRDefault="00F8345A" w:rsidP="002C3362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F05BFD3" w14:textId="3A9CCE01" w:rsidR="00F8345A" w:rsidRDefault="00F8345A" w:rsidP="002C3362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2C97D9BA" w14:textId="5888747C" w:rsidR="00F8345A" w:rsidRDefault="00F8345A" w:rsidP="002C3362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5E99091" w14:textId="6C5BC425" w:rsidR="00F8345A" w:rsidRDefault="00F8345A" w:rsidP="002C3362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780A57F" w14:textId="77777777" w:rsidR="00F8345A" w:rsidRDefault="00F8345A" w:rsidP="002C3362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000000C" w14:textId="085F06E9" w:rsidR="000C6BD5" w:rsidRDefault="00000000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lastRenderedPageBreak/>
        <w:t>Evidence to support that conclusion:</w:t>
      </w:r>
    </w:p>
    <w:p w14:paraId="4098BB30" w14:textId="77777777" w:rsidR="0086605A" w:rsidRDefault="0086605A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5C7132A0" w14:textId="7F8B5136" w:rsidR="002C3362" w:rsidRDefault="002C3362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Below is the chart showing time taken for different approaches for different </w:t>
      </w:r>
      <w:r w:rsidR="0086605A" w:rsidRPr="0086605A">
        <w:rPr>
          <w:rFonts w:ascii="Times New Roman" w:eastAsia="Times New Roman" w:hAnsi="Times New Roman" w:cs="Times New Roman"/>
          <w:b/>
          <w:sz w:val="21"/>
          <w:szCs w:val="21"/>
        </w:rPr>
        <w:t>number of elements in the array</w:t>
      </w:r>
      <w:r w:rsidR="0086605A">
        <w:rPr>
          <w:rFonts w:ascii="Times New Roman" w:eastAsia="Times New Roman" w:hAnsi="Times New Roman" w:cs="Times New Roman"/>
          <w:b/>
          <w:sz w:val="21"/>
          <w:szCs w:val="21"/>
        </w:rPr>
        <w:t>(N):</w:t>
      </w:r>
    </w:p>
    <w:p w14:paraId="1EB78BA4" w14:textId="77777777" w:rsidR="00486556" w:rsidRDefault="00486556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5A3A6898" w14:textId="77777777" w:rsidR="00486556" w:rsidRDefault="00486556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tbl>
      <w:tblPr>
        <w:tblW w:w="8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807"/>
        <w:gridCol w:w="1418"/>
        <w:gridCol w:w="2225"/>
        <w:gridCol w:w="1257"/>
        <w:gridCol w:w="1310"/>
      </w:tblGrid>
      <w:tr w:rsidR="00F8345A" w:rsidRPr="00F8345A" w14:paraId="6814F449" w14:textId="77777777" w:rsidTr="0048655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6BD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F74DC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N</w:t>
            </w:r>
          </w:p>
        </w:tc>
        <w:tc>
          <w:tcPr>
            <w:tcW w:w="180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6BD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2F78F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Raw/</w:t>
            </w:r>
            <w:proofErr w:type="spellStart"/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Normalised</w:t>
            </w:r>
            <w:proofErr w:type="spellEnd"/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6BD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00868" w14:textId="74046644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Quadratic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6BD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F675C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proofErr w:type="spellStart"/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QuadraticWithCalipers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6BD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CE547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proofErr w:type="spellStart"/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Quadrithmic</w:t>
            </w:r>
            <w:proofErr w:type="spellEnd"/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6BD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498C0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Cubic</w:t>
            </w:r>
          </w:p>
        </w:tc>
      </w:tr>
      <w:tr w:rsidR="00F8345A" w:rsidRPr="00F8345A" w14:paraId="19212B58" w14:textId="77777777" w:rsidTr="004865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C7C00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250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DB98F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Raw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46735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0.31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8484D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0.44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A88F7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0.53</w:t>
            </w:r>
          </w:p>
        </w:tc>
        <w:tc>
          <w:tcPr>
            <w:tcW w:w="1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54126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2.74</w:t>
            </w:r>
          </w:p>
        </w:tc>
      </w:tr>
      <w:tr w:rsidR="00F8345A" w:rsidRPr="00F8345A" w14:paraId="612E2910" w14:textId="77777777" w:rsidTr="004865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88EF6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12B7E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Normalized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E361F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4.96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F29B0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7.04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F2A77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1.06</w:t>
            </w:r>
          </w:p>
        </w:tc>
        <w:tc>
          <w:tcPr>
            <w:tcW w:w="1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CF5C9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0.18</w:t>
            </w:r>
          </w:p>
        </w:tc>
      </w:tr>
      <w:tr w:rsidR="00F8345A" w:rsidRPr="00F8345A" w14:paraId="3D05B218" w14:textId="77777777" w:rsidTr="004865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A2D32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500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49D99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Raw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EC687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0.72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321FB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0.62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B5440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2.04</w:t>
            </w:r>
          </w:p>
        </w:tc>
        <w:tc>
          <w:tcPr>
            <w:tcW w:w="1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C12AF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21.06</w:t>
            </w:r>
          </w:p>
        </w:tc>
      </w:tr>
      <w:tr w:rsidR="00F8345A" w:rsidRPr="00F8345A" w14:paraId="32E03BF4" w14:textId="77777777" w:rsidTr="004865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E197D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490EC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Normalized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896A3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2.88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7AA15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2.48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4AA50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0.91</w:t>
            </w:r>
          </w:p>
        </w:tc>
        <w:tc>
          <w:tcPr>
            <w:tcW w:w="1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6B23B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0.17</w:t>
            </w:r>
          </w:p>
        </w:tc>
      </w:tr>
      <w:tr w:rsidR="00F8345A" w:rsidRPr="00F8345A" w14:paraId="0BE9EA4B" w14:textId="77777777" w:rsidTr="004865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8D428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1000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FFE89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Raw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4BF36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2.65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8549B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29DEB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11.4</w:t>
            </w:r>
          </w:p>
        </w:tc>
        <w:tc>
          <w:tcPr>
            <w:tcW w:w="1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11185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163.8</w:t>
            </w:r>
          </w:p>
        </w:tc>
      </w:tr>
      <w:tr w:rsidR="00F8345A" w:rsidRPr="00F8345A" w14:paraId="5B7483C4" w14:textId="77777777" w:rsidTr="004865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E03F5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A9723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Normalized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4D7FA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2.65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E8FDA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165C0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1.14</w:t>
            </w:r>
          </w:p>
        </w:tc>
        <w:tc>
          <w:tcPr>
            <w:tcW w:w="1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9627E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0.16</w:t>
            </w:r>
          </w:p>
        </w:tc>
      </w:tr>
      <w:tr w:rsidR="00F8345A" w:rsidRPr="00F8345A" w14:paraId="4D337F12" w14:textId="77777777" w:rsidTr="004865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FEA1F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2000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55AA9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Raw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3F676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10.2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2EA61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65917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60.1</w:t>
            </w:r>
          </w:p>
        </w:tc>
        <w:tc>
          <w:tcPr>
            <w:tcW w:w="1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496A2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1291.7</w:t>
            </w:r>
          </w:p>
        </w:tc>
      </w:tr>
      <w:tr w:rsidR="00F8345A" w:rsidRPr="00F8345A" w14:paraId="12CDC361" w14:textId="77777777" w:rsidTr="004865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EB48C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144FD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Normalized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0677D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2.55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F0E7C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3.25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B905A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1.37</w:t>
            </w:r>
          </w:p>
        </w:tc>
        <w:tc>
          <w:tcPr>
            <w:tcW w:w="1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D965A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0.16</w:t>
            </w:r>
          </w:p>
        </w:tc>
      </w:tr>
      <w:tr w:rsidR="00F8345A" w:rsidRPr="00F8345A" w14:paraId="79E33440" w14:textId="77777777" w:rsidTr="004865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D1B0E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4000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3D87B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Raw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4ABD8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14A0D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93.8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27A42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298</w:t>
            </w:r>
          </w:p>
        </w:tc>
        <w:tc>
          <w:tcPr>
            <w:tcW w:w="1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93641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10320</w:t>
            </w:r>
          </w:p>
        </w:tc>
      </w:tr>
      <w:tr w:rsidR="00F8345A" w:rsidRPr="00F8345A" w14:paraId="28568B43" w14:textId="77777777" w:rsidTr="004865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876E2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58ADB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Normalized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CA35E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3.25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3FC47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5.86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2134D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1.56</w:t>
            </w:r>
          </w:p>
        </w:tc>
        <w:tc>
          <w:tcPr>
            <w:tcW w:w="1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B43D8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0.16</w:t>
            </w:r>
          </w:p>
        </w:tc>
      </w:tr>
      <w:tr w:rsidR="00F8345A" w:rsidRPr="00F8345A" w14:paraId="5874D61D" w14:textId="77777777" w:rsidTr="004865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9625B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8000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F0ECF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Raw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7D531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242.67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AA944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474.33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C8831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1501</w:t>
            </w:r>
          </w:p>
        </w:tc>
        <w:tc>
          <w:tcPr>
            <w:tcW w:w="1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1AE9E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</w:tr>
      <w:tr w:rsidR="00F8345A" w:rsidRPr="00F8345A" w14:paraId="5DBDC8F4" w14:textId="77777777" w:rsidTr="004865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6F3E6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77E78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Normalized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B991C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3.79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DA701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7.41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CB76A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1.81</w:t>
            </w:r>
          </w:p>
        </w:tc>
        <w:tc>
          <w:tcPr>
            <w:tcW w:w="1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5467C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</w:tr>
      <w:tr w:rsidR="00F8345A" w:rsidRPr="00F8345A" w14:paraId="6FE3AB7B" w14:textId="77777777" w:rsidTr="004865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32489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16000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D8B30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Raw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18E19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917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530DE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1913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0A20C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6167</w:t>
            </w:r>
          </w:p>
        </w:tc>
        <w:tc>
          <w:tcPr>
            <w:tcW w:w="1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56154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</w:tr>
      <w:tr w:rsidR="00F8345A" w:rsidRPr="00F8345A" w14:paraId="7E7ADAB2" w14:textId="77777777" w:rsidTr="004865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670F8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88122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Normalized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EC12E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3.58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5D4A8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7.47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C0DCC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F8345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1.73</w:t>
            </w:r>
          </w:p>
        </w:tc>
        <w:tc>
          <w:tcPr>
            <w:tcW w:w="1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9F9A4" w14:textId="77777777" w:rsidR="00F8345A" w:rsidRPr="00F8345A" w:rsidRDefault="00F8345A" w:rsidP="00F8345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</w:tr>
    </w:tbl>
    <w:p w14:paraId="30216D9D" w14:textId="0D76E460" w:rsidR="0086605A" w:rsidRDefault="0086605A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523DD2A" w14:textId="6BE86720" w:rsidR="0086605A" w:rsidRDefault="0086605A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4DC932C8" w14:textId="3AADFBBF" w:rsidR="0086605A" w:rsidRDefault="0086605A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888400D" w14:textId="77777777" w:rsidR="0086605A" w:rsidRDefault="0086605A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321A750" w14:textId="56B6438C" w:rsidR="0086605A" w:rsidRDefault="00000000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Graphical Representation:</w:t>
      </w:r>
    </w:p>
    <w:p w14:paraId="6372997C" w14:textId="3E77108D" w:rsidR="0086605A" w:rsidRDefault="0086605A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78C2B747" w14:textId="7AC2ED89" w:rsidR="0086605A" w:rsidRDefault="0086605A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b/>
          <w:noProof/>
          <w:sz w:val="21"/>
          <w:szCs w:val="21"/>
        </w:rPr>
        <w:drawing>
          <wp:inline distT="0" distB="0" distL="0" distR="0" wp14:anchorId="1ACE7F2C" wp14:editId="5FA5B588">
            <wp:extent cx="5733415" cy="2470150"/>
            <wp:effectExtent l="0" t="0" r="0" b="635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F" w14:textId="77777777" w:rsidR="000C6BD5" w:rsidRDefault="000C6BD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F9D8222" w14:textId="77777777" w:rsidR="00486556" w:rsidRDefault="00486556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3061710F" w14:textId="77777777" w:rsidR="00486556" w:rsidRDefault="00486556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00010" w14:textId="789612F0" w:rsidR="000C6BD5" w:rsidRDefault="00000000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lastRenderedPageBreak/>
        <w:t>Unit Test Screenshots:</w:t>
      </w:r>
    </w:p>
    <w:p w14:paraId="5F33D3BB" w14:textId="7B3E9875" w:rsidR="0086605A" w:rsidRDefault="0086605A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noProof/>
          <w:sz w:val="21"/>
          <w:szCs w:val="21"/>
        </w:rPr>
        <w:drawing>
          <wp:inline distT="0" distB="0" distL="0" distR="0" wp14:anchorId="2B6BC428" wp14:editId="2AA925A3">
            <wp:extent cx="5733415" cy="372364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777777" w:rsidR="000C6BD5" w:rsidRDefault="000C6BD5"/>
    <w:sectPr w:rsidR="000C6B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E6261"/>
    <w:multiLevelType w:val="hybridMultilevel"/>
    <w:tmpl w:val="80828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652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BD5"/>
    <w:rsid w:val="000C6BD5"/>
    <w:rsid w:val="002C3362"/>
    <w:rsid w:val="00486556"/>
    <w:rsid w:val="0086605A"/>
    <w:rsid w:val="00D627F9"/>
    <w:rsid w:val="00F8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3304E"/>
  <w15:docId w15:val="{0DE5CFC5-23A0-534B-BEBC-18F70F88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62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9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Anay Rajesh Pampatwar</cp:lastModifiedBy>
  <cp:revision>2</cp:revision>
  <dcterms:created xsi:type="dcterms:W3CDTF">2023-01-29T03:22:00Z</dcterms:created>
  <dcterms:modified xsi:type="dcterms:W3CDTF">2023-01-29T03:22:00Z</dcterms:modified>
</cp:coreProperties>
</file>