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1F2937"/>
          <w:sz w:val="36"/>
        </w:rPr>
        <w:t>CS 499 Code Review Video Script and Navigation Guide</w:t>
      </w:r>
    </w:p>
    <w:p>
      <w:pPr>
        <w:spacing w:after="120"/>
        <w:jc w:val="center"/>
      </w:pPr>
      <w:r>
        <w:rPr>
          <w:rFonts w:ascii="Times New Roman" w:hAnsi="Times New Roman"/>
          <w:i/>
          <w:sz w:val="24"/>
        </w:rPr>
        <w:t>30-Minute Recording Guide for Asher Nayer</w:t>
      </w:r>
    </w:p>
    <w:tbl>
      <w:tblPr>
        <w:tblW w:type="auto" w:w="0"/>
        <w:jc w:val="center"/>
        <w:tblLook w:firstColumn="1" w:firstRow="1" w:lastColumn="0" w:lastRow="0" w:noHBand="0" w:noVBand="1" w:val="04A0"/>
      </w:tblPr>
      <w:tblGrid>
        <w:gridCol w:w="9792"/>
      </w:tblGrid>
      <w:tr>
        <w:tc>
          <w:tcPr>
            <w:tcW w:type="dxa" w:w="9792"/>
            <w:shd w:fill="F3F4F6"/>
            <w:vAlign w:val="top"/>
          </w:tcPr>
          <w:p>
            <w:pPr>
              <w:spacing w:after="40"/>
            </w:pPr>
            <w:r>
              <w:rPr>
                <w:b/>
              </w:rPr>
              <w:t xml:space="preserve">How to use this document: </w:t>
            </w:r>
            <w:r>
              <w:t>Open the files listed in each section before recording. During the video, follow the timer and read or paraphrase the script. File names and code/navigation items are shown in grey highlight so they are easy to find quickly.</w:t>
            </w:r>
          </w:p>
        </w:tc>
      </w:tr>
    </w:tbl>
    <w:p>
      <w:pPr>
        <w:pStyle w:val="Heading1"/>
        <w:spacing w:after="120"/>
      </w:pPr>
      <w:r>
        <w:t>Navigation</w:t>
      </w:r>
    </w:p>
    <w:tbl>
      <w:tblPr>
        <w:tblW w:type="auto" w:w="0"/>
        <w:jc w:val="center"/>
        <w:tblLook w:firstColumn="1" w:firstRow="1" w:lastColumn="0" w:lastRow="0" w:noHBand="0" w:noVBand="1" w:val="04A0"/>
      </w:tblPr>
      <w:tblGrid>
        <w:gridCol w:w="2448"/>
        <w:gridCol w:w="2448"/>
        <w:gridCol w:w="2448"/>
        <w:gridCol w:w="2448"/>
      </w:tblGrid>
      <w:tr>
        <w:tc>
          <w:tcPr>
            <w:tcW w:type="dxa" w:w="2448"/>
            <w:shd w:fill="D9EAF7"/>
            <w:vAlign w:val="top"/>
          </w:tcPr>
          <w:p>
            <w:pPr>
              <w:spacing w:after="40"/>
            </w:pPr>
            <w:r/>
            <w:r>
              <w:rPr>
                <w:rFonts w:ascii="Times New Roman" w:hAnsi="Times New Roman"/>
                <w:b/>
                <w:sz w:val="18"/>
              </w:rPr>
              <w:t>Time</w:t>
            </w:r>
          </w:p>
        </w:tc>
        <w:tc>
          <w:tcPr>
            <w:tcW w:type="dxa" w:w="2448"/>
            <w:shd w:fill="D9EAF7"/>
            <w:vAlign w:val="top"/>
          </w:tcPr>
          <w:p>
            <w:pPr>
              <w:spacing w:after="40"/>
            </w:pPr>
            <w:r/>
            <w:r>
              <w:rPr>
                <w:rFonts w:ascii="Times New Roman" w:hAnsi="Times New Roman"/>
                <w:b/>
                <w:sz w:val="18"/>
              </w:rPr>
              <w:t>Section</w:t>
            </w:r>
          </w:p>
        </w:tc>
        <w:tc>
          <w:tcPr>
            <w:tcW w:type="dxa" w:w="2448"/>
            <w:shd w:fill="D9EAF7"/>
            <w:vAlign w:val="top"/>
          </w:tcPr>
          <w:p>
            <w:pPr>
              <w:spacing w:after="40"/>
            </w:pPr>
            <w:r/>
            <w:r>
              <w:rPr>
                <w:rFonts w:ascii="Times New Roman" w:hAnsi="Times New Roman"/>
                <w:b/>
                <w:sz w:val="18"/>
              </w:rPr>
              <w:t>Files to Open</w:t>
            </w:r>
          </w:p>
        </w:tc>
        <w:tc>
          <w:tcPr>
            <w:tcW w:type="dxa" w:w="2448"/>
            <w:shd w:fill="D9EAF7"/>
            <w:vAlign w:val="top"/>
          </w:tcPr>
          <w:p>
            <w:pPr>
              <w:spacing w:after="40"/>
            </w:pPr>
            <w:r/>
            <w:r>
              <w:rPr>
                <w:rFonts w:ascii="Times New Roman" w:hAnsi="Times New Roman"/>
                <w:b/>
                <w:sz w:val="18"/>
              </w:rPr>
              <w:t>Goal</w:t>
            </w:r>
          </w:p>
        </w:tc>
      </w:tr>
      <w:tr>
        <w:tc>
          <w:tcPr>
            <w:tcW w:type="dxa" w:w="2448"/>
            <w:vAlign w:val="top"/>
          </w:tcPr>
          <w:p>
            <w:pPr>
              <w:spacing w:after="40"/>
            </w:pPr>
            <w:r/>
            <w:r>
              <w:rPr>
                <w:rFonts w:ascii="Times New Roman" w:hAnsi="Times New Roman"/>
                <w:b w:val="0"/>
                <w:sz w:val="17"/>
              </w:rPr>
              <w:t>0:00-2:00</w:t>
            </w:r>
          </w:p>
        </w:tc>
        <w:tc>
          <w:tcPr>
            <w:tcW w:type="dxa" w:w="2448"/>
            <w:vAlign w:val="top"/>
          </w:tcPr>
          <w:p>
            <w:pPr>
              <w:spacing w:after="40"/>
            </w:pPr>
            <w:r/>
            <w:r>
              <w:rPr>
                <w:rFonts w:ascii="Times New Roman" w:hAnsi="Times New Roman"/>
                <w:b w:val="0"/>
                <w:sz w:val="17"/>
              </w:rPr>
              <w:t>Opening and portfolio overview</w:t>
            </w:r>
          </w:p>
        </w:tc>
        <w:tc>
          <w:tcPr>
            <w:tcW w:type="dxa" w:w="2448"/>
            <w:vAlign w:val="top"/>
          </w:tcPr>
          <w:p>
            <w:pPr>
              <w:spacing w:after="40"/>
            </w:pPr>
            <w:r/>
            <w:r>
              <w:rPr>
                <w:rFonts w:ascii="Times New Roman" w:hAnsi="Times New Roman"/>
                <w:b w:val="0"/>
                <w:sz w:val="17"/>
              </w:rPr>
              <w:t>GitHub Pages, Enhancement Plan</w:t>
            </w:r>
          </w:p>
        </w:tc>
        <w:tc>
          <w:tcPr>
            <w:tcW w:type="dxa" w:w="2448"/>
            <w:vAlign w:val="top"/>
          </w:tcPr>
          <w:p>
            <w:pPr>
              <w:spacing w:after="40"/>
            </w:pPr>
            <w:r/>
            <w:r>
              <w:rPr>
                <w:rFonts w:ascii="Times New Roman" w:hAnsi="Times New Roman"/>
                <w:b w:val="0"/>
                <w:sz w:val="17"/>
              </w:rPr>
              <w:t>Introduce purpose and artifacts</w:t>
            </w:r>
          </w:p>
        </w:tc>
      </w:tr>
      <w:tr>
        <w:tc>
          <w:tcPr>
            <w:tcW w:type="dxa" w:w="2448"/>
            <w:vAlign w:val="top"/>
          </w:tcPr>
          <w:p>
            <w:pPr>
              <w:spacing w:after="40"/>
            </w:pPr>
            <w:r/>
            <w:r>
              <w:rPr>
                <w:rFonts w:ascii="Times New Roman" w:hAnsi="Times New Roman"/>
                <w:b w:val="0"/>
                <w:sz w:val="17"/>
              </w:rPr>
              <w:t>2:00-3:30</w:t>
            </w:r>
          </w:p>
        </w:tc>
        <w:tc>
          <w:tcPr>
            <w:tcW w:type="dxa" w:w="2448"/>
            <w:vAlign w:val="top"/>
          </w:tcPr>
          <w:p>
            <w:pPr>
              <w:spacing w:after="40"/>
            </w:pPr>
            <w:r/>
            <w:r>
              <w:rPr>
                <w:rFonts w:ascii="Times New Roman" w:hAnsi="Times New Roman"/>
                <w:b w:val="0"/>
                <w:sz w:val="17"/>
              </w:rPr>
              <w:t>Code review checklist</w:t>
            </w:r>
          </w:p>
        </w:tc>
        <w:tc>
          <w:tcPr>
            <w:tcW w:type="dxa" w:w="2448"/>
            <w:vAlign w:val="top"/>
          </w:tcPr>
          <w:p>
            <w:pPr>
              <w:spacing w:after="40"/>
            </w:pPr>
            <w:r/>
            <w:r>
              <w:rPr>
                <w:rFonts w:ascii="Times New Roman" w:hAnsi="Times New Roman"/>
                <w:b w:val="0"/>
                <w:sz w:val="17"/>
              </w:rPr>
              <w:t>Code Review Checklist PDF</w:t>
            </w:r>
          </w:p>
        </w:tc>
        <w:tc>
          <w:tcPr>
            <w:tcW w:type="dxa" w:w="2448"/>
            <w:vAlign w:val="top"/>
          </w:tcPr>
          <w:p>
            <w:pPr>
              <w:spacing w:after="40"/>
            </w:pPr>
            <w:r/>
            <w:r>
              <w:rPr>
                <w:rFonts w:ascii="Times New Roman" w:hAnsi="Times New Roman"/>
                <w:b w:val="0"/>
                <w:sz w:val="17"/>
              </w:rPr>
              <w:t>Explain review criteria</w:t>
            </w:r>
          </w:p>
        </w:tc>
      </w:tr>
      <w:tr>
        <w:tc>
          <w:tcPr>
            <w:tcW w:type="dxa" w:w="2448"/>
            <w:vAlign w:val="top"/>
          </w:tcPr>
          <w:p>
            <w:pPr>
              <w:spacing w:after="40"/>
            </w:pPr>
            <w:r/>
            <w:r>
              <w:rPr>
                <w:rFonts w:ascii="Times New Roman" w:hAnsi="Times New Roman"/>
                <w:b w:val="0"/>
                <w:sz w:val="17"/>
              </w:rPr>
              <w:t>3:30-13:00</w:t>
            </w:r>
          </w:p>
        </w:tc>
        <w:tc>
          <w:tcPr>
            <w:tcW w:type="dxa" w:w="2448"/>
            <w:vAlign w:val="top"/>
          </w:tcPr>
          <w:p>
            <w:pPr>
              <w:spacing w:after="40"/>
            </w:pPr>
            <w:r/>
            <w:r>
              <w:rPr>
                <w:rFonts w:ascii="Times New Roman" w:hAnsi="Times New Roman"/>
                <w:b w:val="0"/>
                <w:sz w:val="17"/>
              </w:rPr>
              <w:t>CS 360 Software Engineering</w:t>
            </w:r>
          </w:p>
        </w:tc>
        <w:tc>
          <w:tcPr>
            <w:tcW w:type="dxa" w:w="2448"/>
            <w:vAlign w:val="top"/>
          </w:tcPr>
          <w:p>
            <w:pPr>
              <w:spacing w:after="40"/>
            </w:pPr>
            <w:r/>
            <w:r>
              <w:rPr>
                <w:rFonts w:ascii="Times New Roman" w:hAnsi="Times New Roman"/>
                <w:b w:val="0"/>
                <w:sz w:val="17"/>
              </w:rPr>
              <w:t>Android Java and XML files</w:t>
            </w:r>
          </w:p>
        </w:tc>
        <w:tc>
          <w:tcPr>
            <w:tcW w:type="dxa" w:w="2448"/>
            <w:vAlign w:val="top"/>
          </w:tcPr>
          <w:p>
            <w:pPr>
              <w:spacing w:after="40"/>
            </w:pPr>
            <w:r/>
            <w:r>
              <w:rPr>
                <w:rFonts w:ascii="Times New Roman" w:hAnsi="Times New Roman"/>
                <w:b w:val="0"/>
                <w:sz w:val="17"/>
              </w:rPr>
              <w:t>Review app design and planned architecture/security enhancements</w:t>
            </w:r>
          </w:p>
        </w:tc>
      </w:tr>
      <w:tr>
        <w:tc>
          <w:tcPr>
            <w:tcW w:type="dxa" w:w="2448"/>
            <w:vAlign w:val="top"/>
          </w:tcPr>
          <w:p>
            <w:pPr>
              <w:spacing w:after="40"/>
            </w:pPr>
            <w:r/>
            <w:r>
              <w:rPr>
                <w:rFonts w:ascii="Times New Roman" w:hAnsi="Times New Roman"/>
                <w:b w:val="0"/>
                <w:sz w:val="17"/>
              </w:rPr>
              <w:t>13:00-21:00</w:t>
            </w:r>
          </w:p>
        </w:tc>
        <w:tc>
          <w:tcPr>
            <w:tcW w:type="dxa" w:w="2448"/>
            <w:vAlign w:val="top"/>
          </w:tcPr>
          <w:p>
            <w:pPr>
              <w:spacing w:after="40"/>
            </w:pPr>
            <w:r/>
            <w:r>
              <w:rPr>
                <w:rFonts w:ascii="Times New Roman" w:hAnsi="Times New Roman"/>
                <w:b w:val="0"/>
                <w:sz w:val="17"/>
              </w:rPr>
              <w:t>CS 300 Algorithms and Data Structures</w:t>
            </w:r>
          </w:p>
        </w:tc>
        <w:tc>
          <w:tcPr>
            <w:tcW w:type="dxa" w:w="2448"/>
            <w:vAlign w:val="top"/>
          </w:tcPr>
          <w:p>
            <w:pPr>
              <w:spacing w:after="40"/>
            </w:pPr>
            <w:r/>
            <w:r>
              <w:rPr>
                <w:rFonts w:ascii="Times New Roman" w:hAnsi="Times New Roman"/>
                <w:b w:val="0"/>
                <w:sz w:val="17"/>
              </w:rPr>
              <w:t>C++ Course Planner and flowchart</w:t>
            </w:r>
          </w:p>
        </w:tc>
        <w:tc>
          <w:tcPr>
            <w:tcW w:type="dxa" w:w="2448"/>
            <w:vAlign w:val="top"/>
          </w:tcPr>
          <w:p>
            <w:pPr>
              <w:spacing w:after="40"/>
            </w:pPr>
            <w:r/>
            <w:r>
              <w:rPr>
                <w:rFonts w:ascii="Times New Roman" w:hAnsi="Times New Roman"/>
                <w:b w:val="0"/>
                <w:sz w:val="17"/>
              </w:rPr>
              <w:t>Review BST, lookup, validation, and Big-O trade-offs</w:t>
            </w:r>
          </w:p>
        </w:tc>
      </w:tr>
      <w:tr>
        <w:tc>
          <w:tcPr>
            <w:tcW w:type="dxa" w:w="2448"/>
            <w:vAlign w:val="top"/>
          </w:tcPr>
          <w:p>
            <w:pPr>
              <w:spacing w:after="40"/>
            </w:pPr>
            <w:r/>
            <w:r>
              <w:rPr>
                <w:rFonts w:ascii="Times New Roman" w:hAnsi="Times New Roman"/>
                <w:b w:val="0"/>
                <w:sz w:val="17"/>
              </w:rPr>
              <w:t>21:00-27:00</w:t>
            </w:r>
          </w:p>
        </w:tc>
        <w:tc>
          <w:tcPr>
            <w:tcW w:type="dxa" w:w="2448"/>
            <w:vAlign w:val="top"/>
          </w:tcPr>
          <w:p>
            <w:pPr>
              <w:spacing w:after="40"/>
            </w:pPr>
            <w:r/>
            <w:r>
              <w:rPr>
                <w:rFonts w:ascii="Times New Roman" w:hAnsi="Times New Roman"/>
                <w:b w:val="0"/>
                <w:sz w:val="17"/>
              </w:rPr>
              <w:t>CS 340 Databases</w:t>
            </w:r>
          </w:p>
        </w:tc>
        <w:tc>
          <w:tcPr>
            <w:tcW w:type="dxa" w:w="2448"/>
            <w:vAlign w:val="top"/>
          </w:tcPr>
          <w:p>
            <w:pPr>
              <w:spacing w:after="40"/>
            </w:pPr>
            <w:r/>
            <w:r>
              <w:rPr>
                <w:rFonts w:ascii="Times New Roman" w:hAnsi="Times New Roman"/>
                <w:b w:val="0"/>
                <w:sz w:val="17"/>
              </w:rPr>
              <w:t>Database access and dashboard files</w:t>
            </w:r>
          </w:p>
        </w:tc>
        <w:tc>
          <w:tcPr>
            <w:tcW w:type="dxa" w:w="2448"/>
            <w:vAlign w:val="top"/>
          </w:tcPr>
          <w:p>
            <w:pPr>
              <w:spacing w:after="40"/>
            </w:pPr>
            <w:r/>
            <w:r>
              <w:rPr>
                <w:rFonts w:ascii="Times New Roman" w:hAnsi="Times New Roman"/>
                <w:b w:val="0"/>
                <w:sz w:val="17"/>
              </w:rPr>
              <w:t>Review CRUD, queries, filtering, and secure configuration</w:t>
            </w:r>
          </w:p>
        </w:tc>
      </w:tr>
      <w:tr>
        <w:tc>
          <w:tcPr>
            <w:tcW w:type="dxa" w:w="2448"/>
            <w:vAlign w:val="top"/>
          </w:tcPr>
          <w:p>
            <w:pPr>
              <w:spacing w:after="40"/>
            </w:pPr>
            <w:r/>
            <w:r>
              <w:rPr>
                <w:rFonts w:ascii="Times New Roman" w:hAnsi="Times New Roman"/>
                <w:b w:val="0"/>
                <w:sz w:val="17"/>
              </w:rPr>
              <w:t>27:00-29:00</w:t>
            </w:r>
          </w:p>
        </w:tc>
        <w:tc>
          <w:tcPr>
            <w:tcW w:type="dxa" w:w="2448"/>
            <w:vAlign w:val="top"/>
          </w:tcPr>
          <w:p>
            <w:pPr>
              <w:spacing w:after="40"/>
            </w:pPr>
            <w:r/>
            <w:r>
              <w:rPr>
                <w:rFonts w:ascii="Times New Roman" w:hAnsi="Times New Roman"/>
                <w:b w:val="0"/>
                <w:sz w:val="17"/>
              </w:rPr>
              <w:t>Course outcome alignment</w:t>
            </w:r>
          </w:p>
        </w:tc>
        <w:tc>
          <w:tcPr>
            <w:tcW w:type="dxa" w:w="2448"/>
            <w:vAlign w:val="top"/>
          </w:tcPr>
          <w:p>
            <w:pPr>
              <w:spacing w:after="40"/>
            </w:pPr>
            <w:r/>
            <w:r>
              <w:rPr>
                <w:rFonts w:ascii="Times New Roman" w:hAnsi="Times New Roman"/>
                <w:b w:val="0"/>
                <w:sz w:val="17"/>
              </w:rPr>
              <w:t>Enhancement Plan</w:t>
            </w:r>
          </w:p>
        </w:tc>
        <w:tc>
          <w:tcPr>
            <w:tcW w:type="dxa" w:w="2448"/>
            <w:vAlign w:val="top"/>
          </w:tcPr>
          <w:p>
            <w:pPr>
              <w:spacing w:after="40"/>
            </w:pPr>
            <w:r/>
            <w:r>
              <w:rPr>
                <w:rFonts w:ascii="Times New Roman" w:hAnsi="Times New Roman"/>
                <w:b w:val="0"/>
                <w:sz w:val="17"/>
              </w:rPr>
              <w:t>Connect artifacts to five outcomes</w:t>
            </w:r>
          </w:p>
        </w:tc>
      </w:tr>
      <w:tr>
        <w:tc>
          <w:tcPr>
            <w:tcW w:type="dxa" w:w="2448"/>
            <w:vAlign w:val="top"/>
          </w:tcPr>
          <w:p>
            <w:pPr>
              <w:spacing w:after="40"/>
            </w:pPr>
            <w:r/>
            <w:r>
              <w:rPr>
                <w:rFonts w:ascii="Times New Roman" w:hAnsi="Times New Roman"/>
                <w:b w:val="0"/>
                <w:sz w:val="17"/>
              </w:rPr>
              <w:t>29:00-30:00</w:t>
            </w:r>
          </w:p>
        </w:tc>
        <w:tc>
          <w:tcPr>
            <w:tcW w:type="dxa" w:w="2448"/>
            <w:vAlign w:val="top"/>
          </w:tcPr>
          <w:p>
            <w:pPr>
              <w:spacing w:after="40"/>
            </w:pPr>
            <w:r/>
            <w:r>
              <w:rPr>
                <w:rFonts w:ascii="Times New Roman" w:hAnsi="Times New Roman"/>
                <w:b w:val="0"/>
                <w:sz w:val="17"/>
              </w:rPr>
              <w:t>Closing</w:t>
            </w:r>
          </w:p>
        </w:tc>
        <w:tc>
          <w:tcPr>
            <w:tcW w:type="dxa" w:w="2448"/>
            <w:vAlign w:val="top"/>
          </w:tcPr>
          <w:p>
            <w:pPr>
              <w:spacing w:after="40"/>
            </w:pPr>
            <w:r/>
            <w:r>
              <w:rPr>
                <w:rFonts w:ascii="Times New Roman" w:hAnsi="Times New Roman"/>
                <w:b w:val="0"/>
                <w:sz w:val="17"/>
              </w:rPr>
              <w:t>ePortfolio homepage</w:t>
            </w:r>
          </w:p>
        </w:tc>
        <w:tc>
          <w:tcPr>
            <w:tcW w:type="dxa" w:w="2448"/>
            <w:vAlign w:val="top"/>
          </w:tcPr>
          <w:p>
            <w:pPr>
              <w:spacing w:after="40"/>
            </w:pPr>
            <w:r/>
            <w:r>
              <w:rPr>
                <w:rFonts w:ascii="Times New Roman" w:hAnsi="Times New Roman"/>
                <w:b w:val="0"/>
                <w:sz w:val="17"/>
              </w:rPr>
              <w:t>Summarize next steps</w:t>
            </w:r>
          </w:p>
        </w:tc>
      </w:tr>
    </w:tbl>
    <w:p>
      <w:pPr>
        <w:pStyle w:val="Heading1"/>
        <w:spacing w:after="120"/>
      </w:pPr>
      <w:r>
        <w:t>Recording Setup Checklist</w:t>
      </w:r>
    </w:p>
    <w:p>
      <w:pPr>
        <w:pStyle w:val="ListBullet"/>
        <w:spacing w:after="120"/>
      </w:pPr>
      <w:r>
        <w:t>Use CamStudio on PC or another tool with no watermark and no recording time limit.</w:t>
      </w:r>
    </w:p>
    <w:p>
      <w:pPr>
        <w:pStyle w:val="ListBullet"/>
        <w:spacing w:after="120"/>
      </w:pPr>
      <w:r>
        <w:t>Export in MOV format if available. AVI is acceptable. MP4 should be a last resort.</w:t>
      </w:r>
    </w:p>
    <w:p>
      <w:pPr>
        <w:pStyle w:val="ListBullet"/>
        <w:spacing w:after="120"/>
      </w:pPr>
      <w:r>
        <w:t>Record in a quiet environment. Silence phone, avoid background television, and reduce family or pet noise.</w:t>
      </w:r>
    </w:p>
    <w:p>
      <w:pPr>
        <w:pStyle w:val="ListBullet"/>
        <w:spacing w:after="120"/>
      </w:pPr>
      <w:r>
        <w:t>Use a room with curtains, carpet, or fabric surfaces when possible to reduce echo.</w:t>
      </w:r>
    </w:p>
    <w:p>
      <w:pPr>
        <w:pStyle w:val="ListBullet"/>
        <w:spacing w:after="120"/>
      </w:pPr>
      <w:r>
        <w:t>Keep a glass of water nearby and stay hydrated.</w:t>
      </w:r>
    </w:p>
    <w:p>
      <w:pPr>
        <w:pStyle w:val="ListBullet"/>
        <w:spacing w:after="120"/>
      </w:pPr>
      <w:r>
        <w:t>Keep notes beside the monitor for easy access.</w:t>
      </w:r>
    </w:p>
    <w:p>
      <w:pPr>
        <w:pStyle w:val="ListBullet"/>
        <w:spacing w:after="120"/>
      </w:pPr>
      <w:r>
        <w:t>Place the microphone 6 to 8 inches from your face.</w:t>
      </w:r>
    </w:p>
    <w:p>
      <w:pPr>
        <w:pStyle w:val="ListBullet"/>
        <w:spacing w:after="120"/>
      </w:pPr>
      <w:r>
        <w:t>Use slow, precise mouse movements and avoid unnecessary ums and uhs.</w:t>
      </w:r>
    </w:p>
    <w:p>
      <w:pPr>
        <w:pStyle w:val="Heading1"/>
        <w:spacing w:after="120"/>
      </w:pPr>
      <w:r>
        <w:t>Pre-Recording File Checklist</w:t>
      </w:r>
    </w:p>
    <w:tbl>
      <w:tblPr>
        <w:tblW w:type="auto" w:w="0"/>
        <w:jc w:val="center"/>
        <w:tblLook w:firstColumn="1" w:firstRow="1" w:lastColumn="0" w:lastRow="0" w:noHBand="0" w:noVBand="1" w:val="04A0"/>
      </w:tblPr>
      <w:tblGrid>
        <w:gridCol w:w="4896"/>
        <w:gridCol w:w="4896"/>
      </w:tblGrid>
      <w:tr>
        <w:tc>
          <w:tcPr>
            <w:tcW w:type="dxa" w:w="4896"/>
            <w:shd w:fill="D9EAF7"/>
            <w:vAlign w:val="top"/>
          </w:tcPr>
          <w:p>
            <w:pPr>
              <w:spacing w:after="40"/>
            </w:pPr>
            <w:r/>
            <w:r>
              <w:rPr>
                <w:rFonts w:ascii="Times New Roman" w:hAnsi="Times New Roman"/>
                <w:b/>
                <w:sz w:val="18"/>
              </w:rPr>
              <w:t>Artifact / Area</w:t>
            </w:r>
          </w:p>
        </w:tc>
        <w:tc>
          <w:tcPr>
            <w:tcW w:type="dxa" w:w="4896"/>
            <w:shd w:fill="D9EAF7"/>
            <w:vAlign w:val="top"/>
          </w:tcPr>
          <w:p>
            <w:pPr>
              <w:spacing w:after="40"/>
            </w:pPr>
            <w:r/>
            <w:r>
              <w:rPr>
                <w:rFonts w:ascii="Times New Roman" w:hAnsi="Times New Roman"/>
                <w:b/>
                <w:sz w:val="18"/>
              </w:rPr>
              <w:t>Open This File or Page</w:t>
            </w:r>
          </w:p>
        </w:tc>
      </w:tr>
      <w:tr>
        <w:tc>
          <w:tcPr>
            <w:tcW w:type="dxa" w:w="4896"/>
            <w:vAlign w:val="top"/>
          </w:tcPr>
          <w:p>
            <w:pPr>
              <w:spacing w:after="40"/>
            </w:pPr>
            <w:r/>
            <w:r>
              <w:rPr>
                <w:rFonts w:ascii="Times New Roman" w:hAnsi="Times New Roman"/>
                <w:b w:val="0"/>
                <w:sz w:val="17"/>
              </w:rPr>
              <w:t>General</w:t>
            </w:r>
          </w:p>
        </w:tc>
        <w:tc>
          <w:tcPr>
            <w:tcW w:type="dxa" w:w="4896"/>
            <w:vAlign w:val="top"/>
          </w:tcPr>
          <w:p>
            <w:pPr>
              <w:spacing w:after="40"/>
            </w:pPr>
            <w:r/>
            <w:r>
              <w:rPr>
                <w:rFonts w:ascii="Consolas" w:hAnsi="Consolas"/>
                <w:sz w:val="18"/>
                <w:shd w:fill="E6E6E6"/>
              </w:rPr>
              <w:t>[GitHub Pages ePortfolio homepage]</w:t>
            </w:r>
          </w:p>
        </w:tc>
      </w:tr>
      <w:tr>
        <w:tc>
          <w:tcPr>
            <w:tcW w:type="dxa" w:w="4896"/>
            <w:vAlign w:val="top"/>
          </w:tcPr>
          <w:p>
            <w:pPr>
              <w:spacing w:after="40"/>
            </w:pPr>
            <w:r/>
            <w:r>
              <w:rPr>
                <w:rFonts w:ascii="Times New Roman" w:hAnsi="Times New Roman"/>
                <w:b w:val="0"/>
                <w:sz w:val="17"/>
              </w:rPr>
              <w:t>General</w:t>
            </w:r>
          </w:p>
        </w:tc>
        <w:tc>
          <w:tcPr>
            <w:tcW w:type="dxa" w:w="4896"/>
            <w:vAlign w:val="top"/>
          </w:tcPr>
          <w:p>
            <w:pPr>
              <w:spacing w:after="40"/>
            </w:pPr>
            <w:r/>
            <w:r>
              <w:rPr>
                <w:rFonts w:ascii="Consolas" w:hAnsi="Consolas"/>
                <w:sz w:val="18"/>
                <w:shd w:fill="E6E6E6"/>
              </w:rPr>
              <w:t>[CS 499 Module One Enhancement Plan]</w:t>
            </w:r>
          </w:p>
        </w:tc>
      </w:tr>
      <w:tr>
        <w:tc>
          <w:tcPr>
            <w:tcW w:type="dxa" w:w="4896"/>
            <w:vAlign w:val="top"/>
          </w:tcPr>
          <w:p>
            <w:pPr>
              <w:spacing w:after="40"/>
            </w:pPr>
            <w:r/>
            <w:r>
              <w:rPr>
                <w:rFonts w:ascii="Times New Roman" w:hAnsi="Times New Roman"/>
                <w:b w:val="0"/>
                <w:sz w:val="17"/>
              </w:rPr>
              <w:t>General</w:t>
            </w:r>
          </w:p>
        </w:tc>
        <w:tc>
          <w:tcPr>
            <w:tcW w:type="dxa" w:w="4896"/>
            <w:vAlign w:val="top"/>
          </w:tcPr>
          <w:p>
            <w:pPr>
              <w:spacing w:after="40"/>
            </w:pPr>
            <w:r/>
            <w:r>
              <w:rPr>
                <w:rFonts w:ascii="Consolas" w:hAnsi="Consolas"/>
                <w:sz w:val="18"/>
                <w:shd w:fill="E6E6E6"/>
              </w:rPr>
              <w:t>[CS 499 Code Review Checklist]</w:t>
            </w:r>
          </w:p>
        </w:tc>
      </w:tr>
      <w:tr>
        <w:tc>
          <w:tcPr>
            <w:tcW w:type="dxa" w:w="4896"/>
            <w:vAlign w:val="top"/>
          </w:tcPr>
          <w:p>
            <w:pPr>
              <w:spacing w:after="40"/>
            </w:pPr>
            <w:r/>
            <w:r>
              <w:rPr>
                <w:rFonts w:ascii="Times New Roman" w:hAnsi="Times New Roman"/>
                <w:b w:val="0"/>
                <w:sz w:val="17"/>
              </w:rPr>
              <w:t>CS 360</w:t>
            </w:r>
          </w:p>
        </w:tc>
        <w:tc>
          <w:tcPr>
            <w:tcW w:type="dxa" w:w="4896"/>
            <w:vAlign w:val="top"/>
          </w:tcPr>
          <w:p>
            <w:pPr>
              <w:spacing w:after="40"/>
            </w:pPr>
            <w:r/>
            <w:r>
              <w:rPr>
                <w:rFonts w:ascii="Consolas" w:hAnsi="Consolas"/>
                <w:sz w:val="18"/>
                <w:shd w:fill="E6E6E6"/>
              </w:rPr>
              <w:t>[app/src/main/java/com/snhu/eventtracker/LoginActivity.java]</w:t>
            </w:r>
          </w:p>
        </w:tc>
      </w:tr>
      <w:tr>
        <w:tc>
          <w:tcPr>
            <w:tcW w:type="dxa" w:w="4896"/>
            <w:vAlign w:val="top"/>
          </w:tcPr>
          <w:p>
            <w:pPr>
              <w:spacing w:after="40"/>
            </w:pPr>
            <w:r/>
            <w:r>
              <w:rPr>
                <w:rFonts w:ascii="Times New Roman" w:hAnsi="Times New Roman"/>
                <w:b w:val="0"/>
                <w:sz w:val="17"/>
              </w:rPr>
              <w:t>CS 360</w:t>
            </w:r>
          </w:p>
        </w:tc>
        <w:tc>
          <w:tcPr>
            <w:tcW w:type="dxa" w:w="4896"/>
            <w:vAlign w:val="top"/>
          </w:tcPr>
          <w:p>
            <w:pPr>
              <w:spacing w:after="40"/>
            </w:pPr>
            <w:r/>
            <w:r>
              <w:rPr>
                <w:rFonts w:ascii="Consolas" w:hAnsi="Consolas"/>
                <w:sz w:val="18"/>
                <w:shd w:fill="E6E6E6"/>
              </w:rPr>
              <w:t>[app/src/main/java/com/snhu/eventtracker/UserRepository.java]</w:t>
            </w:r>
          </w:p>
        </w:tc>
      </w:tr>
      <w:tr>
        <w:tc>
          <w:tcPr>
            <w:tcW w:type="dxa" w:w="4896"/>
            <w:vAlign w:val="top"/>
          </w:tcPr>
          <w:p>
            <w:pPr>
              <w:spacing w:after="40"/>
            </w:pPr>
            <w:r/>
            <w:r>
              <w:rPr>
                <w:rFonts w:ascii="Times New Roman" w:hAnsi="Times New Roman"/>
                <w:b w:val="0"/>
                <w:sz w:val="17"/>
              </w:rPr>
              <w:t>CS 360</w:t>
            </w:r>
          </w:p>
        </w:tc>
        <w:tc>
          <w:tcPr>
            <w:tcW w:type="dxa" w:w="4896"/>
            <w:vAlign w:val="top"/>
          </w:tcPr>
          <w:p>
            <w:pPr>
              <w:spacing w:after="40"/>
            </w:pPr>
            <w:r/>
            <w:r>
              <w:rPr>
                <w:rFonts w:ascii="Consolas" w:hAnsi="Consolas"/>
                <w:sz w:val="18"/>
                <w:shd w:fill="E6E6E6"/>
              </w:rPr>
              <w:t>[app/src/main/java/com/snhu/eventtracker/DatabaseHelper.java]</w:t>
            </w:r>
          </w:p>
        </w:tc>
      </w:tr>
      <w:tr>
        <w:tc>
          <w:tcPr>
            <w:tcW w:type="dxa" w:w="4896"/>
            <w:vAlign w:val="top"/>
          </w:tcPr>
          <w:p>
            <w:pPr>
              <w:spacing w:after="40"/>
            </w:pPr>
            <w:r/>
            <w:r>
              <w:rPr>
                <w:rFonts w:ascii="Times New Roman" w:hAnsi="Times New Roman"/>
                <w:b w:val="0"/>
                <w:sz w:val="17"/>
              </w:rPr>
              <w:t>CS 360</w:t>
            </w:r>
          </w:p>
        </w:tc>
        <w:tc>
          <w:tcPr>
            <w:tcW w:type="dxa" w:w="4896"/>
            <w:vAlign w:val="top"/>
          </w:tcPr>
          <w:p>
            <w:pPr>
              <w:spacing w:after="40"/>
            </w:pPr>
            <w:r/>
            <w:r>
              <w:rPr>
                <w:rFonts w:ascii="Consolas" w:hAnsi="Consolas"/>
                <w:sz w:val="18"/>
                <w:shd w:fill="E6E6E6"/>
              </w:rPr>
              <w:t>[app/src/main/java/com/snhu/eventtracker/DashboardActivity.java]</w:t>
            </w:r>
          </w:p>
        </w:tc>
      </w:tr>
      <w:tr>
        <w:tc>
          <w:tcPr>
            <w:tcW w:type="dxa" w:w="4896"/>
            <w:vAlign w:val="top"/>
          </w:tcPr>
          <w:p>
            <w:pPr>
              <w:spacing w:after="40"/>
            </w:pPr>
            <w:r/>
            <w:r>
              <w:rPr>
                <w:rFonts w:ascii="Times New Roman" w:hAnsi="Times New Roman"/>
                <w:b w:val="0"/>
                <w:sz w:val="17"/>
              </w:rPr>
              <w:t>CS 360</w:t>
            </w:r>
          </w:p>
        </w:tc>
        <w:tc>
          <w:tcPr>
            <w:tcW w:type="dxa" w:w="4896"/>
            <w:vAlign w:val="top"/>
          </w:tcPr>
          <w:p>
            <w:pPr>
              <w:spacing w:after="40"/>
            </w:pPr>
            <w:r/>
            <w:r>
              <w:rPr>
                <w:rFonts w:ascii="Consolas" w:hAnsi="Consolas"/>
                <w:sz w:val="18"/>
                <w:shd w:fill="E6E6E6"/>
              </w:rPr>
              <w:t>[app/src/main/java/com/snhu/eventtracker/EventRepository.java]</w:t>
            </w:r>
          </w:p>
        </w:tc>
      </w:tr>
      <w:tr>
        <w:tc>
          <w:tcPr>
            <w:tcW w:type="dxa" w:w="4896"/>
            <w:vAlign w:val="top"/>
          </w:tcPr>
          <w:p>
            <w:pPr>
              <w:spacing w:after="40"/>
            </w:pPr>
            <w:r/>
            <w:r>
              <w:rPr>
                <w:rFonts w:ascii="Times New Roman" w:hAnsi="Times New Roman"/>
                <w:b w:val="0"/>
                <w:sz w:val="17"/>
              </w:rPr>
              <w:t>CS 360</w:t>
            </w:r>
          </w:p>
        </w:tc>
        <w:tc>
          <w:tcPr>
            <w:tcW w:type="dxa" w:w="4896"/>
            <w:vAlign w:val="top"/>
          </w:tcPr>
          <w:p>
            <w:pPr>
              <w:spacing w:after="40"/>
            </w:pPr>
            <w:r/>
            <w:r>
              <w:rPr>
                <w:rFonts w:ascii="Consolas" w:hAnsi="Consolas"/>
                <w:sz w:val="18"/>
                <w:shd w:fill="E6E6E6"/>
              </w:rPr>
              <w:t>[app/src/main/java/com/snhu/eventtracker/AddEventActivity.java]</w:t>
            </w:r>
          </w:p>
        </w:tc>
      </w:tr>
      <w:tr>
        <w:tc>
          <w:tcPr>
            <w:tcW w:type="dxa" w:w="4896"/>
            <w:vAlign w:val="top"/>
          </w:tcPr>
          <w:p>
            <w:pPr>
              <w:spacing w:after="40"/>
            </w:pPr>
            <w:r/>
            <w:r>
              <w:rPr>
                <w:rFonts w:ascii="Times New Roman" w:hAnsi="Times New Roman"/>
                <w:b w:val="0"/>
                <w:sz w:val="17"/>
              </w:rPr>
              <w:t>CS 360</w:t>
            </w:r>
          </w:p>
        </w:tc>
        <w:tc>
          <w:tcPr>
            <w:tcW w:type="dxa" w:w="4896"/>
            <w:vAlign w:val="top"/>
          </w:tcPr>
          <w:p>
            <w:pPr>
              <w:spacing w:after="40"/>
            </w:pPr>
            <w:r/>
            <w:r>
              <w:rPr>
                <w:rFonts w:ascii="Consolas" w:hAnsi="Consolas"/>
                <w:sz w:val="18"/>
                <w:shd w:fill="E6E6E6"/>
              </w:rPr>
              <w:t>[app/src/main/java/com/snhu/eventtracker/Event.java]</w:t>
            </w:r>
          </w:p>
        </w:tc>
      </w:tr>
      <w:tr>
        <w:tc>
          <w:tcPr>
            <w:tcW w:type="dxa" w:w="4896"/>
            <w:vAlign w:val="top"/>
          </w:tcPr>
          <w:p>
            <w:pPr>
              <w:spacing w:after="40"/>
            </w:pPr>
            <w:r/>
            <w:r>
              <w:rPr>
                <w:rFonts w:ascii="Times New Roman" w:hAnsi="Times New Roman"/>
                <w:b w:val="0"/>
                <w:sz w:val="17"/>
              </w:rPr>
              <w:t>CS 360</w:t>
            </w:r>
          </w:p>
        </w:tc>
        <w:tc>
          <w:tcPr>
            <w:tcW w:type="dxa" w:w="4896"/>
            <w:vAlign w:val="top"/>
          </w:tcPr>
          <w:p>
            <w:pPr>
              <w:spacing w:after="40"/>
            </w:pPr>
            <w:r/>
            <w:r>
              <w:rPr>
                <w:rFonts w:ascii="Consolas" w:hAnsi="Consolas"/>
                <w:sz w:val="18"/>
                <w:shd w:fill="E6E6E6"/>
              </w:rPr>
              <w:t>[app/src/main/AndroidManifest.xml]</w:t>
            </w:r>
          </w:p>
        </w:tc>
      </w:tr>
      <w:tr>
        <w:tc>
          <w:tcPr>
            <w:tcW w:type="dxa" w:w="4896"/>
            <w:vAlign w:val="top"/>
          </w:tcPr>
          <w:p>
            <w:pPr>
              <w:spacing w:after="40"/>
            </w:pPr>
            <w:r/>
            <w:r>
              <w:rPr>
                <w:rFonts w:ascii="Times New Roman" w:hAnsi="Times New Roman"/>
                <w:b w:val="0"/>
                <w:sz w:val="17"/>
              </w:rPr>
              <w:t>CS 360 optional UI</w:t>
            </w:r>
          </w:p>
        </w:tc>
        <w:tc>
          <w:tcPr>
            <w:tcW w:type="dxa" w:w="4896"/>
            <w:vAlign w:val="top"/>
          </w:tcPr>
          <w:p>
            <w:pPr>
              <w:spacing w:after="40"/>
            </w:pPr>
            <w:r/>
            <w:r>
              <w:rPr>
                <w:rFonts w:ascii="Consolas" w:hAnsi="Consolas"/>
                <w:sz w:val="18"/>
                <w:shd w:fill="E6E6E6"/>
              </w:rPr>
              <w:t>[app/src/main/res/layout/activity_login.xml]</w:t>
            </w:r>
          </w:p>
        </w:tc>
      </w:tr>
      <w:tr>
        <w:tc>
          <w:tcPr>
            <w:tcW w:type="dxa" w:w="4896"/>
            <w:vAlign w:val="top"/>
          </w:tcPr>
          <w:p>
            <w:pPr>
              <w:spacing w:after="40"/>
            </w:pPr>
            <w:r/>
            <w:r>
              <w:rPr>
                <w:rFonts w:ascii="Times New Roman" w:hAnsi="Times New Roman"/>
                <w:b w:val="0"/>
                <w:sz w:val="17"/>
              </w:rPr>
              <w:t>CS 360 optional UI</w:t>
            </w:r>
          </w:p>
        </w:tc>
        <w:tc>
          <w:tcPr>
            <w:tcW w:type="dxa" w:w="4896"/>
            <w:vAlign w:val="top"/>
          </w:tcPr>
          <w:p>
            <w:pPr>
              <w:spacing w:after="40"/>
            </w:pPr>
            <w:r/>
            <w:r>
              <w:rPr>
                <w:rFonts w:ascii="Consolas" w:hAnsi="Consolas"/>
                <w:sz w:val="18"/>
                <w:shd w:fill="E6E6E6"/>
              </w:rPr>
              <w:t>[app/src/main/res/layout/activity_dashboard.xml]</w:t>
            </w:r>
          </w:p>
        </w:tc>
      </w:tr>
      <w:tr>
        <w:tc>
          <w:tcPr>
            <w:tcW w:type="dxa" w:w="4896"/>
            <w:vAlign w:val="top"/>
          </w:tcPr>
          <w:p>
            <w:pPr>
              <w:spacing w:after="40"/>
            </w:pPr>
            <w:r/>
            <w:r>
              <w:rPr>
                <w:rFonts w:ascii="Times New Roman" w:hAnsi="Times New Roman"/>
                <w:b w:val="0"/>
                <w:sz w:val="17"/>
              </w:rPr>
              <w:t>CS 360 optional UI</w:t>
            </w:r>
          </w:p>
        </w:tc>
        <w:tc>
          <w:tcPr>
            <w:tcW w:type="dxa" w:w="4896"/>
            <w:vAlign w:val="top"/>
          </w:tcPr>
          <w:p>
            <w:pPr>
              <w:spacing w:after="40"/>
            </w:pPr>
            <w:r/>
            <w:r>
              <w:rPr>
                <w:rFonts w:ascii="Consolas" w:hAnsi="Consolas"/>
                <w:sz w:val="18"/>
                <w:shd w:fill="E6E6E6"/>
              </w:rPr>
              <w:t>[app/src/main/res/layout/activity_add_event.xml]</w:t>
            </w:r>
          </w:p>
        </w:tc>
      </w:tr>
      <w:tr>
        <w:tc>
          <w:tcPr>
            <w:tcW w:type="dxa" w:w="4896"/>
            <w:vAlign w:val="top"/>
          </w:tcPr>
          <w:p>
            <w:pPr>
              <w:spacing w:after="40"/>
            </w:pPr>
            <w:r/>
            <w:r>
              <w:rPr>
                <w:rFonts w:ascii="Times New Roman" w:hAnsi="Times New Roman"/>
                <w:b w:val="0"/>
                <w:sz w:val="17"/>
              </w:rPr>
              <w:t>CS 300</w:t>
            </w:r>
          </w:p>
        </w:tc>
        <w:tc>
          <w:tcPr>
            <w:tcW w:type="dxa" w:w="4896"/>
            <w:vAlign w:val="top"/>
          </w:tcPr>
          <w:p>
            <w:pPr>
              <w:spacing w:after="40"/>
            </w:pPr>
            <w:r/>
            <w:r>
              <w:rPr>
                <w:rFonts w:ascii="Consolas" w:hAnsi="Consolas"/>
                <w:sz w:val="18"/>
                <w:shd w:fill="E6E6E6"/>
              </w:rPr>
              <w:t>[ProjectTwoNayer_alphanumeric.cpp]</w:t>
            </w:r>
          </w:p>
        </w:tc>
      </w:tr>
      <w:tr>
        <w:tc>
          <w:tcPr>
            <w:tcW w:type="dxa" w:w="4896"/>
            <w:vAlign w:val="top"/>
          </w:tcPr>
          <w:p>
            <w:pPr>
              <w:spacing w:after="40"/>
            </w:pPr>
            <w:r/>
            <w:r>
              <w:rPr>
                <w:rFonts w:ascii="Times New Roman" w:hAnsi="Times New Roman"/>
                <w:b w:val="0"/>
                <w:sz w:val="17"/>
              </w:rPr>
              <w:t>CS 300</w:t>
            </w:r>
          </w:p>
        </w:tc>
        <w:tc>
          <w:tcPr>
            <w:tcW w:type="dxa" w:w="4896"/>
            <w:vAlign w:val="top"/>
          </w:tcPr>
          <w:p>
            <w:pPr>
              <w:spacing w:after="40"/>
            </w:pPr>
            <w:r/>
            <w:r>
              <w:rPr>
                <w:rFonts w:ascii="Consolas" w:hAnsi="Consolas"/>
                <w:sz w:val="18"/>
                <w:shd w:fill="E6E6E6"/>
              </w:rPr>
              <w:t>[README.md]</w:t>
            </w:r>
          </w:p>
        </w:tc>
      </w:tr>
      <w:tr>
        <w:tc>
          <w:tcPr>
            <w:tcW w:type="dxa" w:w="4896"/>
            <w:vAlign w:val="top"/>
          </w:tcPr>
          <w:p>
            <w:pPr>
              <w:spacing w:after="40"/>
            </w:pPr>
            <w:r/>
            <w:r>
              <w:rPr>
                <w:rFonts w:ascii="Times New Roman" w:hAnsi="Times New Roman"/>
                <w:b w:val="0"/>
                <w:sz w:val="17"/>
              </w:rPr>
              <w:t>CS 300</w:t>
            </w:r>
          </w:p>
        </w:tc>
        <w:tc>
          <w:tcPr>
            <w:tcW w:type="dxa" w:w="4896"/>
            <w:vAlign w:val="top"/>
          </w:tcPr>
          <w:p>
            <w:pPr>
              <w:spacing w:after="40"/>
            </w:pPr>
            <w:r/>
            <w:r>
              <w:rPr>
                <w:rFonts w:ascii="Consolas" w:hAnsi="Consolas"/>
                <w:sz w:val="18"/>
                <w:shd w:fill="E6E6E6"/>
              </w:rPr>
              <w:t>[CS300_Final_Project_Part_I_Runtime Analysis.docx]</w:t>
            </w:r>
          </w:p>
        </w:tc>
      </w:tr>
      <w:tr>
        <w:tc>
          <w:tcPr>
            <w:tcW w:type="dxa" w:w="4896"/>
            <w:vAlign w:val="top"/>
          </w:tcPr>
          <w:p>
            <w:pPr>
              <w:spacing w:after="40"/>
            </w:pPr>
            <w:r/>
            <w:r>
              <w:rPr>
                <w:rFonts w:ascii="Times New Roman" w:hAnsi="Times New Roman"/>
                <w:b w:val="0"/>
                <w:sz w:val="17"/>
              </w:rPr>
              <w:t>CS 300</w:t>
            </w:r>
          </w:p>
        </w:tc>
        <w:tc>
          <w:tcPr>
            <w:tcW w:type="dxa" w:w="4896"/>
            <w:vAlign w:val="top"/>
          </w:tcPr>
          <w:p>
            <w:pPr>
              <w:spacing w:after="40"/>
            </w:pPr>
            <w:r/>
            <w:r>
              <w:rPr>
                <w:rFonts w:ascii="Consolas" w:hAnsi="Consolas"/>
                <w:sz w:val="18"/>
                <w:shd w:fill="E6E6E6"/>
              </w:rPr>
              <w:t>[Course Planner Enhancement Flowchart]</w:t>
            </w:r>
          </w:p>
        </w:tc>
      </w:tr>
      <w:tr>
        <w:tc>
          <w:tcPr>
            <w:tcW w:type="dxa" w:w="4896"/>
            <w:vAlign w:val="top"/>
          </w:tcPr>
          <w:p>
            <w:pPr>
              <w:spacing w:after="40"/>
            </w:pPr>
            <w:r/>
            <w:r>
              <w:rPr>
                <w:rFonts w:ascii="Times New Roman" w:hAnsi="Times New Roman"/>
                <w:b w:val="0"/>
                <w:sz w:val="17"/>
              </w:rPr>
              <w:t>CS 340</w:t>
            </w:r>
          </w:p>
        </w:tc>
        <w:tc>
          <w:tcPr>
            <w:tcW w:type="dxa" w:w="4896"/>
            <w:vAlign w:val="top"/>
          </w:tcPr>
          <w:p>
            <w:pPr>
              <w:spacing w:after="40"/>
            </w:pPr>
            <w:r/>
            <w:r>
              <w:rPr>
                <w:rFonts w:ascii="Consolas" w:hAnsi="Consolas"/>
                <w:sz w:val="18"/>
                <w:shd w:fill="E6E6E6"/>
              </w:rPr>
              <w:t>[animal_shelter.py] or [main CRUD/database access class]</w:t>
            </w:r>
          </w:p>
        </w:tc>
      </w:tr>
      <w:tr>
        <w:tc>
          <w:tcPr>
            <w:tcW w:type="dxa" w:w="4896"/>
            <w:vAlign w:val="top"/>
          </w:tcPr>
          <w:p>
            <w:pPr>
              <w:spacing w:after="40"/>
            </w:pPr>
            <w:r/>
            <w:r>
              <w:rPr>
                <w:rFonts w:ascii="Times New Roman" w:hAnsi="Times New Roman"/>
                <w:b w:val="0"/>
                <w:sz w:val="17"/>
              </w:rPr>
              <w:t>CS 340</w:t>
            </w:r>
          </w:p>
        </w:tc>
        <w:tc>
          <w:tcPr>
            <w:tcW w:type="dxa" w:w="4896"/>
            <w:vAlign w:val="top"/>
          </w:tcPr>
          <w:p>
            <w:pPr>
              <w:spacing w:after="40"/>
            </w:pPr>
            <w:r/>
            <w:r>
              <w:rPr>
                <w:rFonts w:ascii="Consolas" w:hAnsi="Consolas"/>
                <w:sz w:val="18"/>
                <w:shd w:fill="E6E6E6"/>
              </w:rPr>
              <w:t>[ProjectTwoDashboard.ipynb] or [dashboard/main client file]</w:t>
            </w:r>
          </w:p>
        </w:tc>
      </w:tr>
      <w:tr>
        <w:tc>
          <w:tcPr>
            <w:tcW w:type="dxa" w:w="4896"/>
            <w:vAlign w:val="top"/>
          </w:tcPr>
          <w:p>
            <w:pPr>
              <w:spacing w:after="40"/>
            </w:pPr>
            <w:r/>
            <w:r>
              <w:rPr>
                <w:rFonts w:ascii="Times New Roman" w:hAnsi="Times New Roman"/>
                <w:b w:val="0"/>
                <w:sz w:val="17"/>
              </w:rPr>
              <w:t>CS 340</w:t>
            </w:r>
          </w:p>
        </w:tc>
        <w:tc>
          <w:tcPr>
            <w:tcW w:type="dxa" w:w="4896"/>
            <w:vAlign w:val="top"/>
          </w:tcPr>
          <w:p>
            <w:pPr>
              <w:spacing w:after="40"/>
            </w:pPr>
            <w:r/>
            <w:r>
              <w:rPr>
                <w:rFonts w:ascii="Consolas" w:hAnsi="Consolas"/>
                <w:sz w:val="18"/>
                <w:shd w:fill="E6E6E6"/>
              </w:rPr>
              <w:t>[README.md]</w:t>
            </w:r>
          </w:p>
        </w:tc>
      </w:tr>
      <w:tr>
        <w:tc>
          <w:tcPr>
            <w:tcW w:type="dxa" w:w="4896"/>
            <w:vAlign w:val="top"/>
          </w:tcPr>
          <w:p>
            <w:pPr>
              <w:spacing w:after="40"/>
            </w:pPr>
            <w:r/>
            <w:r>
              <w:rPr>
                <w:rFonts w:ascii="Times New Roman" w:hAnsi="Times New Roman"/>
                <w:b w:val="0"/>
                <w:sz w:val="17"/>
              </w:rPr>
              <w:t>CS 340</w:t>
            </w:r>
          </w:p>
        </w:tc>
        <w:tc>
          <w:tcPr>
            <w:tcW w:type="dxa" w:w="4896"/>
            <w:vAlign w:val="top"/>
          </w:tcPr>
          <w:p>
            <w:pPr>
              <w:spacing w:after="40"/>
            </w:pPr>
            <w:r/>
            <w:r>
              <w:rPr>
                <w:rFonts w:ascii="Consolas" w:hAnsi="Consolas"/>
                <w:sz w:val="18"/>
                <w:shd w:fill="E6E6E6"/>
              </w:rPr>
              <w:t>[database configuration file, if present]</w:t>
            </w:r>
          </w:p>
        </w:tc>
      </w:tr>
      <w:tr>
        <w:tc>
          <w:tcPr>
            <w:tcW w:type="dxa" w:w="4896"/>
            <w:vAlign w:val="top"/>
          </w:tcPr>
          <w:p>
            <w:pPr>
              <w:spacing w:after="40"/>
            </w:pPr>
            <w:r/>
            <w:r>
              <w:rPr>
                <w:rFonts w:ascii="Times New Roman" w:hAnsi="Times New Roman"/>
                <w:b w:val="0"/>
                <w:sz w:val="17"/>
              </w:rPr>
              <w:t>CS 340</w:t>
            </w:r>
          </w:p>
        </w:tc>
        <w:tc>
          <w:tcPr>
            <w:tcW w:type="dxa" w:w="4896"/>
            <w:vAlign w:val="top"/>
          </w:tcPr>
          <w:p>
            <w:pPr>
              <w:spacing w:after="40"/>
            </w:pPr>
            <w:r/>
            <w:r>
              <w:rPr>
                <w:rFonts w:ascii="Consolas" w:hAnsi="Consolas"/>
                <w:sz w:val="18"/>
                <w:shd w:fill="E6E6E6"/>
              </w:rPr>
              <w:t>[sample dataset or collection/schema notes, if present]</w:t>
            </w:r>
          </w:p>
        </w:tc>
      </w:tr>
    </w:tbl>
    <w:p>
      <w:pPr>
        <w:pStyle w:val="Heading1"/>
        <w:spacing w:after="120"/>
      </w:pPr>
      <w:r>
        <w:t>0:00-2:00 - Opening Introduction</w:t>
      </w:r>
    </w:p>
    <w:p>
      <w:pPr>
        <w:spacing w:after="120"/>
      </w:pPr>
      <w:r>
        <w:rPr>
          <w:b/>
        </w:rPr>
        <w:t xml:space="preserve">Open / show: </w:t>
      </w:r>
      <w:r>
        <w:rPr>
          <w:rFonts w:ascii="Consolas" w:hAnsi="Consolas"/>
          <w:sz w:val="18"/>
          <w:shd w:fill="E6E6E6"/>
        </w:rPr>
        <w:t>[GitHub Pages ePortfolio homepage]</w:t>
      </w:r>
    </w:p>
    <w:p>
      <w:pPr>
        <w:spacing w:after="120"/>
      </w:pPr>
      <w:r>
        <w:rPr>
          <w:b/>
        </w:rPr>
        <w:t xml:space="preserve">Purpose: </w:t>
      </w:r>
      <w:r>
        <w:t>Use this portion to walk through existing functionality, identify review issues, and explain planned enhancements.</w:t>
      </w:r>
    </w:p>
    <w:p>
      <w:pPr>
        <w:pStyle w:val="Heading2"/>
        <w:spacing w:after="120"/>
      </w:pPr>
      <w:r>
        <w:t>Speaking Script</w:t>
      </w:r>
    </w:p>
    <w:p>
      <w:pPr>
        <w:spacing w:after="120"/>
      </w:pPr>
      <w:r>
        <w:t>Hello, my name is Asher Nayer, and this is my CS 499 code review for my Computer Science ePortfolio. In this review, I will walk through the original functionality of three selected artifacts, analyze areas for improvement, and explain my planned enhancements across the three required categories: software engineering and design, algorithms and data structures, and databases.</w:t>
      </w:r>
    </w:p>
    <w:p>
      <w:pPr>
        <w:spacing w:after="120"/>
      </w:pPr>
      <w:r>
        <w:t>The three artifacts I selected are first, my CS 360 Event Tracking Android App, which I am using for the software engineering and design category. This app allows users to create an account, log in, add events, edit events, delete events, and store event data locally using SQLite.</w:t>
      </w:r>
    </w:p>
    <w:p>
      <w:pPr>
        <w:spacing w:after="120"/>
      </w:pPr>
      <w:r>
        <w:t>Second, I selected my CS 300 Course Planner, which I am using for the algorithms and data structures category. This C++ program loads course information from a file and stores the courses in a Binary Search Tree so they can be printed in alphanumeric order.</w:t>
      </w:r>
    </w:p>
    <w:p>
      <w:pPr>
        <w:spacing w:after="120"/>
      </w:pPr>
      <w:r>
        <w:t>Third, I selected my CS 340 Client/Server Development project, which I am using for the databases category. This artifact demonstrates database-backed application development, including data access, CRUD operations, filtering, and interaction between a client layer and persistent storage.</w:t>
      </w:r>
    </w:p>
    <w:p>
      <w:pPr>
        <w:spacing w:after="120"/>
      </w:pPr>
      <w:r>
        <w:t>The goal of this review is not only to explain what the code currently does, but also to identify limitations and explain how the enhancements will demonstrate growth in software design, algorithmic thinking, database development, communication, collaboration, and security.</w:t>
      </w:r>
    </w:p>
    <w:p>
      <w:pPr>
        <w:pStyle w:val="Heading1"/>
        <w:spacing w:after="120"/>
      </w:pPr>
      <w:r>
        <w:t>2:00-3:30 - Code Review Checklist Overview</w:t>
      </w:r>
    </w:p>
    <w:p>
      <w:pPr>
        <w:spacing w:after="120"/>
      </w:pPr>
      <w:r>
        <w:rPr>
          <w:b/>
        </w:rPr>
        <w:t xml:space="preserve">Open / show: </w:t>
      </w:r>
      <w:r>
        <w:rPr>
          <w:rFonts w:ascii="Consolas" w:hAnsi="Consolas"/>
          <w:sz w:val="18"/>
          <w:shd w:fill="E6E6E6"/>
        </w:rPr>
        <w:t>[CS 499 Code Review Checklist]</w:t>
      </w:r>
    </w:p>
    <w:p>
      <w:pPr>
        <w:spacing w:after="120"/>
      </w:pPr>
      <w:r>
        <w:rPr>
          <w:b/>
        </w:rPr>
        <w:t xml:space="preserve">Purpose: </w:t>
      </w:r>
      <w:r>
        <w:t>Use this portion to walk through existing functionality, identify review issues, and explain planned enhancements.</w:t>
      </w:r>
    </w:p>
    <w:p>
      <w:pPr>
        <w:pStyle w:val="Heading2"/>
        <w:spacing w:after="120"/>
      </w:pPr>
      <w:r>
        <w:t>Speaking Script</w:t>
      </w:r>
    </w:p>
    <w:p>
      <w:pPr>
        <w:spacing w:after="120"/>
      </w:pPr>
      <w:r>
        <w:t>Before reviewing the artifacts, I want to briefly explain the code review criteria I am using. The checklist focuses on structure, documentation, variables, arithmetic operations, loops and branches, and defensive programming.</w:t>
      </w:r>
    </w:p>
    <w:p>
      <w:pPr>
        <w:spacing w:after="120"/>
      </w:pPr>
      <w:r>
        <w:t>For structure, I am checking whether the code correctly implements the design, whether it is consistently formatted, whether there is repeated code, and whether any modules are too complex and should be split. For documentation, I am checking whether comments are clear and consistent with the code. For variables, I am checking whether names are meaningful and whether there are unused or redundant variables.</w:t>
      </w:r>
    </w:p>
    <w:p>
      <w:pPr>
        <w:spacing w:after="120"/>
      </w:pPr>
      <w:r>
        <w:t>The checklist also asks reviewers to look at loops and branches, including whether logic is complete and whether default or error cases are handled. Defensive programming is especially important. This includes checking input data, verifying files before access, handling errors safely, and making sure the program does not crash when unexpected input occurs.</w:t>
      </w:r>
    </w:p>
    <w:p>
      <w:pPr>
        <w:spacing w:after="120"/>
      </w:pPr>
      <w:r>
        <w:t>I will use these checklist areas as the foundation for the review of each artifact.</w:t>
      </w:r>
    </w:p>
    <w:p>
      <w:pPr>
        <w:pStyle w:val="Heading1"/>
        <w:spacing w:after="120"/>
      </w:pPr>
      <w:r>
        <w:t>3:30-13:00 - Artifact One: CS 360 Event Tracking Android App - Software Engineering and Design</w:t>
      </w:r>
    </w:p>
    <w:p>
      <w:pPr>
        <w:spacing w:after="120"/>
      </w:pPr>
      <w:r>
        <w:rPr>
          <w:b/>
        </w:rPr>
        <w:t xml:space="preserve">Open / show: </w:t>
      </w:r>
      <w:r>
        <w:rPr>
          <w:rFonts w:ascii="Consolas" w:hAnsi="Consolas"/>
          <w:sz w:val="18"/>
          <w:shd w:fill="E6E6E6"/>
        </w:rPr>
        <w:t>[LoginActivity.java] -&gt; [UserRepository.java] -&gt; [DatabaseHelper.java] -&gt; [DashboardActivity.java] -&gt; [EventRepository.java] -&gt; [AddEventActivity.java] -&gt; [Event.java] -&gt; [AndroidManifest.xml]</w:t>
      </w:r>
    </w:p>
    <w:p>
      <w:pPr>
        <w:spacing w:after="120"/>
      </w:pPr>
      <w:r>
        <w:rPr>
          <w:b/>
        </w:rPr>
        <w:t xml:space="preserve">Purpose: </w:t>
      </w:r>
      <w:r>
        <w:t>Use this portion to walk through existing functionality, identify review issues, and explain planned enhancements.</w:t>
      </w:r>
    </w:p>
    <w:p>
      <w:pPr>
        <w:pStyle w:val="Heading2"/>
        <w:spacing w:after="120"/>
      </w:pPr>
      <w:r>
        <w:t>Speaking Script</w:t>
      </w:r>
    </w:p>
    <w:p>
      <w:pPr>
        <w:spacing w:after="120"/>
      </w:pPr>
      <w:r>
        <w:rPr>
          <w:rFonts w:ascii="Consolas" w:hAnsi="Consolas"/>
          <w:sz w:val="18"/>
          <w:shd w:fill="E6E6E6"/>
        </w:rPr>
        <w:t>Open LoginActivity.java.</w:t>
      </w:r>
      <w:r>
        <w:t xml:space="preserve"> The first artifact is my CS 360 Event Tracking Android App. This artifact was created for Mobile Architecture and Programming. The application starts with a login screen where a user can either log in or create a new account.</w:t>
      </w:r>
    </w:p>
    <w:p>
      <w:pPr>
        <w:spacing w:after="120"/>
      </w:pPr>
      <w:r>
        <w:t>In LoginActivity.java, the code initializes the username and password input fields, creates a UserRepository, and sets click listeners for the login and create account buttons. The current structure is readable and functional. The activity focuses mainly on UI behavior, such as reading form input, checking whether fields are present, and opening the dashboard after successful authentication.</w:t>
      </w:r>
    </w:p>
    <w:p>
      <w:pPr>
        <w:spacing w:after="120"/>
      </w:pPr>
      <w:r>
        <w:t>One strength is that the activity does not directly write SQL statements. It delegates account creation and authentication to UserRepository. This is a good separation of concerns because the activity handles the user interface and the repository handles database access.</w:t>
      </w:r>
    </w:p>
    <w:p>
      <w:pPr>
        <w:spacing w:after="120"/>
      </w:pPr>
      <w:r>
        <w:t>A limitation is that validation is basic. The fieldsPresent method only checks whether username and password are empty. For the enhancement, I plan to add stronger validation such as minimum password length, username formatting rules, and clearer error messages.</w:t>
      </w:r>
    </w:p>
    <w:p>
      <w:pPr>
        <w:spacing w:after="120"/>
      </w:pPr>
      <w:r>
        <w:rPr>
          <w:rFonts w:ascii="Consolas" w:hAnsi="Consolas"/>
          <w:sz w:val="18"/>
          <w:shd w:fill="E6E6E6"/>
        </w:rPr>
        <w:t>Open UserRepository.java.</w:t>
      </w:r>
      <w:r>
        <w:t xml:space="preserve"> This file handles account-related SQL operations, including usernameExists, createUser, and authenticate. The structure is good because account database operations are centralized in one class. However, the most important security issue is that the current code stores the user's password directly in SQLite as plain text. For my enhancement, I will replace plain-text password storage with salted password hashing. Instead of storing the actual password, the app should generate a random salt, hash the password with that salt, and store only the salt and hash. During login, the entered password will be hashed with the stored salt and compared to the stored hash.</w:t>
      </w:r>
    </w:p>
    <w:p>
      <w:pPr>
        <w:spacing w:after="120"/>
      </w:pPr>
      <w:r>
        <w:rPr>
          <w:rFonts w:ascii="Consolas" w:hAnsi="Consolas"/>
          <w:sz w:val="18"/>
          <w:shd w:fill="E6E6E6"/>
        </w:rPr>
        <w:t>Open DatabaseHelper.java.</w:t>
      </w:r>
      <w:r>
        <w:t xml:space="preserve"> This class defines the SQLite database schema. It creates tables for users and events. One strength is that the event table already links events to a user ID, which supports multi-user event ownership. For the enhancement, I would modify the users table to store password_hash and password_salt instead of plain passwords. I would also update the events table to store date and time as a machine-readable timestamp. Display strings are easy for users to read, but timestamps are better for sorting, filtering, and scheduling reminders.</w:t>
      </w:r>
    </w:p>
    <w:p>
      <w:pPr>
        <w:spacing w:after="120"/>
      </w:pPr>
      <w:r>
        <w:rPr>
          <w:rFonts w:ascii="Consolas" w:hAnsi="Consolas"/>
          <w:sz w:val="18"/>
          <w:shd w:fill="E6E6E6"/>
        </w:rPr>
        <w:t>Open DashboardActivity.java.</w:t>
      </w:r>
      <w:r>
        <w:t xml:space="preserve"> This is the main screen after login. It loads events for the signed-in user, displays them in a RecyclerView grid, and supports adding, editing, and deleting events. The current code is functional and easy to follow. The onResume method reloads events from the database when the user returns to the dashboard, which is a good mobile workflow decision. A design limitation is that the activity handles user interaction, list refresh logic, delete confirmation, and navigation. For a more maintainable app, I would move more business logic into a service or ViewModel-style layer.</w:t>
      </w:r>
    </w:p>
    <w:p>
      <w:pPr>
        <w:spacing w:after="120"/>
      </w:pPr>
      <w:r>
        <w:rPr>
          <w:rFonts w:ascii="Consolas" w:hAnsi="Consolas"/>
          <w:sz w:val="18"/>
          <w:shd w:fill="E6E6E6"/>
        </w:rPr>
        <w:t>Open EventRepository.java.</w:t>
      </w:r>
      <w:r>
        <w:t xml:space="preserve"> This file handles CRUD operations for events. It includes insertEvent, getEventsForUser, updateEvent, and deleteEvent. A strength is that getEventsForUser filters events by user_id, so each user only sees their own events. One limitation is that update and delete operations should verify both the event ID and the logged-in user ID. For the enhancement, I will strengthen these methods so one user cannot accidentally or maliciously modify another user's event if an event ID is misused.</w:t>
      </w:r>
    </w:p>
    <w:p>
      <w:pPr>
        <w:spacing w:after="120"/>
      </w:pPr>
      <w:r>
        <w:rPr>
          <w:rFonts w:ascii="Consolas" w:hAnsi="Consolas"/>
          <w:sz w:val="18"/>
          <w:shd w:fill="E6E6E6"/>
        </w:rPr>
        <w:t>Open AddEventActivity.java.</w:t>
      </w:r>
      <w:r>
        <w:t xml:space="preserve"> This file contains the form used to add or edit an event. It includes date and time picker dialogs, title validation, notes input, SMS permission requests, and save logic. This file demonstrates a lot of functionality, but it is also one of the more complex files in the project. From a code review perspective, I would flag this as a class that should be split into smaller responsibilities. It currently handles UI controls, validation, formatting, database save decisions, SMS permission requests, and SMS sending. For the enhancement, I would separate validation logic and reminder logic into helper or service classes.</w:t>
      </w:r>
    </w:p>
    <w:p>
      <w:pPr>
        <w:spacing w:after="120"/>
      </w:pPr>
      <w:r>
        <w:rPr>
          <w:rFonts w:ascii="Consolas" w:hAnsi="Consolas"/>
          <w:sz w:val="18"/>
          <w:shd w:fill="E6E6E6"/>
        </w:rPr>
        <w:t>Open Event.java.</w:t>
      </w:r>
      <w:r>
        <w:t xml:space="preserve"> This model is clean and easy to understand. For the enhancement, I would add a timestamp field to support sorting, filtering, and future reminder logic.</w:t>
      </w:r>
    </w:p>
    <w:p>
      <w:pPr>
        <w:spacing w:after="120"/>
      </w:pPr>
      <w:r>
        <w:rPr>
          <w:rFonts w:ascii="Consolas" w:hAnsi="Consolas"/>
          <w:sz w:val="18"/>
          <w:shd w:fill="E6E6E6"/>
        </w:rPr>
        <w:t>Open AndroidManifest.xml.</w:t>
      </w:r>
      <w:r>
        <w:t xml:space="preserve"> The app declares the SEND_SMS permission and marks dashboard and add-event screens as not exported. That is a good security practice because those screens should not be launched directly by outside applications. For the enhancement, I would review whether SMS permission is still necessary if reminders are moved toward notifications. Reducing unnecessary permissions supports a stronger mobile security posture.</w:t>
      </w:r>
    </w:p>
    <w:p>
      <w:pPr>
        <w:spacing w:after="120"/>
      </w:pPr>
      <w:r>
        <w:t>To summarize this artifact, I plan to improve architecture, separation of responsibilities, salted password hashing, validation, timestamp-based event storage, user ownership checks, and safer reminder behavior.</w:t>
      </w:r>
    </w:p>
    <w:p>
      <w:pPr>
        <w:pStyle w:val="Heading2"/>
        <w:spacing w:after="120"/>
      </w:pPr>
      <w:r>
        <w:t>Quick Screen Navigation Notes for CS 360</w:t>
      </w:r>
    </w:p>
    <w:p>
      <w:pPr>
        <w:pStyle w:val="ListBullet"/>
        <w:spacing w:after="120"/>
      </w:pPr>
      <w:r>
        <w:t>LoginActivity.java: point to click listeners and basic fieldsPresent validation.</w:t>
      </w:r>
    </w:p>
    <w:p>
      <w:pPr>
        <w:pStyle w:val="ListBullet"/>
        <w:spacing w:after="120"/>
      </w:pPr>
      <w:r>
        <w:t>UserRepository.java: point to usernameExists, createUser, and authenticate; discuss plain-text password risk.</w:t>
      </w:r>
    </w:p>
    <w:p>
      <w:pPr>
        <w:pStyle w:val="ListBullet"/>
        <w:spacing w:after="120"/>
      </w:pPr>
      <w:r>
        <w:t>DatabaseHelper.java: point to users and events table creation; discuss password hash/salt and timestamp enhancement.</w:t>
      </w:r>
    </w:p>
    <w:p>
      <w:pPr>
        <w:pStyle w:val="ListBullet"/>
        <w:spacing w:after="120"/>
      </w:pPr>
      <w:r>
        <w:t>DashboardActivity.java: point to RecyclerView/event reload logic and delete confirmation.</w:t>
      </w:r>
    </w:p>
    <w:p>
      <w:pPr>
        <w:pStyle w:val="ListBullet"/>
        <w:spacing w:after="120"/>
      </w:pPr>
      <w:r>
        <w:t>EventRepository.java: point to getEventsForUser and update/delete ownership checks.</w:t>
      </w:r>
    </w:p>
    <w:p>
      <w:pPr>
        <w:pStyle w:val="ListBullet"/>
        <w:spacing w:after="120"/>
      </w:pPr>
      <w:r>
        <w:t>AddEventActivity.java: point to validation, date/time picker, save logic, and SMS permission handling.</w:t>
      </w:r>
    </w:p>
    <w:p>
      <w:pPr>
        <w:pStyle w:val="ListBullet"/>
        <w:spacing w:after="120"/>
      </w:pPr>
      <w:r>
        <w:t>AndroidManifest.xml: point to SEND_SMS permission and exported=false activity settings.</w:t>
      </w:r>
    </w:p>
    <w:p>
      <w:pPr>
        <w:pStyle w:val="Heading1"/>
        <w:spacing w:after="120"/>
      </w:pPr>
      <w:r>
        <w:t>13:00-21:00 - Artifact Two: CS 300 Course Planner - Algorithms and Data Structures</w:t>
      </w:r>
    </w:p>
    <w:p>
      <w:pPr>
        <w:spacing w:after="120"/>
      </w:pPr>
      <w:r>
        <w:rPr>
          <w:b/>
        </w:rPr>
        <w:t xml:space="preserve">Open / show: </w:t>
      </w:r>
      <w:r>
        <w:rPr>
          <w:rFonts w:ascii="Consolas" w:hAnsi="Consolas"/>
          <w:sz w:val="18"/>
          <w:shd w:fill="E6E6E6"/>
        </w:rPr>
        <w:t>[ProjectTwoNayer_alphanumeric.cpp] -&gt; [Course Planner Enhancement Flowchart] -&gt; [README.md]</w:t>
      </w:r>
    </w:p>
    <w:p>
      <w:pPr>
        <w:spacing w:after="120"/>
      </w:pPr>
      <w:r>
        <w:rPr>
          <w:b/>
        </w:rPr>
        <w:t xml:space="preserve">Purpose: </w:t>
      </w:r>
      <w:r>
        <w:t>Use this portion to walk through existing functionality, identify review issues, and explain planned enhancements.</w:t>
      </w:r>
    </w:p>
    <w:p>
      <w:pPr>
        <w:pStyle w:val="Heading2"/>
        <w:spacing w:after="120"/>
      </w:pPr>
      <w:r>
        <w:t>Speaking Script</w:t>
      </w:r>
    </w:p>
    <w:p>
      <w:pPr>
        <w:spacing w:after="120"/>
      </w:pPr>
      <w:r>
        <w:rPr>
          <w:rFonts w:ascii="Consolas" w:hAnsi="Consolas"/>
          <w:sz w:val="18"/>
          <w:shd w:fill="E6E6E6"/>
        </w:rPr>
        <w:t>Open ProjectTwoNayer_alphanumeric.cpp.</w:t>
      </w:r>
      <w:r>
        <w:t xml:space="preserve"> The second artifact is my CS 300 Course Planner project. This artifact was created for Data Structures and Algorithms: Analysis and Design. The current program loads course data from a file, stores courses in a Binary Search Tree, and prints the courses in alphanumeric order using in-order traversal.</w:t>
      </w:r>
    </w:p>
    <w:p>
      <w:pPr>
        <w:spacing w:after="120"/>
      </w:pPr>
      <w:r>
        <w:t>At the top of the file, the program includes standard C++ libraries such as iostream, fstream, sstream, string, vector, and algorithm. The program defines a Course structure with courseNumber and courseTitle. It also defines a Node structure for the Binary Search Tree.</w:t>
      </w:r>
    </w:p>
    <w:p>
      <w:pPr>
        <w:spacing w:after="120"/>
      </w:pPr>
      <w:r>
        <w:rPr>
          <w:rFonts w:ascii="Consolas" w:hAnsi="Consolas"/>
          <w:sz w:val="18"/>
          <w:shd w:fill="E6E6E6"/>
        </w:rPr>
        <w:t>Point to struct Course.</w:t>
      </w:r>
      <w:r>
        <w:t xml:space="preserve"> The current Course structure is simple, but it does not yet fully support prerequisites. For the enhancement, I plan to extend this structure to include a vector of prerequisite course numbers. This will allow the program to display not only the course title but also the required prerequisites for a selected course.</w:t>
      </w:r>
    </w:p>
    <w:p>
      <w:pPr>
        <w:spacing w:after="120"/>
      </w:pPr>
      <w:r>
        <w:rPr>
          <w:rFonts w:ascii="Consolas" w:hAnsi="Consolas"/>
          <w:sz w:val="18"/>
          <w:shd w:fill="E6E6E6"/>
        </w:rPr>
        <w:t>Point to class BinarySearchTree.</w:t>
      </w:r>
      <w:r>
        <w:t xml:space="preserve"> The BinarySearchTree class contains a private root node and recursive methods for insertion and in-order traversal. The insert method compares course numbers and places smaller course numbers on the left and larger course numbers on the right. The inOrder method recursively visits the left subtree, prints the current node, and then visits the right subtree. This is a good use of a Binary Search Tree because in-order traversal naturally produces sorted output.</w:t>
      </w:r>
    </w:p>
    <w:p>
      <w:pPr>
        <w:spacing w:after="120"/>
      </w:pPr>
      <w:r>
        <w:t>The time complexity for insertion and lookup in a balanced BST is approximately O(log n), but in the worst case, if the tree becomes unbalanced, the time complexity can degrade to O(n). Sorted traversal is O(n) because every course must be visited once.</w:t>
      </w:r>
    </w:p>
    <w:p>
      <w:pPr>
        <w:spacing w:after="120"/>
      </w:pPr>
      <w:r>
        <w:t>For the enhancement, I plan to keep the BST because it is appropriate for sorted output. However, I also plan to add an unordered_map for direct course lookup. This demonstrates a data-structure trade-off: a BST is useful for sorted traversal, while a hash map is better for fast average-case lookup.</w:t>
      </w:r>
    </w:p>
    <w:p>
      <w:pPr>
        <w:spacing w:after="120"/>
      </w:pPr>
      <w:r>
        <w:rPr>
          <w:rFonts w:ascii="Consolas" w:hAnsi="Consolas"/>
          <w:sz w:val="18"/>
          <w:shd w:fill="E6E6E6"/>
        </w:rPr>
        <w:t>Point to LoadCourses.</w:t>
      </w:r>
      <w:r>
        <w:t xml:space="preserve"> The current LoadCourses function opens a file, reads each line, parses the course number and title, converts the course number to uppercase, and inserts the course into the BST. This method is readable, but it has limited defensive programming. It checks whether the file opens successfully, which is good, but it does not fully validate malformed rows, missing titles, duplicate course numbers, or invalid prerequisites.</w:t>
      </w:r>
    </w:p>
    <w:p>
      <w:pPr>
        <w:spacing w:after="120"/>
      </w:pPr>
      <w:r>
        <w:t>For my enhancement, I plan to implement a two-pass loading process. In the first pass, the program will read all rows, parse the course number and title, and collect all valid course numbers into an unordered_set. In the second pass, the program will validate the prerequisites for each course. If a prerequisite appears in the file but does not match any known course number, the program will record or display an error instead of silently accepting bad data.</w:t>
      </w:r>
    </w:p>
    <w:p>
      <w:pPr>
        <w:spacing w:after="120"/>
      </w:pPr>
      <w:r>
        <w:rPr>
          <w:rFonts w:ascii="Consolas" w:hAnsi="Consolas"/>
          <w:sz w:val="18"/>
          <w:shd w:fill="E6E6E6"/>
        </w:rPr>
        <w:t>Open the Course Planner Enhancement Flowchart.</w:t>
      </w:r>
      <w:r>
        <w:t xml:space="preserve"> This flowchart shows the enhanced algorithm. The program opens the course data file, parses each row, validates required fields, stores all course numbers, and validates prerequisites against known courses. If the data is valid, the program inserts valid courses into the BST and adds them to a hash map index. Then the user can choose either a sorted list or course lookup.</w:t>
      </w:r>
    </w:p>
    <w:p>
      <w:pPr>
        <w:spacing w:after="120"/>
      </w:pPr>
      <w:r>
        <w:rPr>
          <w:rFonts w:ascii="Consolas" w:hAnsi="Consolas"/>
          <w:sz w:val="18"/>
          <w:shd w:fill="E6E6E6"/>
        </w:rPr>
        <w:t>Return to ProjectTwoNayer_alphanumeric.cpp.</w:t>
      </w:r>
      <w:r>
        <w:t xml:space="preserve"> I also plan to improve the menu system with options to load course data, print the course list, search for one course, and exit. This would make the program more useful for an academic adviser.</w:t>
      </w:r>
    </w:p>
    <w:p>
      <w:pPr>
        <w:spacing w:after="120"/>
      </w:pPr>
      <w:r>
        <w:rPr>
          <w:rFonts w:ascii="Consolas" w:hAnsi="Consolas"/>
          <w:sz w:val="18"/>
          <w:shd w:fill="E6E6E6"/>
        </w:rPr>
        <w:t>Open README.md.</w:t>
      </w:r>
      <w:r>
        <w:t xml:space="preserve"> The README already explains that the project is about selecting appropriate data structures and understanding trade-offs among vectors, hash tables, and binary search trees. I will update the README after the enhancement to explain why I used both a BST and an unordered_map. I will also document Big-O behavior: BST in-order traversal is O(n), average hash map lookup is O(1), and two-pass validation is O(n + p), where n is the number of courses and p is the number of prerequisite relationships.</w:t>
      </w:r>
    </w:p>
    <w:p>
      <w:pPr>
        <w:spacing w:after="120"/>
      </w:pPr>
      <w:r>
        <w:t>This enhancement directly supports the algorithms and data structures category because it applies data-structure selection to a real problem and explains why different structures serve different purposes.</w:t>
      </w:r>
    </w:p>
    <w:p>
      <w:pPr>
        <w:pStyle w:val="Heading2"/>
        <w:spacing w:after="120"/>
      </w:pPr>
      <w:r>
        <w:t>Quick Screen Navigation Notes for CS 300</w:t>
      </w:r>
    </w:p>
    <w:p>
      <w:pPr>
        <w:pStyle w:val="ListBullet"/>
        <w:spacing w:after="120"/>
      </w:pPr>
      <w:r>
        <w:t>Course struct: explain current fields and planned prerequisites vector.</w:t>
      </w:r>
    </w:p>
    <w:p>
      <w:pPr>
        <w:pStyle w:val="ListBullet"/>
        <w:spacing w:after="120"/>
      </w:pPr>
      <w:r>
        <w:t>Node struct and BinarySearchTree class: explain sorted storage and in-order traversal.</w:t>
      </w:r>
    </w:p>
    <w:p>
      <w:pPr>
        <w:pStyle w:val="ListBullet"/>
        <w:spacing w:after="120"/>
      </w:pPr>
      <w:r>
        <w:t>LoadCourses function: explain file reading, parsing, current limitations, and planned two-pass validation.</w:t>
      </w:r>
    </w:p>
    <w:p>
      <w:pPr>
        <w:pStyle w:val="ListBullet"/>
        <w:spacing w:after="120"/>
      </w:pPr>
      <w:r>
        <w:t>Flowchart: show how BST and hash map work together.</w:t>
      </w:r>
    </w:p>
    <w:p>
      <w:pPr>
        <w:pStyle w:val="ListBullet"/>
        <w:spacing w:after="120"/>
      </w:pPr>
      <w:r>
        <w:t>README: explain how you will document Big-O trade-offs.</w:t>
      </w:r>
    </w:p>
    <w:p>
      <w:pPr>
        <w:pStyle w:val="Heading1"/>
        <w:spacing w:after="120"/>
      </w:pPr>
      <w:r>
        <w:t>21:00-27:00 - Artifact Three: CS 340 Client/Server Development - Databases</w:t>
      </w:r>
    </w:p>
    <w:p>
      <w:pPr>
        <w:spacing w:after="120"/>
      </w:pPr>
      <w:r>
        <w:rPr>
          <w:b/>
        </w:rPr>
        <w:t xml:space="preserve">Open / show: </w:t>
      </w:r>
      <w:r>
        <w:rPr>
          <w:rFonts w:ascii="Consolas" w:hAnsi="Consolas"/>
          <w:sz w:val="18"/>
          <w:shd w:fill="E6E6E6"/>
        </w:rPr>
        <w:t>[animal_shelter.py] or [main CRUD/database access class] -&gt; [ProjectTwoDashboard.ipynb] or [dashboard/main client file] -&gt; [README.md] -&gt; [database configuration file, if present]</w:t>
      </w:r>
    </w:p>
    <w:p>
      <w:pPr>
        <w:spacing w:after="120"/>
      </w:pPr>
      <w:r>
        <w:rPr>
          <w:b/>
        </w:rPr>
        <w:t xml:space="preserve">Purpose: </w:t>
      </w:r>
      <w:r>
        <w:t>Use this portion to walk through existing functionality, identify review issues, and explain planned enhancements.</w:t>
      </w:r>
    </w:p>
    <w:p>
      <w:pPr>
        <w:pStyle w:val="Heading2"/>
        <w:spacing w:after="120"/>
      </w:pPr>
      <w:r>
        <w:t>Speaking Script</w:t>
      </w:r>
    </w:p>
    <w:p>
      <w:pPr>
        <w:spacing w:after="120"/>
      </w:pPr>
      <w:r>
        <w:rPr>
          <w:rFonts w:ascii="Consolas" w:hAnsi="Consolas"/>
          <w:sz w:val="18"/>
          <w:shd w:fill="E6E6E6"/>
        </w:rPr>
        <w:t>Open the CS 340 repository or project folder.</w:t>
      </w:r>
      <w:r>
        <w:t xml:space="preserve"> The third artifact is my CS 340 Client/Server Development project. This artifact represents the databases category because it involves a client/server application that interacts with persistent data. The purpose of this enhancement is to improve database access, CRUD operations, query safety, filtering, documentation, and defensive programming.</w:t>
      </w:r>
    </w:p>
    <w:p>
      <w:pPr>
        <w:spacing w:after="120"/>
      </w:pPr>
      <w:r>
        <w:rPr>
          <w:rFonts w:ascii="Consolas" w:hAnsi="Consolas"/>
          <w:sz w:val="18"/>
          <w:shd w:fill="E6E6E6"/>
        </w:rPr>
        <w:t>Open animal_shelter.py or the main CRUD/database access class.</w:t>
      </w:r>
      <w:r>
        <w:t xml:space="preserve"> In the database access file, I am reviewing how the application connects to the database and how it performs create, read, update, and delete operations. A strong database-backed application should separate database logic from the user interface or dashboard logic. This separation makes the system easier to test, easier to debug, and safer to maintain.</w:t>
      </w:r>
    </w:p>
    <w:p>
      <w:pPr>
        <w:spacing w:after="120"/>
      </w:pPr>
      <w:r>
        <w:t>The current project demonstrates important database concepts, but for the enhancement I plan to strengthen the database access layer. First, I will review whether the connection settings are hard-coded. If they are, I will move them into a safer configuration approach, such as environment variables or a separate configuration file that does not expose sensitive credentials.</w:t>
      </w:r>
    </w:p>
    <w:p>
      <w:pPr>
        <w:spacing w:after="120"/>
      </w:pPr>
      <w:r>
        <w:t>Second, I will review the CRUD methods. Each method should validate input before sending it to the database. A create operation should check that required fields exist. A read operation should use controlled filters instead of accepting unsafe or unstructured query input. An update operation should verify that the target record exists before modifying it. A delete operation should be handled carefully, and in some cases a soft delete or deactivation may be safer than permanently removing data.</w:t>
      </w:r>
    </w:p>
    <w:p>
      <w:pPr>
        <w:spacing w:after="120"/>
      </w:pPr>
      <w:r>
        <w:rPr>
          <w:rFonts w:ascii="Consolas" w:hAnsi="Consolas"/>
          <w:sz w:val="18"/>
          <w:shd w:fill="E6E6E6"/>
        </w:rPr>
        <w:t>Open ProjectTwoDashboard.ipynb or the dashboard/main client file.</w:t>
      </w:r>
      <w:r>
        <w:t xml:space="preserve"> This is where the user interacts with the data. The enhancement goal is to make database interaction more useful for decision making. Instead of forcing the user to scan all records, the application should support meaningful filters and search options. If this is the animal rescue dashboard project, filters might include rescue type, breed, age range, location, or outcome-related data. The larger principle is that the database layer should help users retrieve targeted records instead of reading the entire dataset.</w:t>
      </w:r>
    </w:p>
    <w:p>
      <w:pPr>
        <w:spacing w:after="120"/>
      </w:pPr>
      <w:r>
        <w:rPr>
          <w:rFonts w:ascii="Consolas" w:hAnsi="Consolas"/>
          <w:sz w:val="18"/>
          <w:shd w:fill="E6E6E6"/>
        </w:rPr>
        <w:t>Open README.md.</w:t>
      </w:r>
      <w:r>
        <w:t xml:space="preserve"> The README should explain the database structure, how the client connects to the database, what CRUD operations are supported, and how to run or test the project. For the enhancement, I will improve the documentation so a reviewer can understand the database design without reverse-engineering the entire codebase.</w:t>
      </w:r>
    </w:p>
    <w:p>
      <w:pPr>
        <w:spacing w:after="120"/>
      </w:pPr>
      <w:r>
        <w:rPr>
          <w:rFonts w:ascii="Consolas" w:hAnsi="Consolas"/>
          <w:sz w:val="18"/>
          <w:shd w:fill="E6E6E6"/>
        </w:rPr>
        <w:t>Open the database configuration file, if present.</w:t>
      </w:r>
      <w:r>
        <w:t xml:space="preserve"> From a security perspective, I will look for sensitive database values, such as usernames, passwords, hostnames, or connection strings. If these are hard-coded, I will remove them from the source code and replace them with a safer configuration approach.</w:t>
      </w:r>
    </w:p>
    <w:p>
      <w:pPr>
        <w:spacing w:after="120"/>
      </w:pPr>
      <w:r>
        <w:t>To summarize the CS 340 enhancement, I plan to strengthen the database access layer, improve CRUD validation, add safer query construction, support meaningful filtering, document the schema or collection structure, improve error handling, and separate sensitive configuration from application logic.</w:t>
      </w:r>
    </w:p>
    <w:p>
      <w:pPr>
        <w:pStyle w:val="Heading2"/>
        <w:spacing w:after="120"/>
      </w:pPr>
      <w:r>
        <w:t>Quick Screen Navigation Notes for CS 340</w:t>
      </w:r>
    </w:p>
    <w:p>
      <w:pPr>
        <w:pStyle w:val="ListBullet"/>
        <w:spacing w:after="120"/>
      </w:pPr>
      <w:r>
        <w:t>Database access class: point to connection setup and CRUD methods.</w:t>
      </w:r>
    </w:p>
    <w:p>
      <w:pPr>
        <w:pStyle w:val="ListBullet"/>
        <w:spacing w:after="120"/>
      </w:pPr>
      <w:r>
        <w:t>Dashboard/client file: point to the user-facing filters and data retrieval flow.</w:t>
      </w:r>
    </w:p>
    <w:p>
      <w:pPr>
        <w:pStyle w:val="ListBullet"/>
        <w:spacing w:after="120"/>
      </w:pPr>
      <w:r>
        <w:t>README: point to setup, database structure, and testing documentation.</w:t>
      </w:r>
    </w:p>
    <w:p>
      <w:pPr>
        <w:pStyle w:val="ListBullet"/>
        <w:spacing w:after="120"/>
      </w:pPr>
      <w:r>
        <w:t>Configuration file: point out whether credentials are hard-coded or moved to safer configuration.</w:t>
      </w:r>
    </w:p>
    <w:p>
      <w:pPr>
        <w:pStyle w:val="Heading1"/>
        <w:spacing w:after="120"/>
      </w:pPr>
      <w:r>
        <w:t>27:00-29:00 - Cross-Artifact Course Outcome Alignment</w:t>
      </w:r>
    </w:p>
    <w:p>
      <w:pPr>
        <w:spacing w:after="120"/>
      </w:pPr>
      <w:r>
        <w:rPr>
          <w:b/>
        </w:rPr>
        <w:t xml:space="preserve">Open / show: </w:t>
      </w:r>
      <w:r>
        <w:rPr>
          <w:rFonts w:ascii="Consolas" w:hAnsi="Consolas"/>
          <w:sz w:val="18"/>
          <w:shd w:fill="E6E6E6"/>
        </w:rPr>
        <w:t>[CS 499 Module One Enhancement Plan]</w:t>
      </w:r>
    </w:p>
    <w:p>
      <w:pPr>
        <w:spacing w:after="120"/>
      </w:pPr>
      <w:r>
        <w:rPr>
          <w:b/>
        </w:rPr>
        <w:t xml:space="preserve">Purpose: </w:t>
      </w:r>
      <w:r>
        <w:t>Use this portion to walk through existing functionality, identify review issues, and explain planned enhancements.</w:t>
      </w:r>
    </w:p>
    <w:p>
      <w:pPr>
        <w:pStyle w:val="Heading2"/>
        <w:spacing w:after="120"/>
      </w:pPr>
      <w:r>
        <w:t>Speaking Script</w:t>
      </w:r>
    </w:p>
    <w:p>
      <w:pPr>
        <w:spacing w:after="120"/>
      </w:pPr>
      <w:r>
        <w:t>Across the three artifacts, my enhancements are designed to demonstrate all five CS 499 course outcomes.</w:t>
      </w:r>
    </w:p>
    <w:p>
      <w:pPr>
        <w:spacing w:after="120"/>
      </w:pPr>
      <w:r>
        <w:t>For the first outcome, collaborative environments, I will improve comments, README files, structure, and code review explanations so another developer or stakeholder can understand the code and the enhancement decisions.</w:t>
      </w:r>
    </w:p>
    <w:p>
      <w:pPr>
        <w:spacing w:after="120"/>
      </w:pPr>
      <w:r>
        <w:t>For the second outcome, professional communication, I will use the code review video, narratives, and ePortfolio to explain the original artifacts, limitations, planned improvements, and technical trade-offs in clear language.</w:t>
      </w:r>
    </w:p>
    <w:p>
      <w:pPr>
        <w:spacing w:after="120"/>
      </w:pPr>
      <w:r>
        <w:t>For the third outcome, algorithmic principles, the strongest evidence will come from the CS 300 Course Planner. I will use BST traversal, hash map lookup, two-pass validation, and Big-O analysis to improve the program.</w:t>
      </w:r>
    </w:p>
    <w:p>
      <w:pPr>
        <w:spacing w:after="120"/>
      </w:pPr>
      <w:r>
        <w:t>For the fourth outcome, tools and techniques, I will use Android Studio, Java, SQLite, C++, STL containers, database tools, GitHub, GitHub Pages, documentation, and testing practices.</w:t>
      </w:r>
    </w:p>
    <w:p>
      <w:pPr>
        <w:spacing w:after="120"/>
      </w:pPr>
      <w:r>
        <w:t>For the fifth outcome, security mindset, I will address plain-text passwords in the mobile app, user ownership checks in event updates and deletes, defensive parsing in the C++ course planner, and safe database configuration and validation in the CS 340 project.</w:t>
      </w:r>
    </w:p>
    <w:p>
      <w:pPr>
        <w:pStyle w:val="Heading1"/>
        <w:spacing w:after="120"/>
      </w:pPr>
      <w:r>
        <w:t>29:00-30:00 - Closing</w:t>
      </w:r>
    </w:p>
    <w:p>
      <w:pPr>
        <w:spacing w:after="120"/>
      </w:pPr>
      <w:r>
        <w:rPr>
          <w:b/>
        </w:rPr>
        <w:t xml:space="preserve">Open / show: </w:t>
      </w:r>
      <w:r>
        <w:rPr>
          <w:rFonts w:ascii="Consolas" w:hAnsi="Consolas"/>
          <w:sz w:val="18"/>
          <w:shd w:fill="E6E6E6"/>
        </w:rPr>
        <w:t>[GitHub Pages ePortfolio homepage]</w:t>
      </w:r>
    </w:p>
    <w:p>
      <w:pPr>
        <w:spacing w:after="120"/>
      </w:pPr>
      <w:r>
        <w:rPr>
          <w:b/>
        </w:rPr>
        <w:t xml:space="preserve">Purpose: </w:t>
      </w:r>
      <w:r>
        <w:t>Use this portion to walk through existing functionality, identify review issues, and explain planned enhancements.</w:t>
      </w:r>
    </w:p>
    <w:p>
      <w:pPr>
        <w:pStyle w:val="Heading2"/>
        <w:spacing w:after="120"/>
      </w:pPr>
      <w:r>
        <w:t>Speaking Script</w:t>
      </w:r>
    </w:p>
    <w:p>
      <w:pPr>
        <w:spacing w:after="120"/>
      </w:pPr>
      <w:r>
        <w:t>To close this code review, I selected these three artifacts because together they show a complete range of computer science skills. The CS 360 Event Tracking App demonstrates software engineering and mobile application design. The CS 300 Course Planner demonstrates data structures, algorithms, and complexity trade-offs. The CS 340 Client/Server project demonstrates database-backed application development and secure data access.</w:t>
      </w:r>
    </w:p>
    <w:p>
      <w:pPr>
        <w:spacing w:after="120"/>
      </w:pPr>
      <w:r>
        <w:t>The code review helped me identify specific enhancement opportunities instead of only describing the projects at a high level. My next step is to implement the planned changes, test the enhanced artifacts, update the documentation, and prepare the final ePortfolio narratives that explain how the enhancements demonstrate my growth throughout the Computer Science program.</w:t>
      </w:r>
    </w:p>
    <w:p>
      <w:pPr>
        <w:spacing w:after="120"/>
      </w:pPr>
      <w:r>
        <w:t>Thank you for reviewing my code review presentation.</w:t>
      </w:r>
    </w:p>
    <w:p>
      <w:pPr>
        <w:pStyle w:val="Heading1"/>
        <w:spacing w:after="120"/>
      </w:pPr>
      <w:r>
        <w:t>Final Recording Checklist</w:t>
      </w:r>
    </w:p>
    <w:p>
      <w:pPr>
        <w:pStyle w:val="ListBullet"/>
        <w:spacing w:after="120"/>
      </w:pPr>
      <w:r>
        <w:t>All files are open before recording starts.</w:t>
      </w:r>
    </w:p>
    <w:p>
      <w:pPr>
        <w:pStyle w:val="ListBullet"/>
        <w:spacing w:after="120"/>
      </w:pPr>
      <w:r>
        <w:t>Browser zoom and code editor font size are readable.</w:t>
      </w:r>
    </w:p>
    <w:p>
      <w:pPr>
        <w:pStyle w:val="ListBullet"/>
        <w:spacing w:after="120"/>
      </w:pPr>
      <w:r>
        <w:t>Audio is tested and microphone is 6 to 8 inches from face.</w:t>
      </w:r>
    </w:p>
    <w:p>
      <w:pPr>
        <w:pStyle w:val="ListBullet"/>
        <w:spacing w:after="120"/>
      </w:pPr>
      <w:r>
        <w:t>Script is visible on second screen or printed beside monitor.</w:t>
      </w:r>
    </w:p>
    <w:p>
      <w:pPr>
        <w:pStyle w:val="ListBullet"/>
        <w:spacing w:after="120"/>
      </w:pPr>
      <w:r>
        <w:t>Mouse movements are slow and deliberate.</w:t>
      </w:r>
    </w:p>
    <w:p>
      <w:pPr>
        <w:pStyle w:val="ListBullet"/>
        <w:spacing w:after="120"/>
      </w:pPr>
      <w:r>
        <w:t>Video is exported in MOV if possible, AVI if needed, MP4 only as last resort.</w:t>
      </w:r>
    </w:p>
    <w:p>
      <w:pPr>
        <w:pStyle w:val="ListBullet"/>
        <w:spacing w:after="120"/>
      </w:pPr>
      <w:r>
        <w:t>After recording, verify the video plays from start to finish and audio is clear.</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CS 499 Code Review Script - Asher Nayer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line="240" w:lineRule="auto"/>
      <w:ind w:left="288"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