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CHI TIẾT MÃ NGUỒN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6"/>
        </w:rPr>
        <w:t>Chức Năng: Bán Hàng (POS) / Lập Hóa Đơn - Giải Thích Chi Tiết Từng Đoạn Code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1: TỔNG QUAN LUỒNG NGHIỆP VỤ BÁN HÀNG (POS)</w:t>
      </w:r>
    </w:p>
    <w:p>
      <w:r>
        <w:t>Màn hình Bán Hàng / Lập Hóa Đơn (URL: /banhang) là trái tim hoạt động của Tiệm Bánh Mì. Luồng hoạt động gồm 5 bước khép kín:</w:t>
      </w:r>
    </w:p>
    <w:p>
      <w:pPr>
        <w:pStyle w:val="ListBullet"/>
      </w:pPr>
      <w:r>
        <w:t>1. Chọn Món Ăn: Nhân viên nhấp chuột vào các thẻ sản phẩm trong thực đơn (hoặc dùng thanh tìm kiếm / chọn tab lọc Bánh Mì, Nước Uống, Bánh Bao).</w:t>
      </w:r>
    </w:p>
    <w:p>
      <w:pPr>
        <w:pStyle w:val="ListBullet"/>
      </w:pPr>
      <w:r>
        <w:t>2. Tùy Chọn Topping &amp; Ghi Chú: Chọn các topping đi kèm (Trứng ốp la, Pate, Chả lụa...) và nhập ghi chú nhanh cho món ăn (Không cay, Nhiều rau...).</w:t>
      </w:r>
    </w:p>
    <w:p>
      <w:pPr>
        <w:pStyle w:val="ListBullet"/>
      </w:pPr>
      <w:r>
        <w:t>3. Chọn Hình Thức Thanh Toán: Chọn phương thức thanh toán là 'Tiền mặt' hoặc 'Chuyển khoản / Momo'.</w:t>
      </w:r>
    </w:p>
    <w:p>
      <w:pPr>
        <w:pStyle w:val="ListBullet"/>
      </w:pPr>
      <w:r>
        <w:t>4. Xác Nhận Thanh Toán: Bấm nút 'Tạo Hóa Đơn &amp; Thanh Toán'. Hệ thống bật Modal tiền mặt xem trước hóa đơn hoặc bật Modal mã QR Momo.</w:t>
      </w:r>
    </w:p>
    <w:p>
      <w:pPr>
        <w:pStyle w:val="ListBullet"/>
      </w:pPr>
      <w:r>
        <w:t>5. Gửi Yêu Cầu &amp; Lưu CSDL: JavaScript tự động đóng gói các sản phẩm (productId[]), số lượng (quantity[]), topping (toppingIds[]) thành các input ẩn và gửi POST về BanHangServlet để lưu CSDL.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2: GIẢI THÍCH CHI TIẾT MÃ NGUỒN GIAO DIỆN (pos.jsp)</w:t>
      </w:r>
    </w:p>
    <w:p>
      <w:r>
        <w:t>File giao diện đặt tại: src/main/webapp/views/banhang/pos.jsp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2.1 Khởi Tạo Form Ẩn Đóng Gói Dữ Liệu (dòng 202 - 208)</w:t>
      </w:r>
    </w:p>
    <w:p>
      <w:r>
        <w:t>Trước khi chọn món, pos.jsp chuẩn bị một thẻ &lt;form&gt; ẩn để chứa các dữ liệu mà JavaScript sẽ tự động sinh ra trước khi gửi về Servlet: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Thẻ Form nhận dữ liệu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&lt;form method="post" action="${pageContext.request.contextPath}/banhang/taohoadon" id="posForm"&gt;</w:t>
              <w:br/>
              <w:t xml:space="preserve">    &lt;div id="hiddenInputsContainer"&gt;&lt;/div&gt;</w:t>
              <w:br/>
              <w:t xml:space="preserve">    &lt;div id="toppingHiddenArea" style="display:none"&gt;&lt;/div&gt;</w:t>
              <w:br/>
              <w:t>&lt;/form&gt;</w:t>
            </w:r>
          </w:p>
        </w:tc>
      </w:tr>
    </w:tbl>
    <w:p>
      <w:r>
        <w:t>👉 Giải thích: Thẻ form này có id='posForm' gửi dữ liệu POST đến URL '/banhang/taohoadon'. Thẻ div id='hiddenInputsContainer' là nơi JavaScript sẽ chèn các ô &lt;input type='hidden'&gt; khi người dùng bấm thanh toán.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2.2 Danh Sách Món Ăn &amp; Thẻ Sản Phẩm (dòng 227 - 244)</w:t>
      </w:r>
    </w:p>
    <w:p>
      <w:r>
        <w:t>Danh sách sản phẩm được duyệt qua mảng listSanPham từ Servlet bằng JSTL &lt;c:forEach&gt;: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Duyệt hiển thị thẻ sản phẩm (Product Card)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&lt;c:forEach var="sp" items="${listSanPham}"&gt;</w:t>
              <w:br/>
              <w:t xml:space="preserve">    &lt;div class="product-card"</w:t>
              <w:br/>
              <w:t xml:space="preserve">         data-id="${sp.id}"</w:t>
              <w:br/>
              <w:t xml:space="preserve">         data-name="&lt;c:out value='${sp.tenSp}'/&gt;"</w:t>
              <w:br/>
              <w:t xml:space="preserve">         data-price="${sp.giaCoBan}"</w:t>
              <w:br/>
              <w:t xml:space="preserve">         data-cat="${catVal}"</w:t>
              <w:br/>
              <w:t xml:space="preserve">         onclick="addToOrderFromCard(this)"&gt;</w:t>
              <w:br/>
              <w:t xml:space="preserve">        &lt;div class="name"&gt;${sp.tenSp}&lt;/div&gt;</w:t>
              <w:br/>
              <w:t xml:space="preserve">        &lt;div class="price"&gt;&lt;fmt:formatNumber value="${sp.giaCoBan}" pattern="#,###"/&gt;đ&lt;/div&gt;</w:t>
              <w:br/>
              <w:t xml:space="preserve">    &lt;/div&gt;</w:t>
              <w:br/>
              <w:t>&lt;/c:forEach&gt;</w:t>
            </w:r>
          </w:p>
        </w:tc>
      </w:tr>
    </w:tbl>
    <w:p>
      <w:r>
        <w:t>👉 Giải thích: Mỗi sản phẩm được gắn các thuộc tính HTML5 Data Attributes: data-id, data-name, data-price. Khi click vào thẻ, hàm addToOrderFromCard(this) sẽ đọc các thuộc tính này và thêm sản phẩm vào giỏ hàng.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2.3 Thêm Món Vào Giỏ Hàng JavaScript (dòng 474 - 481)</w:t>
      </w:r>
    </w:p>
    <w:p>
      <w:r>
        <w:t>Hàm addToOrder xử lý lưu trữ đối tượng món ăn vào biến JavaScript orderItems: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Hàm addToOrder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let orderItems = {};</w:t>
              <w:br/>
              <w:br/>
              <w:t>function addToOrder(id, name, price) {</w:t>
              <w:br/>
              <w:t xml:space="preserve">    if (orderItems[id]) {</w:t>
              <w:br/>
              <w:t xml:space="preserve">        orderItems[id].qty++; // Nếu món đã có trong giỏ -&gt; tăng số lượng</w:t>
              <w:br/>
              <w:t xml:space="preserve">    } else {</w:t>
              <w:br/>
              <w:t xml:space="preserve">        orderItems[id] = { id, name, price, qty: 1, note: '' }; // Chưa có -&gt; tạo mới</w:t>
              <w:br/>
              <w:t xml:space="preserve">    }</w:t>
              <w:br/>
              <w:t xml:space="preserve">    renderOrder(); // Vẽ lại giỏ hàng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2.4 Đổi Số Lượng &amp; Xóa Món (dòng 483 - 492)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Hàm thay đổi số lượng và xóa món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function changeQty(id, delta) {</w:t>
              <w:br/>
              <w:t xml:space="preserve">    orderItems[id].qty += delta;</w:t>
              <w:br/>
              <w:t xml:space="preserve">    if (orderItems[id].qty &lt;= 0) delete orderItems[id]; // Số lượng &lt;= 0 -&gt; xóa món</w:t>
              <w:br/>
              <w:t xml:space="preserve">    renderOrder();</w:t>
              <w:br/>
              <w:t>}</w:t>
              <w:br/>
              <w:br/>
              <w:t>function removeFromOrder(id) {</w:t>
              <w:br/>
              <w:t xml:space="preserve">    delete orderItems[id];</w:t>
              <w:br/>
              <w:t xml:space="preserve">    renderOrder();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2.5 Tính Tổng Tiền &amp; Vẽ Giỏ Hàng (dòng 501 - 571)</w:t>
      </w:r>
    </w:p>
    <w:p>
      <w:r>
        <w:t>Hàm renderOrder() lặp qua tất cả món ăn và topping đã chọn để tính tổng tiền và cập nhật giao diện: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Hàm renderOrder tính tổng tiền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function renderOrder() {</w:t>
              <w:br/>
              <w:t xml:space="preserve">    container.innerHTML = '';</w:t>
              <w:br/>
              <w:t xml:space="preserve">    totalPrice = 0;</w:t>
              <w:br/>
              <w:br/>
              <w:t xml:space="preserve">    // 1. Tính tổng tiền các món ăn:</w:t>
              <w:br/>
              <w:t xml:space="preserve">    for (let id of Object.keys(orderItems)) {</w:t>
              <w:br/>
              <w:t xml:space="preserve">        const item = orderItems[id];</w:t>
              <w:br/>
              <w:t xml:space="preserve">        const itemTotal = item.price * item.qty;</w:t>
              <w:br/>
              <w:t xml:space="preserve">        totalPrice += itemTotal;</w:t>
              <w:br/>
              <w:t xml:space="preserve">        // Render dòng món ăn vào giao diện...</w:t>
              <w:br/>
              <w:t xml:space="preserve">    }</w:t>
              <w:br/>
              <w:br/>
              <w:t xml:space="preserve">    // 2. Cộng thêm tiền các Topping được chọn:</w:t>
              <w:br/>
              <w:t xml:space="preserve">    document.querySelectorAll('.topping-cb:checked').forEach(cb =&gt; {</w:t>
              <w:br/>
              <w:t xml:space="preserve">        const price = parseInt(cb.dataset.price);</w:t>
              <w:br/>
              <w:t xml:space="preserve">        totalPrice += price;</w:t>
              <w:br/>
              <w:t xml:space="preserve">        // Render dòng topping...</w:t>
              <w:br/>
              <w:t xml:space="preserve">    });</w:t>
              <w:br/>
              <w:br/>
              <w:t xml:space="preserve">    totalSpan.textContent = totalPrice.toLocaleString('vi-VN'); // Format định dạng tiền Việt Nam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2.6 Đóng Gói Dữ Liệu Form Trước Khi Submit (dòng 606 - 644)</w:t>
      </w:r>
    </w:p>
    <w:p>
      <w:r>
        <w:t>Hàm buildFormInputs() đóng vai trò quan trọng nhất trong việc chuyển đổi dữ liệu từ JavaScript sang các tham số Form POST: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pos.jsp - Hàm buildFormInputs sinh Input Ẩn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function buildFormInputs() {</w:t>
              <w:br/>
              <w:t xml:space="preserve">    const container = document.getElementById('hiddenInputsContainer');</w:t>
              <w:br/>
              <w:t xml:space="preserve">    container.innerHTML = ''; </w:t>
              <w:br/>
              <w:br/>
              <w:t xml:space="preserve">    // 1. Thêm tham số idThe (Hình thức thanh toán)</w:t>
              <w:br/>
              <w:t xml:space="preserve">    const select = document.getElementById('paymentMethod');</w:t>
              <w:br/>
              <w:t xml:space="preserve">    container.appendChild(createHiddenInput('idThe', select.value));</w:t>
              <w:br/>
              <w:br/>
              <w:t xml:space="preserve">    // 2. Thêm mảng productId[] và quantity[]</w:t>
              <w:br/>
              <w:t xml:space="preserve">    for (let id of Object.keys(orderItems)) {</w:t>
              <w:br/>
              <w:t xml:space="preserve">        container.appendChild(createHiddenInput('productId[]', id));</w:t>
              <w:br/>
              <w:t xml:space="preserve">        container.appendChild(createHiddenInput('quantity[]', orderItems[id].qty));</w:t>
              <w:br/>
              <w:t xml:space="preserve">    }</w:t>
              <w:br/>
              <w:br/>
              <w:t xml:space="preserve">    // 3. Thêm mảng toppingIds[]</w:t>
              <w:br/>
              <w:t xml:space="preserve">    document.querySelectorAll('.topping-cb:checked').forEach(cb =&gt; {</w:t>
              <w:br/>
              <w:t xml:space="preserve">        container.appendChild(createHiddenInput('toppingIds[]', cb.dataset.id));</w:t>
              <w:br/>
              <w:t xml:space="preserve">    });</w:t>
              <w:br/>
              <w:t>}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3: GIẢI THÍCH CHI TIẾT CONTROLLER (BanHangServlet.java)</w:t>
      </w:r>
    </w:p>
    <w:p>
      <w:r>
        <w:t>File Controller đặt tại: src/main/java/com/webbanhmi/servlet/BanHangServlet.java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3.1 Đọc Tham Số &amp; Kiểm Tra Đăng Nhập (dòng 36 - 63)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BanHangServlet.java - Đọc tham số request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NhanVien user = (NhanVien) request.getSession().getAttribute("user");</w:t>
              <w:br/>
              <w:t>if (user == null) {</w:t>
              <w:br/>
              <w:t xml:space="preserve">    response.sendRedirect(request.getContextPath() + "/login");</w:t>
              <w:br/>
              <w:t xml:space="preserve">    return;</w:t>
              <w:br/>
              <w:t>}</w:t>
              <w:br/>
              <w:br/>
              <w:t>int idThe = ParamUtil.getInt(request, "idThe");</w:t>
              <w:br/>
              <w:t>String[] productIds = request.getParameterValues("productId[]");</w:t>
              <w:br/>
              <w:t>String[] quantities = request.getParameterValues("quantity[]");</w:t>
              <w:br/>
              <w:t>String[] toppingIdsArr = request.getParameterValues("toppingIds[]");</w:t>
            </w:r>
          </w:p>
        </w:tc>
      </w:tr>
    </w:tbl>
    <w:p>
      <w:r>
        <w:t>👉 Giải thích: Servlet đọc mảng sản phẩm productId[], mảng số lượng quantities[] và mảng toppingIds[]. Nếu chưa đăng nhập hoặc dữ liệu rỗng, Servlet thông báo lỗi và dừng xử lý.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3.2 Thuật Toán Tính Doanh Thu Đơn Hàng Backend (dòng 65 - 85)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BanHangServlet.java - Tính tổng tiền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int tongTien = 0;</w:t>
              <w:br/>
              <w:t>for (int i = 0; i &lt; productIds.length; i++) {</w:t>
              <w:br/>
              <w:t xml:space="preserve">    int pid = Integer.parseInt(productIds[i].trim());</w:t>
              <w:br/>
              <w:t xml:space="preserve">    int qty = Integer.parseInt(quantities[i].trim());</w:t>
              <w:br/>
              <w:t xml:space="preserve">    SanPham sp = sanPhamDAO.findById(pid);</w:t>
              <w:br/>
              <w:t xml:space="preserve">    if (sp != null) tongTien += sp.getGiaCoBan() * qty;</w:t>
              <w:br/>
              <w:t>}</w:t>
              <w:br/>
              <w:br/>
              <w:t>if (toppingIdsArr != null) {</w:t>
              <w:br/>
              <w:t xml:space="preserve">    for (String tid : toppingIdsArr) {</w:t>
              <w:br/>
              <w:t xml:space="preserve">        Topping t = toppingDAO.findById(Integer.parseInt(tid.trim()));</w:t>
              <w:br/>
              <w:t xml:space="preserve">        if (t != null) tongTien += t.getGiaCongThem();</w:t>
              <w:br/>
              <w:t xml:space="preserve">    }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3.3 Thuật Toán Sinh Mã Hóa Đơn Duy Nhất (dòng 87 - 90)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BanHangServlet.java - Sinh mã đơn hàng HDXXXXXXXX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String maHD = "HD" + String.format("%08X", (System.currentTimeMillis() ^ (long)(Math.random() * 0xFFFFFFFFL)) &amp; 0xFFFFFFFFL);</w:t>
              <w:br/>
              <w:t>if (maHD.length() &gt; 10) maHD = maHD.substring(0, 10);</w:t>
            </w:r>
          </w:p>
        </w:tc>
      </w:tr>
    </w:tbl>
    <w:p>
      <w:r>
        <w:t>👉 Giải thích: Tạo mã hóa đơn dạng HD + 8 ký tự Hexadecimal từ timestamp và số ngẫu nhiên. Đảm bảo mã hóa đơn duy nhất, ngắn hơn 10 ký tự đúng theo cột VARCHAR(10) trong SQL Server.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3.4 Lưu Đơn Hàng &amp; Chi Tiết Vào CSDL (dòng 92 - 126)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BanHangServlet.java - Lưu DonHang và ChiTietDonHang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DonHang dh = new DonHang();</w:t>
              <w:br/>
              <w:t>dh.setMaSoDonHang(maHD);</w:t>
              <w:br/>
              <w:t>dh.setTongTien(tongTien);</w:t>
              <w:br/>
              <w:t>dh.setTrangThai("COMPLETED");</w:t>
              <w:br/>
              <w:t>dh.setIdNhanVien(user.getId());</w:t>
              <w:br/>
              <w:t>dh.setIdThe(idThe &gt; 0 ? idThe : null);</w:t>
              <w:br/>
              <w:br/>
              <w:t>// 1. Lưu đơn hàng chính và nhận lại ID vừa sinh</w:t>
              <w:br/>
              <w:t>int donHangId = donHangDAO.createAndGetId(dh);</w:t>
              <w:br/>
              <w:br/>
              <w:t>if (donHangId &gt; 0) {</w:t>
              <w:br/>
              <w:t xml:space="preserve">    // 2. Lưu từng chi tiết sản phẩm</w:t>
              <w:br/>
              <w:t xml:space="preserve">    for (int i = 0; i &lt; productIds.length; i++) {</w:t>
              <w:br/>
              <w:t xml:space="preserve">        int pid = Integer.parseInt(productIds[i].trim());</w:t>
              <w:br/>
              <w:t xml:space="preserve">        int qty = Integer.parseInt(quantities[i].trim());</w:t>
              <w:br/>
              <w:t xml:space="preserve">        SanPham sp = sanPhamDAO.findById(pid);</w:t>
              <w:br/>
              <w:br/>
              <w:t xml:space="preserve">        ChiTietDonHang ct = new ChiTietDonHang();</w:t>
              <w:br/>
              <w:t xml:space="preserve">        ct.setSoLuong(qty);</w:t>
              <w:br/>
              <w:t xml:space="preserve">        ct.setGiaBan(sp.getGiaCoBan() * qty);</w:t>
              <w:br/>
              <w:t xml:space="preserve">        ct.setOrderId(donHangId);</w:t>
              <w:br/>
              <w:t xml:space="preserve">        ct.setProductId(pid);</w:t>
              <w:br/>
              <w:t xml:space="preserve">        int ctId = chiTietDAO.createAndGetId(ct);</w:t>
              <w:br/>
              <w:br/>
              <w:t xml:space="preserve">        // 3. Gắn topping cho món đầu tiên</w:t>
              <w:br/>
              <w:t xml:space="preserve">        if (i == 0 &amp;&amp; toppingIdsArr != null) {</w:t>
              <w:br/>
              <w:t xml:space="preserve">            for (String tid : toppingIdsArr) {</w:t>
              <w:br/>
              <w:t xml:space="preserve">                chiTietDAO.addTopping(ctId, Integer.parseInt(tid.trim()), 1);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4: GIẢI THÍCH CHI TIẾT TẦNG CSDL (DAO &amp; ENTITY)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4.1 Lấy ID Tự Sinh Trong SQL Server Tại DonHangDAO.java</w:t>
      </w:r>
    </w:p>
    <w:p>
      <w:r>
        <w:t>File: src/main/java/com/webbanhmi/dao/DonHangDAO.java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DonHangDAO.java - Phương thức createAndGetId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public int createAndGetId(DonHang entity) {</w:t>
              <w:br/>
              <w:t xml:space="preserve">    String sql = "INSERT INTO don_hang(ma_so_don_hang, ngay_tao, tong_tien, trang_thai, id_nhan_vien, id_the) VALUES (?, GETDATE(), ?, ?, ?, ?)";</w:t>
              <w:br/>
              <w:t xml:space="preserve">    try (Connection conn = JdbcUtil.getConnection();</w:t>
              <w:br/>
              <w:t xml:space="preserve">         PreparedStatement stmt = conn.prepareStatement(sql, Statement.RETURN_GENERATED_KEYS)) {</w:t>
              <w:br/>
              <w:t xml:space="preserve">        stmt.setString(1, entity.getMaSoDonHang());</w:t>
              <w:br/>
              <w:t xml:space="preserve">        stmt.setInt(2, entity.getTongTien());</w:t>
              <w:br/>
              <w:t xml:space="preserve">        stmt.setString(3, entity.getTrangThai());</w:t>
              <w:br/>
              <w:t xml:space="preserve">        stmt.setInt(4, entity.getIdNhanVien());</w:t>
              <w:br/>
              <w:t xml:space="preserve">        if (entity.getIdThe() != null) stmt.setInt(5, entity.getIdThe());</w:t>
              <w:br/>
              <w:t xml:space="preserve">        else stmt.setNull(5, Types.INTEGER);</w:t>
              <w:br/>
              <w:br/>
              <w:t xml:space="preserve">        stmt.executeUpdate();</w:t>
              <w:br/>
              <w:t xml:space="preserve">        ResultSet rs = stmt.getGeneratedKeys(); // Lấy khóa tự tăng vừa tạo</w:t>
              <w:br/>
              <w:t xml:space="preserve">        if (rs.next()) return rs.getInt(1);</w:t>
              <w:br/>
              <w:t xml:space="preserve">    } catch (Exception e) {</w:t>
              <w:br/>
              <w:t xml:space="preserve">        e.printStackTrace();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293B"/>
          <w:sz w:val="28"/>
        </w:rPr>
        <w:t>4.2 Lưu Topping Đơn Hàng Tại ChiTietDonHangDAO.java</w:t>
      </w:r>
    </w:p>
    <w:p>
      <w:r>
        <w:t>File: src/main/java/com/webbanhmi/dao/ChiTietDonHangDAO.java</w:t>
      </w:r>
    </w:p>
    <w:p>
      <w:pPr>
        <w:spacing w:before="160" w:after="40"/>
      </w:pPr>
      <w:r>
        <w:rPr>
          <w:rFonts w:ascii="Arial" w:hAnsi="Arial"/>
          <w:b/>
          <w:color w:val="D97706"/>
          <w:sz w:val="22"/>
        </w:rPr>
        <w:t>💻 ChiTietDonHangDAO.java - Phương thức addTopping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public int addTopping(int orderItemId, int toppingId, int soLuong) {</w:t>
              <w:br/>
              <w:t xml:space="preserve">    String sql = "INSERT INTO chi_tiet_topping_don_hang(order_item_id, topping_id, so_luong) VALUES (?, ?, ?)";</w:t>
              <w:br/>
              <w:t xml:space="preserve">    try {</w:t>
              <w:br/>
              <w:t xml:space="preserve">        return JdbcUtil.executeUpdate(sql, orderItemId, toppingId, soLuong);</w:t>
              <w:br/>
              <w:t xml:space="preserve">    } catch (Exception e) {</w:t>
              <w:br/>
              <w:t xml:space="preserve">        e.printStackTrace();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97706"/>
          <w:sz w:val="36"/>
        </w:rPr>
        <w:t>CHƯƠNG 5: BẢNG TỔNG HỢP VỊ TRÍ TẤT CẢ FILE LIÊN QUAN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Thành Phần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Đường Dẫn File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Vai Trò Đảm Nhận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Màn hình POS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src/main/webapp/views/banhang/pos.jsp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chọn món, topping, tính tiền &amp; đóng gói form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Màn hình Chi tiết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src/main/webapp/views/thongke/invoiceDetail.jsp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hiển thị hóa đơn chi tiết cho khách hàng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Controller POS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src/main/java/com/webbanhmi/servlet/BanHangServlet.java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Servlet tiếp nhận form POS, tính doanh thu &amp; ghi CSDL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Controller Detail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src/main/java/com/webbanhmi/servlet/InvoiceDetailServlet.java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Servlet lấy chi tiết hóa đơn theo ID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DAO Đơn hàng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src/main/java/com/webbanhmi/dao/DonHangDAO.java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Thao tác CSDL bảng don_hang &amp; lấy ID tự tăng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DAO Chi tiết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src/main/java/com/webbanhmi/dao/ChiTietDonHangDAO.java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Thao tác CSDL chi_tiet_don_hang &amp; chi_tiet_topping_don_hang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Entity Đơn hàng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src/main/java/com/webbanhmi/entity/DonHang.java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Lớp Model đại diện thông tin đơn hàng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Entity Chi tiết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src/main/java/com/webbanhmi/entity/ChiTietDonHang.java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Lớp Model đại diện thông tin chi tiết món ăn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