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945" w:rsidRPr="00674E59" w:rsidRDefault="00D90945" w:rsidP="00D90945">
      <w:pPr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674E59">
        <w:rPr>
          <w:rFonts w:ascii="Times New Roman" w:hAnsi="Times New Roman" w:cs="Times New Roman"/>
          <w:b/>
          <w:sz w:val="28"/>
          <w:szCs w:val="24"/>
          <w:lang w:val="ru-RU"/>
        </w:rPr>
        <w:t xml:space="preserve">Задание 1. Декомпозиция </w:t>
      </w:r>
      <w:proofErr w:type="spellStart"/>
      <w:r w:rsidRPr="00674E59">
        <w:rPr>
          <w:rFonts w:ascii="Times New Roman" w:hAnsi="Times New Roman" w:cs="Times New Roman"/>
          <w:b/>
          <w:sz w:val="28"/>
          <w:szCs w:val="24"/>
          <w:lang w:val="ru-RU"/>
        </w:rPr>
        <w:t>фронтенда</w:t>
      </w:r>
      <w:proofErr w:type="spellEnd"/>
      <w:r w:rsidRPr="00674E59">
        <w:rPr>
          <w:rFonts w:ascii="Times New Roman" w:hAnsi="Times New Roman" w:cs="Times New Roman"/>
          <w:b/>
          <w:sz w:val="28"/>
          <w:szCs w:val="24"/>
          <w:lang w:val="ru-RU"/>
        </w:rPr>
        <w:t xml:space="preserve"> </w:t>
      </w:r>
      <w:r w:rsidRPr="00674E59">
        <w:rPr>
          <w:rFonts w:ascii="Times New Roman" w:hAnsi="Times New Roman" w:cs="Times New Roman"/>
          <w:b/>
          <w:sz w:val="28"/>
          <w:szCs w:val="24"/>
        </w:rPr>
        <w:t>Mesto</w:t>
      </w:r>
      <w:r w:rsidRPr="00674E59">
        <w:rPr>
          <w:rFonts w:ascii="Times New Roman" w:hAnsi="Times New Roman" w:cs="Times New Roman"/>
          <w:b/>
          <w:sz w:val="28"/>
          <w:szCs w:val="24"/>
          <w:lang w:val="ru-RU"/>
        </w:rPr>
        <w:t xml:space="preserve"> на микрофронтенды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1. Выбор Подхода к </w:t>
      </w:r>
      <w:proofErr w:type="spellStart"/>
      <w:r w:rsidRPr="00C2044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Микрофронтендам</w:t>
      </w:r>
      <w:proofErr w:type="spellEnd"/>
    </w:p>
    <w:p w:rsidR="00D90945" w:rsidRPr="00C2044B" w:rsidRDefault="00D90945" w:rsidP="00D90945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F6F3E">
        <w:rPr>
          <w:rFonts w:ascii="Times New Roman" w:hAnsi="Times New Roman" w:cs="Times New Roman"/>
          <w:sz w:val="24"/>
          <w:szCs w:val="24"/>
          <w:lang w:val="ru-RU"/>
        </w:rPr>
        <w:t xml:space="preserve">Для объединения будущих </w:t>
      </w:r>
      <w:proofErr w:type="spellStart"/>
      <w:r w:rsidRPr="007F6F3E">
        <w:rPr>
          <w:rFonts w:ascii="Times New Roman" w:hAnsi="Times New Roman" w:cs="Times New Roman"/>
          <w:sz w:val="24"/>
          <w:szCs w:val="24"/>
          <w:lang w:val="ru-RU"/>
        </w:rPr>
        <w:t>микрофронтендов</w:t>
      </w:r>
      <w:proofErr w:type="spellEnd"/>
      <w:r w:rsidRPr="007F6F3E">
        <w:rPr>
          <w:rFonts w:ascii="Times New Roman" w:hAnsi="Times New Roman" w:cs="Times New Roman"/>
          <w:sz w:val="24"/>
          <w:szCs w:val="24"/>
          <w:lang w:val="ru-RU"/>
        </w:rPr>
        <w:t xml:space="preserve"> в единое приложение я решил использовать технологию </w:t>
      </w:r>
      <w:r w:rsidRPr="00C2044B">
        <w:rPr>
          <w:rFonts w:ascii="Times New Roman" w:hAnsi="Times New Roman" w:cs="Times New Roman"/>
          <w:sz w:val="24"/>
          <w:szCs w:val="24"/>
        </w:rPr>
        <w:t>Webpack</w:t>
      </w:r>
      <w:r w:rsidRPr="007F6F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44B">
        <w:rPr>
          <w:rFonts w:ascii="Times New Roman" w:hAnsi="Times New Roman" w:cs="Times New Roman"/>
          <w:sz w:val="24"/>
          <w:szCs w:val="24"/>
        </w:rPr>
        <w:t>Module</w:t>
      </w:r>
      <w:r w:rsidRPr="007F6F3E">
        <w:rPr>
          <w:rFonts w:ascii="Times New Roman" w:hAnsi="Times New Roman" w:cs="Times New Roman"/>
          <w:sz w:val="24"/>
          <w:szCs w:val="24"/>
          <w:lang w:val="ru-RU"/>
        </w:rPr>
        <w:t xml:space="preserve">, так как это современный подход, встроенный в сборщик </w:t>
      </w:r>
      <w:r w:rsidRPr="00C2044B">
        <w:rPr>
          <w:rFonts w:ascii="Times New Roman" w:hAnsi="Times New Roman" w:cs="Times New Roman"/>
          <w:sz w:val="24"/>
          <w:szCs w:val="24"/>
        </w:rPr>
        <w:t>Webpack</w:t>
      </w:r>
      <w:r w:rsidRPr="007F6F3E">
        <w:rPr>
          <w:rFonts w:ascii="Times New Roman" w:hAnsi="Times New Roman" w:cs="Times New Roman"/>
          <w:sz w:val="24"/>
          <w:szCs w:val="24"/>
          <w:lang w:val="ru-RU"/>
        </w:rPr>
        <w:t xml:space="preserve">, используемый в проекте. Он позволяет разным </w:t>
      </w:r>
      <w:proofErr w:type="spellStart"/>
      <w:r w:rsidRPr="007F6F3E">
        <w:rPr>
          <w:rFonts w:ascii="Times New Roman" w:hAnsi="Times New Roman" w:cs="Times New Roman"/>
          <w:sz w:val="24"/>
          <w:szCs w:val="24"/>
          <w:lang w:val="ru-RU"/>
        </w:rPr>
        <w:t>микрофронтендам</w:t>
      </w:r>
      <w:proofErr w:type="spellEnd"/>
      <w:r w:rsidRPr="007F6F3E">
        <w:rPr>
          <w:rFonts w:ascii="Times New Roman" w:hAnsi="Times New Roman" w:cs="Times New Roman"/>
          <w:sz w:val="24"/>
          <w:szCs w:val="24"/>
          <w:lang w:val="ru-RU"/>
        </w:rPr>
        <w:t xml:space="preserve"> быть независимыми, но при необходимости использовать общие библиотеки или компоненты. Также она обеспечивает независимую разработку</w:t>
      </w:r>
      <w:r w:rsidRPr="00C2044B">
        <w:rPr>
          <w:rFonts w:ascii="Times New Roman" w:hAnsi="Times New Roman" w:cs="Times New Roman"/>
          <w:sz w:val="24"/>
          <w:szCs w:val="24"/>
          <w:lang w:val="ru-RU"/>
        </w:rPr>
        <w:t xml:space="preserve"> и развертывание каждой части, что является основной целью </w:t>
      </w:r>
      <w:proofErr w:type="spellStart"/>
      <w:r w:rsidRPr="00C2044B">
        <w:rPr>
          <w:rFonts w:ascii="Times New Roman" w:hAnsi="Times New Roman" w:cs="Times New Roman"/>
          <w:sz w:val="24"/>
          <w:szCs w:val="24"/>
          <w:lang w:val="ru-RU"/>
        </w:rPr>
        <w:t>микрофронтендов</w:t>
      </w:r>
      <w:proofErr w:type="spellEnd"/>
      <w:r w:rsidRPr="00C2044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2. Разделение на Микрофронтенды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Исходя из основных функций приложения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Mesto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я выделил следующие логически обособленные микрофронтенды: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Микрофронтенд "Лента" (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feed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-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):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отображение основного экрана с карточками фотографий, добавление новой карточки, удаление, лайки.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Микрофронтенд "Профиль" (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profile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-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):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2044B">
        <w:rPr>
          <w:rFonts w:ascii="Times New Roman" w:eastAsia="Times New Roman" w:hAnsi="Times New Roman" w:cs="Times New Roman"/>
          <w:iCs/>
          <w:sz w:val="24"/>
          <w:szCs w:val="24"/>
          <w:lang w:val="ru-RU" w:eastAsia="en-GB"/>
        </w:rPr>
        <w:t>о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тображение информации о пользователе (имя, описание,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аватар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 и её редактирование.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Микрофронтенд "Аутентификация" (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auth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-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):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2044B">
        <w:rPr>
          <w:rFonts w:ascii="Times New Roman" w:eastAsia="Times New Roman" w:hAnsi="Times New Roman" w:cs="Times New Roman"/>
          <w:iCs/>
          <w:sz w:val="24"/>
          <w:szCs w:val="24"/>
          <w:lang w:val="ru-RU" w:eastAsia="en-GB"/>
        </w:rPr>
        <w:t>ф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ункции входа и регистрации пользователя.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Приложение-Оболочка (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container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-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):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2044B">
        <w:rPr>
          <w:rFonts w:ascii="Times New Roman" w:eastAsia="Times New Roman" w:hAnsi="Times New Roman" w:cs="Times New Roman"/>
          <w:iCs/>
          <w:sz w:val="24"/>
          <w:szCs w:val="24"/>
          <w:lang w:val="ru-RU" w:eastAsia="en-GB"/>
        </w:rPr>
        <w:t>о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сновной каркас приложения, который содержит общие элементы (шапку, подвал), управляет навигацией между разделами и отвечает за загрузку и отображение нужного микрофронтенда в основной части страницы.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Такое разделение основано на функциональных блоках приложения. Лента, профиль и вход/регистрация — это разные сценарии использования со своей логикой.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Выделение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их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отдельные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микрофронтенды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позволит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D90945" w:rsidRPr="00C2044B" w:rsidRDefault="00D90945" w:rsidP="00D90945">
      <w:pPr>
        <w:pStyle w:val="a8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Разным командам (в теории) работать над ними параллельно.</w:t>
      </w:r>
    </w:p>
    <w:p w:rsidR="00D90945" w:rsidRPr="00C2044B" w:rsidRDefault="00D90945" w:rsidP="00D90945">
      <w:pPr>
        <w:pStyle w:val="a8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Обновлять части независимо друг от друга.</w:t>
      </w:r>
    </w:p>
    <w:p w:rsidR="00D90945" w:rsidRPr="00C2044B" w:rsidRDefault="00D90945" w:rsidP="00D90945">
      <w:pPr>
        <w:pStyle w:val="a8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Лучше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изолировать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возможные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ошибки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90945" w:rsidRPr="00DB094C" w:rsidRDefault="00D90945" w:rsidP="00D9094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 </w:t>
      </w:r>
      <w:proofErr w:type="spellStart"/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Планируемая</w:t>
      </w:r>
      <w:proofErr w:type="spellEnd"/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</w:t>
      </w:r>
      <w:proofErr w:type="spellStart"/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труктура</w:t>
      </w:r>
      <w:proofErr w:type="spellEnd"/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</w:t>
      </w:r>
      <w:proofErr w:type="spellStart"/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роекта</w:t>
      </w:r>
      <w:proofErr w:type="spellEnd"/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 основании данных из репозитория и описанной выше логик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 предлагаю следующую структуру папок для организации кода:</w:t>
      </w:r>
    </w:p>
    <w:p w:rsidR="00D90945" w:rsidRPr="00C2044B" w:rsidRDefault="00D90945" w:rsidP="00D90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/mesto-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microfrontends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/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Общая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папка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проекта) </w:t>
      </w:r>
    </w:p>
    <w:p w:rsidR="00D90945" w:rsidRPr="00C2044B" w:rsidRDefault="00D90945" w:rsidP="00D90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container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/ (Приложение-контейнер, "оболочка") 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src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 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components/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Здесь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будут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Header.js, Footer.js, ProtectedRoute.js)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contexts/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Здесь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будет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CurrentUserContext.js)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(Переработанный: каркас, маршрутизация, управление общим состоянием логина и контекстом пользователя, логика загрузки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микрофронтендов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package.json</w:t>
      </w:r>
      <w:proofErr w:type="spellEnd"/>
      <w:proofErr w:type="gramEnd"/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webpack.config.js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сборки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Module Federation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контейнера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90945" w:rsidRPr="00C2044B" w:rsidRDefault="00D90945" w:rsidP="00D90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/feed-app/ (Микрофронтенд "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Лента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") 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src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 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components/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Компоненты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ленты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Card.js,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часть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Main.js, AddPlacePopup.js,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ImagePopup</w:t>
      </w:r>
      <w:proofErr w:type="spellEnd"/>
      <w:r w:rsidRPr="00DB09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упомянут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App.js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utils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/ (Часть логики из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работы с карточками)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(Корневой компонент этого микрофронтенда)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package.json</w:t>
      </w:r>
      <w:proofErr w:type="spellEnd"/>
      <w:proofErr w:type="gramEnd"/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webpack.config.js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сборки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Module Federation)</w:t>
      </w:r>
    </w:p>
    <w:p w:rsidR="00D90945" w:rsidRPr="00C2044B" w:rsidRDefault="00D90945" w:rsidP="00D90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/profile-app/ (Микрофронтенд "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Профиль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") 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src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 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components/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Компоненты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профиля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часть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из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Main.js, EditProfilePopup.js, EditAvatarPopup.js)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utils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/ (Часть логики из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работы с профилем)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(Корневой компонент этого микрофронтенда)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package.json</w:t>
      </w:r>
      <w:proofErr w:type="spellEnd"/>
      <w:proofErr w:type="gramEnd"/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webpack.config.js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сборки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Module Federation)</w:t>
      </w:r>
    </w:p>
    <w:p w:rsidR="00D90945" w:rsidRPr="00C2044B" w:rsidRDefault="00D90945" w:rsidP="00D90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/auth-app/ (Микрофронтенд "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Аутентификация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") 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src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 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components/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Компоненты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Login.js, Register.js,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InfoTooltip</w:t>
      </w:r>
      <w:proofErr w:type="spellEnd"/>
      <w:r w:rsidRPr="00DB09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упомянут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App.js)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utils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/ (Логика из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</w:t>
      </w:r>
    </w:p>
    <w:p w:rsidR="00D90945" w:rsidRPr="00C2044B" w:rsidRDefault="00D90945" w:rsidP="00D9094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App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(Корневой компонент этого микрофронтенда)</w:t>
      </w:r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package.json</w:t>
      </w:r>
      <w:proofErr w:type="spellEnd"/>
      <w:proofErr w:type="gramEnd"/>
    </w:p>
    <w:p w:rsidR="00D90945" w:rsidRPr="00C2044B" w:rsidRDefault="00D90945" w:rsidP="00D9094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webpack.config.js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сборки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Module Federation)</w:t>
      </w:r>
    </w:p>
    <w:p w:rsidR="00D90945" w:rsidRPr="00C2044B" w:rsidRDefault="00D90945" w:rsidP="00D90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Readme.md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Этот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файл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90945" w:rsidRPr="00DB094C" w:rsidRDefault="00D90945" w:rsidP="00D90945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 w:eastAsia="en-GB"/>
        </w:rPr>
      </w:pPr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 xml:space="preserve">Код из исходного монолитного приложения </w:t>
      </w:r>
      <w:r w:rsidRPr="00DB094C">
        <w:rPr>
          <w:rFonts w:ascii="Times New Roman" w:hAnsi="Times New Roman" w:cs="Times New Roman"/>
          <w:sz w:val="24"/>
          <w:szCs w:val="24"/>
          <w:lang w:eastAsia="en-GB"/>
        </w:rPr>
        <w:t>frontend</w:t>
      </w:r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>/</w:t>
      </w:r>
      <w:proofErr w:type="spellStart"/>
      <w:r w:rsidRPr="00DB094C">
        <w:rPr>
          <w:rFonts w:ascii="Times New Roman" w:hAnsi="Times New Roman" w:cs="Times New Roman"/>
          <w:sz w:val="24"/>
          <w:szCs w:val="24"/>
          <w:lang w:eastAsia="en-GB"/>
        </w:rPr>
        <w:t>src</w:t>
      </w:r>
      <w:proofErr w:type="spellEnd"/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 xml:space="preserve"> распределяется по папкам соответствующих </w:t>
      </w:r>
      <w:proofErr w:type="spellStart"/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>микрофронтендов</w:t>
      </w:r>
      <w:proofErr w:type="spellEnd"/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 xml:space="preserve"> и контейнера согласно их новой </w:t>
      </w:r>
      <w:r>
        <w:rPr>
          <w:rFonts w:ascii="Times New Roman" w:hAnsi="Times New Roman" w:cs="Times New Roman"/>
          <w:sz w:val="24"/>
          <w:szCs w:val="24"/>
          <w:lang w:val="ru-RU" w:eastAsia="en-GB"/>
        </w:rPr>
        <w:t>функциональности</w:t>
      </w:r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 xml:space="preserve">. Компонент </w:t>
      </w:r>
      <w:r w:rsidRPr="00DB094C">
        <w:rPr>
          <w:rFonts w:ascii="Times New Roman" w:hAnsi="Times New Roman" w:cs="Times New Roman"/>
          <w:sz w:val="24"/>
          <w:szCs w:val="24"/>
          <w:lang w:eastAsia="en-GB"/>
        </w:rPr>
        <w:t>App</w:t>
      </w:r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>.</w:t>
      </w:r>
      <w:proofErr w:type="spellStart"/>
      <w:r w:rsidRPr="00DB094C">
        <w:rPr>
          <w:rFonts w:ascii="Times New Roman" w:hAnsi="Times New Roman" w:cs="Times New Roman"/>
          <w:sz w:val="24"/>
          <w:szCs w:val="24"/>
          <w:lang w:eastAsia="en-GB"/>
        </w:rPr>
        <w:t>js</w:t>
      </w:r>
      <w:proofErr w:type="spellEnd"/>
      <w:r w:rsidRPr="00DB094C">
        <w:rPr>
          <w:rFonts w:ascii="Times New Roman" w:hAnsi="Times New Roman" w:cs="Times New Roman"/>
          <w:sz w:val="24"/>
          <w:szCs w:val="24"/>
          <w:lang w:val="ru-RU" w:eastAsia="en-GB"/>
        </w:rPr>
        <w:t xml:space="preserve"> в контейнере будет значительно упрощен, так как большая часть логики "уйдет" в микрофронтенды.</w:t>
      </w:r>
    </w:p>
    <w:p w:rsidR="00D90945" w:rsidRPr="00DB094C" w:rsidRDefault="00D90945" w:rsidP="00D90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DB094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4. Важные Архитектурные Моменты</w:t>
      </w:r>
    </w:p>
    <w:p w:rsidR="00D90945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 разделении на микрофронтенды нужно решить несколько архитектурных задач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Общие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б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иблиотеки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-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ажно чтобы основные библиотеки (как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React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не загружались для каждого микрофронтенда отдельно. Технология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Federation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как раз 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позволяет настроить их как общие.</w:t>
      </w:r>
    </w:p>
    <w:p w:rsidR="00D90945" w:rsidRPr="00C2044B" w:rsidRDefault="00D90945" w:rsidP="00D90945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Общее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с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остояние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и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Пользователь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-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икрофронтенды "Лента" и "Профиль" должны знать, какой пользователь сейчас активен. Эта информация (данные пользователя и статус входа) должна управляться централизованно в приложении-контейнере и передаваться в микрофронтенды.</w:t>
      </w:r>
    </w:p>
    <w:p w:rsidR="00D90945" w:rsidRPr="00C2044B" w:rsidRDefault="00D90945" w:rsidP="00D90945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API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з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апросы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к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аждый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микрофронтенд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должен иметь возможность отправлять запросы к бэкенду. Нужно будет решить, как передавать общий токен аутентификации для этих запросов. Скорее всего, токен будет храниться и управляться в приложении-контейнере.</w:t>
      </w:r>
    </w:p>
    <w:p w:rsidR="00D90945" w:rsidRPr="00C2044B" w:rsidRDefault="00D90945" w:rsidP="00D90945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lastRenderedPageBreak/>
        <w:t>Маршрутизация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- п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ереключение между разделами сайта (Лента, Профиль, Вход) должно управляться приложением-контейнером. Когда пользователь переходит по ссылке, контейнер должен загрузить и показать нужный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микрофронтенд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</w:pPr>
    </w:p>
    <w:p w:rsidR="00D90945" w:rsidRPr="00674E59" w:rsidRDefault="00D90945" w:rsidP="00D90945">
      <w:pPr>
        <w:rPr>
          <w:rFonts w:ascii="Times New Roman" w:hAnsi="Times New Roman" w:cs="Times New Roman"/>
          <w:b/>
          <w:sz w:val="28"/>
          <w:lang w:val="ru-RU"/>
        </w:rPr>
      </w:pPr>
      <w:r w:rsidRPr="00674E59">
        <w:rPr>
          <w:rFonts w:ascii="Times New Roman" w:hAnsi="Times New Roman" w:cs="Times New Roman"/>
          <w:b/>
          <w:sz w:val="28"/>
          <w:lang w:val="ru-RU"/>
        </w:rPr>
        <w:t>Задание 2. Описание микросервисной архитектуры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предлагаемой микросервисной архитектуре я решил оставить и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переиспользовать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следующие элементы</w:t>
      </w:r>
      <w:r w:rsidR="0030603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:rsidR="00D90945" w:rsidRPr="00C939D6" w:rsidRDefault="00D90945" w:rsidP="00C939D6">
      <w:pPr>
        <w:pStyle w:val="a8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939D6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Акторы</w:t>
      </w:r>
      <w:proofErr w:type="spellEnd"/>
      <w:r w:rsidR="00306035" w:rsidRPr="00C939D6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:</w:t>
      </w:r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Клиент, Администратор, Оператор поддержки</w:t>
      </w:r>
    </w:p>
    <w:p w:rsidR="00306035" w:rsidRPr="00C939D6" w:rsidRDefault="00306035" w:rsidP="00C939D6">
      <w:pPr>
        <w:pStyle w:val="a8"/>
        <w:numPr>
          <w:ilvl w:val="0"/>
          <w:numId w:val="19"/>
        </w:numPr>
        <w:rPr>
          <w:rFonts w:eastAsia="Times New Roman" w:cs="Times New Roman"/>
          <w:sz w:val="24"/>
          <w:szCs w:val="24"/>
          <w:lang w:val="ru-RU" w:eastAsia="en-GB"/>
        </w:rPr>
      </w:pPr>
      <w:proofErr w:type="spellStart"/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Фронтенд</w:t>
      </w:r>
      <w:proofErr w:type="spellEnd"/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«</w:t>
      </w:r>
      <w:r w:rsidR="000C72E1"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Портал электронной площадки»</w:t>
      </w:r>
    </w:p>
    <w:p w:rsidR="00D90945" w:rsidRPr="00C939D6" w:rsidRDefault="00D90945" w:rsidP="00C939D6">
      <w:pPr>
        <w:pStyle w:val="a8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939D6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Внешние п</w:t>
      </w:r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латежные шлюзы (</w:t>
      </w:r>
      <w:proofErr w:type="spellStart"/>
      <w:r w:rsidRPr="00C939D6">
        <w:rPr>
          <w:rFonts w:ascii="Times New Roman" w:eastAsia="Times New Roman" w:hAnsi="Times New Roman" w:cs="Times New Roman"/>
          <w:sz w:val="24"/>
          <w:szCs w:val="24"/>
          <w:lang w:eastAsia="en-GB"/>
        </w:rPr>
        <w:t>TurboPay</w:t>
      </w:r>
      <w:proofErr w:type="spellEnd"/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939D6">
        <w:rPr>
          <w:rFonts w:ascii="Times New Roman" w:eastAsia="Times New Roman" w:hAnsi="Times New Roman" w:cs="Times New Roman"/>
          <w:sz w:val="24"/>
          <w:szCs w:val="24"/>
          <w:lang w:eastAsia="en-GB"/>
        </w:rPr>
        <w:t>FastMoney</w:t>
      </w:r>
      <w:proofErr w:type="spellEnd"/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Яндекс </w:t>
      </w:r>
      <w:r w:rsidRPr="00C939D6">
        <w:rPr>
          <w:rFonts w:ascii="Times New Roman" w:eastAsia="Times New Roman" w:hAnsi="Times New Roman" w:cs="Times New Roman"/>
          <w:sz w:val="24"/>
          <w:szCs w:val="24"/>
          <w:lang w:eastAsia="en-GB"/>
        </w:rPr>
        <w:t>Pay</w:t>
      </w:r>
      <w:r w:rsidRPr="00C939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 xml:space="preserve">Все остальные элементы после декомпозиции монолита на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микросервисы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будут новые, а именно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API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Gateway</w:t>
      </w:r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Будет использоваться в качестве единой точкой входа для всех запросов от клиентских приложений (веб-портал, админ-панель)</w:t>
      </w:r>
      <w:r w:rsid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proofErr w:type="spellStart"/>
      <w:r w:rsid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микросервисов</w:t>
      </w:r>
      <w:proofErr w:type="spellEnd"/>
      <w:r w:rsid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друг к другу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r w:rsid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Ч</w:t>
      </w:r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ерез него проходят все синхронные запросы: как от </w:t>
      </w:r>
      <w:proofErr w:type="spellStart"/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фронтенда</w:t>
      </w:r>
      <w:proofErr w:type="spellEnd"/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 </w:t>
      </w:r>
      <w:proofErr w:type="spellStart"/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микросервисам</w:t>
      </w:r>
      <w:proofErr w:type="spellEnd"/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так и между </w:t>
      </w:r>
      <w:proofErr w:type="spellStart"/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микросервисами</w:t>
      </w:r>
      <w:proofErr w:type="spellEnd"/>
      <w:r w:rsidR="00D74ABC" w:rsidRPr="00D74AB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 Это обеспечивает централизованный контроль и управление API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3187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Микросервисы</w:t>
      </w:r>
      <w:proofErr w:type="spellEnd"/>
      <w:r w:rsidRPr="00C2044B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 выделил 9 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микросервисов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каждый из которых отвечает за свою бизнес-область. 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Auth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Управляет пользователями, их ролями, процессом входа (аутентификация) и проверки прав (авторизация)</w:t>
      </w:r>
    </w:p>
    <w:p w:rsidR="00D90945" w:rsidRPr="007F6F3E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Product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Хранит и предоставляет информацию о товарах, категориях, брендах, характеристиках. </w:t>
      </w:r>
      <w:r w:rsidRPr="007F6F3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Отвечает за поиск и фильтрацию в каталоге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Cart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Обеспечивает работу корзин пользователя: добавление, удаление товаров, расчет итогов корзины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Order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Управляет всем процессом обработки заказов, от создания до завершения или отмены, включая управление статусами и возвратами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Payment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Отвечает за взаимодействие с внешними платежными шлюзами, обработку статусов оплаты и хранение истории транзакций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Notification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Централизованно отправляет различные уведомления (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SMS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т.д.) пользователям и администраторам по запросам от других сервисов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Content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Управляет информационным наполнением сайта – статические страницы, новости, баннеры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Support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Обеспечивает работу службы поддержки. управление обращениями (</w:t>
      </w:r>
      <w:proofErr w:type="spellStart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тикетами</w:t>
      </w:r>
      <w:proofErr w:type="spellEnd"/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 и базой знаний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lastRenderedPageBreak/>
        <w:t>Reporting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Service</w:t>
      </w: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Генерирует отчеты по продажам, пользователям и товарам. Получает необходимые данные для отчетов путем запросов к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других сервисов (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Order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</w:t>
      </w:r>
    </w:p>
    <w:p w:rsidR="00A24DB8" w:rsidRPr="00A24DB8" w:rsidRDefault="00D90945" w:rsidP="00A24DB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34F7C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Базы Данных.</w:t>
      </w: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Вместо единой базы данных монолита я выделил для каждого микросервиса свою собственную, изолированную базу данных. Это обеспечивает независимость сервисов.</w:t>
      </w:r>
      <w:r w:rsidR="00A24DB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 w:rsidR="00D3187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Предлагаемые </w:t>
      </w:r>
      <w:r w:rsidR="00A24DB8"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r w:rsidR="006A5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локальных БД</w:t>
      </w:r>
      <w:r w:rsidR="00A24DB8"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:rsidR="00A24DB8" w:rsidRPr="00A24DB8" w:rsidRDefault="00A24DB8" w:rsidP="00A24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DB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Auth, Product, Order, Payment, Notification, Content, Support DB:</w:t>
      </w:r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24DB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PostgreSQL</w:t>
      </w:r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24DB8" w:rsidRPr="00A24DB8" w:rsidRDefault="00A24DB8" w:rsidP="00A24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DB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Cart DB:</w:t>
      </w:r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24DB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Redis</w:t>
      </w:r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24DB8" w:rsidRPr="00A24DB8" w:rsidRDefault="00A24DB8" w:rsidP="00A24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4DB8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Reporting DB:</w:t>
      </w:r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24DB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ClickHouse</w:t>
      </w:r>
      <w:proofErr w:type="spellEnd"/>
      <w:r w:rsidRPr="00A24DB8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/PostgreSQL</w:t>
      </w:r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>агрегированных</w:t>
      </w:r>
      <w:proofErr w:type="spellEnd"/>
      <w:r w:rsidRPr="00A24DB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данных).</w:t>
      </w:r>
    </w:p>
    <w:p w:rsidR="00D90945" w:rsidRPr="007536E8" w:rsidRDefault="007536E8" w:rsidP="006A5CF6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Message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Broker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 xml:space="preserve"> (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Kafka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/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GB"/>
        </w:rPr>
        <w:t>RabbitMQ</w:t>
      </w:r>
      <w:r w:rsidRPr="007536E8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ru-RU" w:eastAsia="en-GB"/>
        </w:rPr>
        <w:t>):</w:t>
      </w:r>
      <w:r w:rsidRPr="007536E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Добавлен для реализации асинхронного взаимодействия между сервисами через публикацию/подписку на события.</w:t>
      </w:r>
    </w:p>
    <w:p w:rsidR="00D90945" w:rsidRPr="00C2044B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Взаимодействие между компонентами осуществляется следующим образом (номера соответствуют нумерации на схеме)</w:t>
      </w:r>
      <w:r w:rsidR="00834F7C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:rsidR="001E73EF" w:rsidRPr="001E73EF" w:rsidRDefault="001E73EF" w:rsidP="001E73EF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Акторы</w:t>
      </w:r>
      <w:proofErr w:type="spellEnd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(1, 2, 3) взаимодействуют с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Frontend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Application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</w:p>
    <w:p w:rsidR="001E73EF" w:rsidRPr="001E73EF" w:rsidRDefault="001E73EF" w:rsidP="001E73EF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Frontend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отправляет все запросы к бэкенду через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API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Gateway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(4). </w:t>
      </w:r>
    </w:p>
    <w:p w:rsidR="001E73EF" w:rsidRPr="001E73EF" w:rsidRDefault="001E73EF" w:rsidP="001E73EF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Gateway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маршрутизирует запросы от </w:t>
      </w:r>
      <w:proofErr w:type="spellStart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фронтенда</w:t>
      </w:r>
      <w:proofErr w:type="spellEnd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 целевым </w:t>
      </w:r>
      <w:proofErr w:type="spellStart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микросервисам</w:t>
      </w:r>
      <w:proofErr w:type="spellEnd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(5-12) по протоколу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REST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HTTPS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). </w:t>
      </w:r>
    </w:p>
    <w:p w:rsidR="001E73EF" w:rsidRPr="001E73EF" w:rsidRDefault="001E73EF" w:rsidP="00F97CD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Синхронные запросы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между </w:t>
      </w:r>
      <w:proofErr w:type="spellStart"/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микросервисами</w:t>
      </w:r>
      <w:proofErr w:type="spellEnd"/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также направляются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через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API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Gateway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(13-32) для централизованного контроля</w:t>
      </w:r>
      <w:r w:rsidR="006A5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(хотя на практике я часто встречал и прямые обращения между </w:t>
      </w:r>
      <w:proofErr w:type="spellStart"/>
      <w:r w:rsidR="006A5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микросервисами</w:t>
      </w:r>
      <w:proofErr w:type="spellEnd"/>
      <w:r w:rsidR="006A5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снижения времени отклика и избегания единой точки отказа в виде </w:t>
      </w:r>
      <w:r w:rsidR="006A5CF6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API</w:t>
      </w:r>
      <w:r w:rsidR="006A5CF6" w:rsidRPr="006A5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="006A5CF6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Gateway</w:t>
      </w:r>
      <w:r w:rsidR="006A5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критических узлов)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Например,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Order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запрашивает данные товара (13), отправляя запрос на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API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Gateway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который перенаправляет его к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(14). Аналогично обрабатываются другие запросы между сервисами, включая запросы на уведомления и запросы от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Reporting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</w:t>
      </w:r>
      <w:r w:rsidR="00F97CD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(стрелки этих запросов к данному МС на схеме не </w:t>
      </w:r>
      <w:proofErr w:type="gramStart"/>
      <w:r w:rsidR="00F97CD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показал</w:t>
      </w:r>
      <w:proofErr w:type="gramEnd"/>
      <w:r w:rsidR="00F97CD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чтобы не загромождать и так сложную схему, описал здесь)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</w:p>
    <w:p w:rsidR="001E73EF" w:rsidRPr="001E73EF" w:rsidRDefault="001E73EF" w:rsidP="007B6C2A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>асинхронных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операций используется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Message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Broker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(35-40). Сервисы-источники (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Order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 публикуют события в брокер (35-38), а сервисы-получатели (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Reporting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подписываются на нужные события и реагируют на них (39, 40). Это обеспечивает слабую связанность и повышает надежность. </w:t>
      </w:r>
    </w:p>
    <w:p w:rsidR="001E73EF" w:rsidRPr="001E73EF" w:rsidRDefault="001E73EF" w:rsidP="001E73EF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E73E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</w:t>
      </w: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взаимодействует с внешними платежными шлюзами (33, 34). </w:t>
      </w:r>
    </w:p>
    <w:p w:rsidR="00D90945" w:rsidRPr="00C2044B" w:rsidRDefault="001E73EF" w:rsidP="001E73EF">
      <w:pP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 w:eastAsia="en-GB"/>
        </w:rPr>
      </w:pPr>
      <w:r w:rsidRPr="001E73E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Каждый сервис работает со своей базой данных (41-49).</w: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 xml:space="preserve"> 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HYPERLINK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 xml:space="preserve"> "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https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://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lh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3.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googleusercontent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.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com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/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gg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/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AN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12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HXTfAfGFdhi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RVHbCdetKnrtqvjuRAe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__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Mc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4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nbmXQK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KbAMrDk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8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ZQg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5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KLj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9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R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OZZaDZhvNdKc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9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qexE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2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Mfj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1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HCWX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-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kwuV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26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rn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3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HbN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JlOlBjMoFZBibdBnSp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4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q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7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IQAcJpmdt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-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VJDD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5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nLw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60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DCr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1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IK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-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fEGrTTFi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95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qsCNQaX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_3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Iw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E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3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RNBMA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-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nPtYHb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8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PBti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7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GM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3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fLsuBH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3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Zi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8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ZJR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3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O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-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MY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6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ouAz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048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sCZEkV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0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QxmWUvu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2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RA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480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E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2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NzessxI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4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iJONVUaexBbj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8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NuQInTs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2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bjY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435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WVCwWBkFpi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9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Aug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>" \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t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 xml:space="preserve"> "_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>blank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instrText xml:space="preserve">" </w:instrText>
      </w:r>
      <w:r w:rsidR="00D90945"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</w:p>
    <w:p w:rsidR="00D90945" w:rsidRPr="00D3187C" w:rsidRDefault="00D90945" w:rsidP="00D9094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2044B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:rsidR="00D6533B" w:rsidRDefault="00D6533B" w:rsidP="00D6533B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6533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Распределение </w:t>
      </w:r>
      <w:r w:rsidR="006B7B2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ф</w:t>
      </w:r>
      <w:r w:rsidRPr="00D6533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ункционала</w:t>
      </w:r>
      <w:r w:rsidR="006B7B2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Монолита по </w:t>
      </w:r>
      <w:proofErr w:type="spellStart"/>
      <w:r w:rsidR="006B7B2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микросервисам</w:t>
      </w:r>
      <w:proofErr w:type="spellEnd"/>
      <w:r w:rsidRPr="00D6533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Auth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Регистрация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пользователя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Аутентификация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Присвоение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ролей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Валидация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токена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безопасности</w:t>
      </w:r>
      <w:proofErr w:type="spellEnd"/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Product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Поиск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товаров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Поиск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Фильтрация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сортировка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результатов</w:t>
      </w:r>
      <w:proofErr w:type="spellEnd"/>
    </w:p>
    <w:p w:rsidR="00730275" w:rsidRPr="00730275" w:rsidRDefault="00730275" w:rsidP="00A85FEA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Добавить товар в профиль пользователя </w:t>
      </w:r>
    </w:p>
    <w:p w:rsidR="00730275" w:rsidRPr="00730275" w:rsidRDefault="00730275" w:rsidP="00A85FEA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Добавить услугу в профиль</w:t>
      </w:r>
      <w:bookmarkStart w:id="0" w:name="_GoBack"/>
      <w:bookmarkEnd w:id="0"/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пользователя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Изменить товар пользователя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Изменить услугу пользователя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Удалить товар пользователя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Удалить услугу пользователя </w:t>
      </w:r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Order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Создание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Редактирование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Сохранение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Подтверждение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Размещение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Отобразить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заказы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Отобразить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детали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Отобразить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статистику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заказов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Создать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аукцион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Редактировать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аукцион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новую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заявку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аукцион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3027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Обновление ставок аукциона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Обновление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статуса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аукциона</w:t>
      </w:r>
      <w:proofErr w:type="spellEnd"/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Payment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Определить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способ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оплаты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Инициировать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платежную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операцию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Учет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платежной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Авторизация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платежной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Предоставить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список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статус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операций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Инициировать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отмену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транзакции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Запросить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статус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Предоставить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статус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Support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Создать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заявку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техподдержку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Регистрация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заявки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техподдержку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Обновление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статуса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заявки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Создать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заявку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апелляцию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Регистрация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заявки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апелляцию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Обновить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статус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заявки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апелляцию</w:t>
      </w:r>
      <w:proofErr w:type="spellEnd"/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Reporting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Сгенерировать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отчет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продажам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Сгенерировать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отчет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активности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пользователей</w:t>
      </w:r>
      <w:proofErr w:type="spellEnd"/>
    </w:p>
    <w:p w:rsidR="00730275" w:rsidRPr="00730275" w:rsidRDefault="00730275" w:rsidP="00730275">
      <w:pPr>
        <w:numPr>
          <w:ilvl w:val="0"/>
          <w:numId w:val="2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3027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Notification Service:</w:t>
      </w:r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Нотификация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нового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пользователя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Нотификация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об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изменении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состояния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заказа</w:t>
      </w:r>
      <w:proofErr w:type="spellEnd"/>
    </w:p>
    <w:p w:rsidR="00730275" w:rsidRPr="00730275" w:rsidRDefault="00730275" w:rsidP="00730275">
      <w:pPr>
        <w:numPr>
          <w:ilvl w:val="1"/>
          <w:numId w:val="2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Нотификация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участника</w:t>
      </w:r>
      <w:proofErr w:type="spellEnd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3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аукциона</w:t>
      </w:r>
      <w:proofErr w:type="spellEnd"/>
    </w:p>
    <w:p w:rsidR="00D6533B" w:rsidRPr="00744BE5" w:rsidRDefault="00D6533B" w:rsidP="00730275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6533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 xml:space="preserve">Распределение </w:t>
      </w:r>
      <w:r w:rsidR="006B7B2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</w:t>
      </w:r>
      <w:r w:rsidRPr="00D6533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сновных </w:t>
      </w:r>
      <w:r w:rsidR="006B7B2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</w:t>
      </w:r>
      <w:r w:rsidRPr="00D6533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ущностей БД</w:t>
      </w:r>
      <w:r w:rsidRPr="00D6533B">
        <w:rPr>
          <w:rFonts w:ascii="Times New Roman" w:eastAsia="Times New Roman" w:hAnsi="Times New Roman" w:cs="Times New Roman"/>
          <w:b/>
          <w:sz w:val="24"/>
          <w:szCs w:val="24"/>
          <w:lang w:val="ru-RU" w:eastAsia="en-GB"/>
        </w:rPr>
        <w:t xml:space="preserve"> </w:t>
      </w:r>
      <w:r w:rsidR="006B7B20" w:rsidRPr="006B7B20">
        <w:rPr>
          <w:rFonts w:ascii="Times New Roman" w:eastAsia="Times New Roman" w:hAnsi="Times New Roman" w:cs="Times New Roman"/>
          <w:b/>
          <w:sz w:val="24"/>
          <w:szCs w:val="24"/>
          <w:lang w:val="ru-RU" w:eastAsia="en-GB"/>
        </w:rPr>
        <w:t>Монолита</w:t>
      </w:r>
    </w:p>
    <w:p w:rsidR="00744BE5" w:rsidRPr="00744BE5" w:rsidRDefault="00744BE5" w:rsidP="00744BE5">
      <w:pPr>
        <w:numPr>
          <w:ilvl w:val="0"/>
          <w:numId w:val="18"/>
        </w:numPr>
        <w:tabs>
          <w:tab w:val="clear" w:pos="720"/>
        </w:tabs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Auth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DB: 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Пользователь.ID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Пользователь.Имя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Пользователь.Фамилия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Пользователь.Электронная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почта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Пользователь.Номер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телефона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Пользователь.Адрес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Пользователь.Дата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регистрации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Пользователь.Активен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Пользователь.Статус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Пользователь.Роль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Заявка на регистрацию</w:t>
      </w:r>
    </w:p>
    <w:p w:rsidR="00744BE5" w:rsidRPr="00744BE5" w:rsidRDefault="00744BE5" w:rsidP="00744BE5">
      <w:pPr>
        <w:numPr>
          <w:ilvl w:val="0"/>
          <w:numId w:val="18"/>
        </w:numPr>
        <w:tabs>
          <w:tab w:val="clear" w:pos="720"/>
        </w:tabs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Product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DB: 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Товар.ID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Товар.Наименование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Товар.Описание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Услуга.ID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Услуга.Наименование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Услуга.Описание</w:t>
      </w:r>
      <w:proofErr w:type="spellEnd"/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Торговая площадка.ID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Торговая </w:t>
      </w:r>
      <w:proofErr w:type="spellStart"/>
      <w:proofErr w:type="gram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площадка.Наименование</w:t>
      </w:r>
      <w:proofErr w:type="spellEnd"/>
      <w:proofErr w:type="gramEnd"/>
    </w:p>
    <w:p w:rsidR="00744BE5" w:rsidRPr="00744BE5" w:rsidRDefault="00744BE5" w:rsidP="00744BE5">
      <w:pPr>
        <w:numPr>
          <w:ilvl w:val="0"/>
          <w:numId w:val="18"/>
        </w:numPr>
        <w:tabs>
          <w:tab w:val="clear" w:pos="720"/>
        </w:tabs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Order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DB: 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Заявка на аукцион.ID</w:t>
      </w:r>
    </w:p>
    <w:p w:rsidR="00744BE5" w:rsidRPr="00744BE5" w:rsidRDefault="00744BE5" w:rsidP="00744BE5">
      <w:pPr>
        <w:numPr>
          <w:ilvl w:val="0"/>
          <w:numId w:val="18"/>
        </w:numPr>
        <w:tabs>
          <w:tab w:val="clear" w:pos="720"/>
        </w:tabs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Payment</w:t>
      </w:r>
      <w:proofErr w:type="spellEnd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DB: 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Транзакция.ID</w:t>
      </w:r>
    </w:p>
    <w:p w:rsidR="00744BE5" w:rsidRPr="00744BE5" w:rsidRDefault="00744BE5" w:rsidP="00EC6F79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44BE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Транзакция.Статус</w:t>
      </w:r>
      <w:proofErr w:type="spellEnd"/>
    </w:p>
    <w:p w:rsidR="00D90945" w:rsidRPr="00C2044B" w:rsidRDefault="00D90945" w:rsidP="00D9094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90945" w:rsidRPr="007F6F3E" w:rsidRDefault="00D90945" w:rsidP="00D90945">
      <w:pPr>
        <w:rPr>
          <w:lang w:val="ru-RU"/>
        </w:rPr>
      </w:pPr>
    </w:p>
    <w:p w:rsidR="00BA3F04" w:rsidRPr="00D90945" w:rsidRDefault="007B6C2A" w:rsidP="00D90945">
      <w:pPr>
        <w:rPr>
          <w:lang w:val="ru-RU"/>
        </w:rPr>
      </w:pPr>
    </w:p>
    <w:sectPr w:rsidR="00BA3F04" w:rsidRPr="00D9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7CC0"/>
    <w:multiLevelType w:val="multilevel"/>
    <w:tmpl w:val="339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24D6"/>
    <w:multiLevelType w:val="multilevel"/>
    <w:tmpl w:val="4A54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0200B"/>
    <w:multiLevelType w:val="multilevel"/>
    <w:tmpl w:val="1582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0AA4"/>
    <w:multiLevelType w:val="hybridMultilevel"/>
    <w:tmpl w:val="EA30B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C6C"/>
    <w:multiLevelType w:val="multilevel"/>
    <w:tmpl w:val="DC44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51DFB"/>
    <w:multiLevelType w:val="multilevel"/>
    <w:tmpl w:val="C38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064EC"/>
    <w:multiLevelType w:val="multilevel"/>
    <w:tmpl w:val="1AF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E1BB0"/>
    <w:multiLevelType w:val="multilevel"/>
    <w:tmpl w:val="48B499A8"/>
    <w:styleLink w:val="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sz w:val="22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D6504"/>
    <w:multiLevelType w:val="multilevel"/>
    <w:tmpl w:val="196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A5EBA"/>
    <w:multiLevelType w:val="multilevel"/>
    <w:tmpl w:val="AD7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A7ACA"/>
    <w:multiLevelType w:val="hybridMultilevel"/>
    <w:tmpl w:val="D97E2E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112E32"/>
    <w:multiLevelType w:val="multilevel"/>
    <w:tmpl w:val="DC0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64821"/>
    <w:multiLevelType w:val="multilevel"/>
    <w:tmpl w:val="D96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266AE"/>
    <w:multiLevelType w:val="multilevel"/>
    <w:tmpl w:val="F6F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0F6925"/>
    <w:multiLevelType w:val="multilevel"/>
    <w:tmpl w:val="118E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907BE"/>
    <w:multiLevelType w:val="multilevel"/>
    <w:tmpl w:val="4D8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565AE"/>
    <w:multiLevelType w:val="hybridMultilevel"/>
    <w:tmpl w:val="2626D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D63E1"/>
    <w:multiLevelType w:val="hybridMultilevel"/>
    <w:tmpl w:val="1122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656C9"/>
    <w:multiLevelType w:val="multilevel"/>
    <w:tmpl w:val="5CC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6"/>
  </w:num>
  <w:num w:numId="5">
    <w:abstractNumId w:val="13"/>
  </w:num>
  <w:num w:numId="6">
    <w:abstractNumId w:val="11"/>
  </w:num>
  <w:num w:numId="7">
    <w:abstractNumId w:val="15"/>
  </w:num>
  <w:num w:numId="8">
    <w:abstractNumId w:val="14"/>
  </w:num>
  <w:num w:numId="9">
    <w:abstractNumId w:val="8"/>
  </w:num>
  <w:num w:numId="10">
    <w:abstractNumId w:val="1"/>
  </w:num>
  <w:num w:numId="11">
    <w:abstractNumId w:val="12"/>
  </w:num>
  <w:num w:numId="12">
    <w:abstractNumId w:val="4"/>
  </w:num>
  <w:num w:numId="13">
    <w:abstractNumId w:val="2"/>
  </w:num>
  <w:num w:numId="14">
    <w:abstractNumId w:val="16"/>
  </w:num>
  <w:num w:numId="15">
    <w:abstractNumId w:val="17"/>
  </w:num>
  <w:num w:numId="16">
    <w:abstractNumId w:val="18"/>
  </w:num>
  <w:num w:numId="17">
    <w:abstractNumId w:val="5"/>
  </w:num>
  <w:num w:numId="18">
    <w:abstractNumId w:val="0"/>
  </w:num>
  <w:num w:numId="19">
    <w:abstractNumId w:val="3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96"/>
    <w:rsid w:val="00065920"/>
    <w:rsid w:val="000C72E1"/>
    <w:rsid w:val="001E73EF"/>
    <w:rsid w:val="00215D97"/>
    <w:rsid w:val="00240CB6"/>
    <w:rsid w:val="00306035"/>
    <w:rsid w:val="00393821"/>
    <w:rsid w:val="004007A4"/>
    <w:rsid w:val="00430457"/>
    <w:rsid w:val="00664696"/>
    <w:rsid w:val="00674E59"/>
    <w:rsid w:val="006A5CF6"/>
    <w:rsid w:val="006B7B20"/>
    <w:rsid w:val="00730275"/>
    <w:rsid w:val="00744BE5"/>
    <w:rsid w:val="007536E8"/>
    <w:rsid w:val="0077410D"/>
    <w:rsid w:val="007B6C2A"/>
    <w:rsid w:val="00834F7C"/>
    <w:rsid w:val="0098342D"/>
    <w:rsid w:val="009F20CC"/>
    <w:rsid w:val="00A24DB8"/>
    <w:rsid w:val="00AA0F8D"/>
    <w:rsid w:val="00C2044B"/>
    <w:rsid w:val="00C939D6"/>
    <w:rsid w:val="00D3187C"/>
    <w:rsid w:val="00D62E79"/>
    <w:rsid w:val="00D6533B"/>
    <w:rsid w:val="00D74ABC"/>
    <w:rsid w:val="00D90945"/>
    <w:rsid w:val="00DB094C"/>
    <w:rsid w:val="00EC6F79"/>
    <w:rsid w:val="00F26433"/>
    <w:rsid w:val="00F9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8B4C5"/>
  <w14:defaultImageDpi w14:val="32767"/>
  <w15:chartTrackingRefBased/>
  <w15:docId w15:val="{84DAA701-F5F7-4E41-BA72-1FCEE2BB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rsid w:val="009834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0"/>
    <w:link w:val="20"/>
    <w:uiPriority w:val="9"/>
    <w:qFormat/>
    <w:rsid w:val="009834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умерованный с маркерами"/>
    <w:uiPriority w:val="99"/>
    <w:rsid w:val="00215D97"/>
    <w:pPr>
      <w:numPr>
        <w:numId w:val="1"/>
      </w:numPr>
    </w:pPr>
  </w:style>
  <w:style w:type="paragraph" w:styleId="a4">
    <w:name w:val="Normal (Web)"/>
    <w:basedOn w:val="a0"/>
    <w:uiPriority w:val="99"/>
    <w:semiHidden/>
    <w:unhideWhenUsed/>
    <w:rsid w:val="0066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5">
    <w:name w:val="Strong"/>
    <w:basedOn w:val="a1"/>
    <w:uiPriority w:val="22"/>
    <w:qFormat/>
    <w:rsid w:val="00664696"/>
    <w:rPr>
      <w:b/>
      <w:bCs/>
    </w:rPr>
  </w:style>
  <w:style w:type="character" w:styleId="a6">
    <w:name w:val="Emphasis"/>
    <w:basedOn w:val="a1"/>
    <w:uiPriority w:val="20"/>
    <w:qFormat/>
    <w:rsid w:val="00664696"/>
    <w:rPr>
      <w:i/>
      <w:iCs/>
    </w:rPr>
  </w:style>
  <w:style w:type="character" w:styleId="HTML">
    <w:name w:val="HTML Code"/>
    <w:basedOn w:val="a1"/>
    <w:uiPriority w:val="99"/>
    <w:semiHidden/>
    <w:unhideWhenUsed/>
    <w:rsid w:val="00664696"/>
    <w:rPr>
      <w:rFonts w:ascii="Courier New" w:eastAsia="Times New Roman" w:hAnsi="Courier New" w:cs="Courier New"/>
      <w:sz w:val="20"/>
      <w:szCs w:val="20"/>
    </w:rPr>
  </w:style>
  <w:style w:type="character" w:customStyle="1" w:styleId="collapsible-button-text">
    <w:name w:val="collapsible-button-text"/>
    <w:basedOn w:val="a1"/>
    <w:rsid w:val="00664696"/>
  </w:style>
  <w:style w:type="character" w:styleId="a7">
    <w:name w:val="Hyperlink"/>
    <w:basedOn w:val="a1"/>
    <w:uiPriority w:val="99"/>
    <w:semiHidden/>
    <w:unhideWhenUsed/>
    <w:rsid w:val="00664696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98342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1"/>
    <w:link w:val="2"/>
    <w:uiPriority w:val="9"/>
    <w:rsid w:val="009834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a8">
    <w:name w:val="List Paragraph"/>
    <w:basedOn w:val="a0"/>
    <w:uiPriority w:val="34"/>
    <w:qFormat/>
    <w:rsid w:val="00C20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6</Pages>
  <Words>1593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Богомаз</dc:creator>
  <cp:keywords/>
  <dc:description/>
  <cp:lastModifiedBy>Андрей Богомаз</cp:lastModifiedBy>
  <cp:revision>17</cp:revision>
  <dcterms:created xsi:type="dcterms:W3CDTF">2025-04-22T14:31:00Z</dcterms:created>
  <dcterms:modified xsi:type="dcterms:W3CDTF">2025-04-25T09:23:00Z</dcterms:modified>
</cp:coreProperties>
</file>