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 xml:space="preserve"> </w:t>
            </w:r>
            <w:r>
              <w:rPr>
                <w:lang w:val="en-US"/>
              </w:rPr>
              <w:t xml:space="preserve">24 </w:t>
            </w:r>
            <w:r>
              <w:rPr/>
              <w:t>May 2023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</w:t>
            </w:r>
            <w:r>
              <w:rPr>
                <w:rFonts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D05792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2"/>
                <w:szCs w:val="22"/>
                <w:lang w:val="en-IN"/>
              </w:rPr>
            </w:pPr>
            <w:r>
              <w:t>AuditAI: A Machine Learning for Detecting Fraud in Audit Data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keepNext w:val="false"/>
        <w:keepLines w:val="false"/>
        <w:pageBreakBefore w:val="false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keepNext w:val="false"/>
        <w:keepLines w:val="false"/>
        <w:pageBreakBefore w:val="false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ffffff"/>
        <w:spacing w:before="0" w:after="160" w:lineRule="auto" w:line="240"/>
        <w:ind w:left="0" w:right="0" w:firstLine="0"/>
        <w:jc w:val="both"/>
        <w:rPr>
          <w:color w:val="0563c1"/>
          <w:u w:val="singl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L="0" distT="0" distB="0" distR="0">
            <wp:extent cx="5719445" cy="2772410"/>
            <wp:effectExtent l="0" t="0" r="14605" b="8890"/>
            <wp:docPr id="1027" name="Picture 8" descr="Picsart_23-05-13_20-12-19-1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9445" cy="2772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>Step-3: Ide</w:t>
      </w:r>
      <w:r>
        <w:rPr>
          <w:rFonts w:hint="default"/>
          <w:b/>
          <w:lang w:val="en-US"/>
        </w:rPr>
        <w:t xml:space="preserve">a </w:t>
      </w:r>
      <w:r>
        <w:rPr>
          <w:b/>
        </w:rPr>
        <w:t>Prioritization</w:t>
      </w:r>
    </w:p>
    <w:bookmarkStart w:id="0" w:name="_GoBack"/>
    <w:bookmarkEnd w:id="0"/>
    <w:p>
      <w:pPr>
        <w:pStyle w:val="style0"/>
        <w:rPr>
          <w:b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L="0" distT="0" distB="0" distR="0">
            <wp:extent cx="5720715" cy="4732655"/>
            <wp:effectExtent l="0" t="0" r="13334" b="10795"/>
            <wp:docPr id="1028" name="Picture 1" descr="16839871882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0715" cy="47326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sz w:val="22"/>
      <w:szCs w:val="22"/>
      <w:lang w:val="en-IN"/>
    </w:rPr>
  </w:style>
  <w:style w:type="paragraph" w:styleId="style1">
    <w:name w:val="heading 1"/>
    <w:basedOn w:val="style0"/>
    <w:next w:val="style0"/>
    <w:uiPriority w:val="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uiPriority w:val="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uiPriority w:val="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uiPriority w:val="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uiPriority w:val="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4097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Table Normal1"/>
    <w:next w:val="style4097"/>
    <w:qFormat/>
    <w:uiPriority w:val="0"/>
    <w:pPr/>
    <w:tcPr>
      <w:tcBorders/>
    </w:tcPr>
  </w:style>
  <w:style w:type="paragraph" w:styleId="style62">
    <w:name w:val="Title"/>
    <w:basedOn w:val="style0"/>
    <w:next w:val="style0"/>
    <w:uiPriority w:val="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customStyle="1" w:styleId="style4099">
    <w:name w:val="Default"/>
    <w:next w:val="style4099"/>
    <w:qFormat/>
    <w:uiPriority w:val="0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eastAsia="Calibri" w:hAnsi="IBM Plex Sans"/>
      <w:color w:val="000000"/>
      <w:sz w:val="24"/>
      <w:szCs w:val="24"/>
      <w:lang w:val="en-IN"/>
    </w:rPr>
  </w:style>
  <w:style w:type="table" w:customStyle="1" w:styleId="style4100">
    <w:name w:val="_Style 18"/>
    <w:basedOn w:val="style4097"/>
    <w:next w:val="style4100"/>
    <w:qFormat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name w:val="_Style 16"/>
    <w:basedOn w:val="style4097"/>
    <w:next w:val="style4101"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134</Words>
  <Characters>783</Characters>
  <Application>WPS Office</Application>
  <Paragraphs>29</Paragraphs>
  <ScaleCrop>false</ScaleCrop>
  <LinksUpToDate>false</LinksUpToDate>
  <CharactersWithSpaces>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M2006C3LII</lastModifiedBy>
  <dcterms:modified xsi:type="dcterms:W3CDTF">2023-05-24T14:10:59Z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136B0C16CBA94B7C95A890FA0757237C</vt:lpwstr>
  </property>
</Properties>
</file>