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7668" w14:textId="77777777" w:rsidR="00D56AC1" w:rsidRDefault="00000000">
      <w:pPr>
        <w:spacing w:before="62"/>
        <w:ind w:left="3661" w:right="4683"/>
        <w:jc w:val="center"/>
        <w:rPr>
          <w:sz w:val="28"/>
          <w:szCs w:val="28"/>
        </w:rPr>
      </w:pPr>
      <w:r>
        <w:rPr>
          <w:w w:val="99"/>
          <w:sz w:val="28"/>
          <w:szCs w:val="28"/>
        </w:rPr>
        <w:t>RESUME</w:t>
      </w:r>
    </w:p>
    <w:p w14:paraId="013636FF" w14:textId="77777777" w:rsidR="00D56AC1" w:rsidRDefault="00D56AC1">
      <w:pPr>
        <w:spacing w:before="9" w:line="120" w:lineRule="exact"/>
        <w:rPr>
          <w:sz w:val="12"/>
          <w:szCs w:val="12"/>
        </w:rPr>
      </w:pPr>
    </w:p>
    <w:p w14:paraId="17E8857E" w14:textId="77777777" w:rsidR="00D56AC1" w:rsidRDefault="00D56AC1">
      <w:pPr>
        <w:spacing w:line="200" w:lineRule="exact"/>
      </w:pPr>
    </w:p>
    <w:p w14:paraId="4E55F6BC" w14:textId="77777777" w:rsidR="00D56AC1" w:rsidRDefault="00D56AC1">
      <w:pPr>
        <w:spacing w:line="200" w:lineRule="exact"/>
      </w:pPr>
    </w:p>
    <w:p w14:paraId="52E765F9" w14:textId="77777777" w:rsidR="00D56AC1" w:rsidRDefault="00000000">
      <w:pPr>
        <w:ind w:left="6290"/>
      </w:pPr>
      <w:r>
        <w:pict w14:anchorId="01110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433.5pt;margin-top:-18pt;width:82.5pt;height:62pt;z-index:-251660288;mso-position-horizontal-relative:page">
            <v:imagedata r:id="rId5" o:title=""/>
            <w10:wrap anchorx="page"/>
          </v:shape>
        </w:pict>
      </w:r>
      <w:r w:rsidR="0085377E">
        <w:pict w14:anchorId="056DE4A4">
          <v:shape id="_x0000_i1025" type="#_x0000_t75" style="width:46pt;height:44pt">
            <v:imagedata r:id="rId6" o:title=""/>
          </v:shape>
        </w:pict>
      </w:r>
    </w:p>
    <w:p w14:paraId="123FD12F" w14:textId="77777777" w:rsidR="00D56AC1" w:rsidRDefault="00D56AC1">
      <w:pPr>
        <w:spacing w:before="5" w:line="180" w:lineRule="exact"/>
        <w:rPr>
          <w:sz w:val="18"/>
          <w:szCs w:val="18"/>
        </w:rPr>
      </w:pPr>
    </w:p>
    <w:p w14:paraId="3548B5BE" w14:textId="77777777" w:rsidR="00D56AC1" w:rsidRDefault="00D56AC1">
      <w:pPr>
        <w:spacing w:line="200" w:lineRule="exact"/>
      </w:pPr>
    </w:p>
    <w:p w14:paraId="4171004E" w14:textId="77777777" w:rsidR="00D56AC1" w:rsidRDefault="00000000">
      <w:pPr>
        <w:ind w:left="100"/>
      </w:pPr>
      <w:r>
        <w:rPr>
          <w:b/>
        </w:rPr>
        <w:t>ANBARASAN A</w:t>
      </w:r>
    </w:p>
    <w:p w14:paraId="272598B6" w14:textId="77777777" w:rsidR="00D56AC1" w:rsidRDefault="00D56AC1">
      <w:pPr>
        <w:spacing w:before="1" w:line="100" w:lineRule="exact"/>
        <w:rPr>
          <w:sz w:val="11"/>
          <w:szCs w:val="11"/>
        </w:rPr>
      </w:pPr>
    </w:p>
    <w:p w14:paraId="686058EE" w14:textId="2A833CC3" w:rsidR="00D56AC1" w:rsidRDefault="0085377E">
      <w:pPr>
        <w:ind w:left="100"/>
      </w:pPr>
      <w:r>
        <w:t>C-92, Mayuraas Nest, Flat A4,</w:t>
      </w:r>
      <w:r w:rsidR="00000000">
        <w:t xml:space="preserve">                                                               </w:t>
      </w:r>
      <w:r>
        <w:t xml:space="preserve"> </w:t>
      </w:r>
      <w:r w:rsidR="00000000">
        <w:t xml:space="preserve">E-mail: </w:t>
      </w:r>
      <w:hyperlink r:id="rId7">
        <w:r w:rsidR="00000000">
          <w:rPr>
            <w:color w:val="0000FF"/>
            <w:u w:val="single" w:color="0000FF"/>
          </w:rPr>
          <w:t>anbuadonis2010@gmail.com</w:t>
        </w:r>
      </w:hyperlink>
    </w:p>
    <w:p w14:paraId="534081FE" w14:textId="5BA3B8B6" w:rsidR="00D56AC1" w:rsidRDefault="0085377E">
      <w:pPr>
        <w:spacing w:before="34"/>
        <w:ind w:left="129"/>
      </w:pPr>
      <w:r>
        <w:t>Crescent Road</w:t>
      </w:r>
      <w:r w:rsidR="00000000">
        <w:t>,</w:t>
      </w:r>
      <w:r>
        <w:t xml:space="preserve"> Thiruvengadam Nagar,</w:t>
      </w:r>
    </w:p>
    <w:p w14:paraId="6CC7DDD0" w14:textId="77777777" w:rsidR="00D56AC1" w:rsidRDefault="00000000">
      <w:pPr>
        <w:spacing w:before="34"/>
        <w:ind w:left="100"/>
      </w:pPr>
      <w:r>
        <w:t>Ambattur, Chennai – 600053                                                                  Mobile: +</w:t>
      </w:r>
      <w:r>
        <w:rPr>
          <w:color w:val="0000FF"/>
        </w:rPr>
        <w:t>91</w:t>
      </w:r>
      <w:r>
        <w:rPr>
          <w:color w:val="000000"/>
        </w:rPr>
        <w:t>-</w:t>
      </w:r>
      <w:r>
        <w:rPr>
          <w:color w:val="0000FF"/>
        </w:rPr>
        <w:t>8667487219</w:t>
      </w:r>
    </w:p>
    <w:p w14:paraId="4A956E05" w14:textId="77777777" w:rsidR="00D56AC1" w:rsidRDefault="00D56AC1">
      <w:pPr>
        <w:spacing w:before="8" w:line="140" w:lineRule="exact"/>
        <w:rPr>
          <w:sz w:val="14"/>
          <w:szCs w:val="14"/>
        </w:rPr>
      </w:pPr>
    </w:p>
    <w:p w14:paraId="61AAA096" w14:textId="77777777" w:rsidR="00D56AC1" w:rsidRDefault="00D56AC1">
      <w:pPr>
        <w:spacing w:line="200" w:lineRule="exact"/>
      </w:pPr>
    </w:p>
    <w:p w14:paraId="69DF9479" w14:textId="77777777" w:rsidR="00D56AC1" w:rsidRDefault="00D56AC1">
      <w:pPr>
        <w:spacing w:line="200" w:lineRule="exact"/>
      </w:pPr>
    </w:p>
    <w:p w14:paraId="414FDB12" w14:textId="77777777" w:rsidR="00D56AC1" w:rsidRDefault="00000000">
      <w:pPr>
        <w:ind w:left="100"/>
        <w:rPr>
          <w:sz w:val="22"/>
          <w:szCs w:val="22"/>
        </w:rPr>
      </w:pPr>
      <w:r>
        <w:rPr>
          <w:b/>
          <w:sz w:val="22"/>
          <w:szCs w:val="22"/>
        </w:rPr>
        <w:t>E X P E R I E N C E</w:t>
      </w:r>
    </w:p>
    <w:p w14:paraId="2F9417B5" w14:textId="77777777" w:rsidR="00D56AC1" w:rsidRDefault="00D56AC1">
      <w:pPr>
        <w:spacing w:before="1" w:line="120" w:lineRule="exact"/>
        <w:rPr>
          <w:sz w:val="12"/>
          <w:szCs w:val="12"/>
        </w:rPr>
      </w:pPr>
    </w:p>
    <w:p w14:paraId="5F5E503F" w14:textId="77777777" w:rsidR="00D56AC1" w:rsidRDefault="00000000">
      <w:pPr>
        <w:tabs>
          <w:tab w:val="left" w:pos="900"/>
        </w:tabs>
        <w:spacing w:line="275" w:lineRule="auto"/>
        <w:ind w:left="912" w:right="4656" w:hanging="361"/>
      </w:pPr>
      <w:r>
        <w:t>1.</w:t>
      </w:r>
      <w:r>
        <w:tab/>
        <w:t xml:space="preserve">DESIGNATION: </w:t>
      </w:r>
      <w:r>
        <w:rPr>
          <w:b/>
        </w:rPr>
        <w:t xml:space="preserve">Software Test Analyst Senior </w:t>
      </w:r>
      <w:r>
        <w:t>COMPANY</w:t>
      </w:r>
      <w:r>
        <w:rPr>
          <w:b/>
        </w:rPr>
        <w:t xml:space="preserve">:  </w:t>
      </w:r>
      <w:r>
        <w:t>FIS &amp; WorldPay India Pvt Ltd. PERIOD:  April 2022 – Till Date</w:t>
      </w:r>
    </w:p>
    <w:p w14:paraId="40396464" w14:textId="77777777" w:rsidR="00D56AC1" w:rsidRDefault="00D56AC1">
      <w:pPr>
        <w:spacing w:before="5" w:line="260" w:lineRule="exact"/>
        <w:rPr>
          <w:sz w:val="26"/>
          <w:szCs w:val="26"/>
        </w:rPr>
      </w:pPr>
    </w:p>
    <w:p w14:paraId="74CD328E" w14:textId="77777777" w:rsidR="00D56AC1" w:rsidRDefault="00000000">
      <w:pPr>
        <w:ind w:left="552"/>
      </w:pPr>
      <w:r>
        <w:t xml:space="preserve">2.    DESIGNATION: </w:t>
      </w:r>
      <w:r>
        <w:rPr>
          <w:b/>
        </w:rPr>
        <w:t>Test Specialist - Automation</w:t>
      </w:r>
    </w:p>
    <w:p w14:paraId="7F1976CE" w14:textId="77777777" w:rsidR="00D56AC1" w:rsidRDefault="00000000">
      <w:pPr>
        <w:spacing w:before="34" w:line="275" w:lineRule="auto"/>
        <w:ind w:left="912" w:right="297"/>
      </w:pPr>
      <w:r>
        <w:t>COMPANY</w:t>
      </w:r>
      <w:r>
        <w:rPr>
          <w:b/>
        </w:rPr>
        <w:t xml:space="preserve">:  IBM INDIA PVT LTD &amp; IBM UK LTD </w:t>
      </w:r>
      <w:r>
        <w:t>(April 2016-Mar 2017, Oct 2017 – Dec 2019) PERIOD:  Dec 2013 – April 2022</w:t>
      </w:r>
    </w:p>
    <w:p w14:paraId="0EEFBB8B" w14:textId="77777777" w:rsidR="00D56AC1" w:rsidRDefault="00D56AC1">
      <w:pPr>
        <w:spacing w:before="16" w:line="260" w:lineRule="exact"/>
        <w:rPr>
          <w:sz w:val="26"/>
          <w:szCs w:val="26"/>
        </w:rPr>
      </w:pPr>
    </w:p>
    <w:p w14:paraId="1DFA7CF8" w14:textId="77777777" w:rsidR="00D56AC1" w:rsidRDefault="00000000">
      <w:pPr>
        <w:ind w:left="100"/>
        <w:rPr>
          <w:sz w:val="22"/>
          <w:szCs w:val="22"/>
        </w:rPr>
      </w:pPr>
      <w:r>
        <w:rPr>
          <w:b/>
          <w:sz w:val="22"/>
          <w:szCs w:val="22"/>
        </w:rPr>
        <w:t>C A R E E R  S U M M A R Y :</w:t>
      </w:r>
    </w:p>
    <w:p w14:paraId="2D98F5C9" w14:textId="77777777" w:rsidR="00D56AC1" w:rsidRDefault="00D56AC1">
      <w:pPr>
        <w:spacing w:before="1" w:line="120" w:lineRule="exact"/>
        <w:rPr>
          <w:sz w:val="12"/>
          <w:szCs w:val="12"/>
        </w:rPr>
      </w:pPr>
    </w:p>
    <w:p w14:paraId="6019E2A1" w14:textId="77777777" w:rsidR="00D56AC1" w:rsidRDefault="00000000">
      <w:pPr>
        <w:tabs>
          <w:tab w:val="left" w:pos="900"/>
        </w:tabs>
        <w:spacing w:line="275" w:lineRule="auto"/>
        <w:ind w:left="912" w:right="363" w:hanging="361"/>
      </w:pPr>
      <w:r>
        <w:t>1.</w:t>
      </w:r>
      <w:r>
        <w:tab/>
      </w:r>
      <w:r>
        <w:rPr>
          <w:color w:val="333333"/>
        </w:rPr>
        <w:t xml:space="preserve">10.0 years of experience in software functional testing (Banking/ Payments Domain) process which include </w:t>
      </w:r>
      <w:r>
        <w:rPr>
          <w:b/>
          <w:color w:val="333333"/>
        </w:rPr>
        <w:t>Business Requirement Analysis</w:t>
      </w:r>
      <w:r>
        <w:rPr>
          <w:color w:val="333333"/>
        </w:rPr>
        <w:t xml:space="preserve">, </w:t>
      </w:r>
      <w:r>
        <w:rPr>
          <w:b/>
          <w:color w:val="333333"/>
        </w:rPr>
        <w:t>Understanding Functional Specification, Test Planning, Stage Estimation, Test Cases Design, Test Environment Setup, Test Data Setup, Defect Management, Test log, Test results, Test Traceability &amp; Status Reporting</w:t>
      </w:r>
      <w:r>
        <w:rPr>
          <w:color w:val="333333"/>
        </w:rPr>
        <w:t>.</w:t>
      </w:r>
    </w:p>
    <w:p w14:paraId="5C1826AF" w14:textId="77777777" w:rsidR="00D56AC1" w:rsidRDefault="00000000">
      <w:pPr>
        <w:tabs>
          <w:tab w:val="left" w:pos="900"/>
        </w:tabs>
        <w:spacing w:before="1" w:line="275" w:lineRule="auto"/>
        <w:ind w:left="912" w:right="581" w:hanging="361"/>
      </w:pPr>
      <w:r>
        <w:t>2.</w:t>
      </w:r>
      <w:r>
        <w:tab/>
      </w:r>
      <w:r>
        <w:rPr>
          <w:b/>
          <w:color w:val="333333"/>
        </w:rPr>
        <w:t xml:space="preserve">3.2years of onsite experience in U.K </w:t>
      </w:r>
      <w:r>
        <w:rPr>
          <w:color w:val="333333"/>
        </w:rPr>
        <w:t>working directly with Nationwide Building Society clients on various banking Payment applications.</w:t>
      </w:r>
    </w:p>
    <w:p w14:paraId="2590EC81" w14:textId="77777777" w:rsidR="00D56AC1" w:rsidRDefault="00000000">
      <w:pPr>
        <w:spacing w:before="1"/>
        <w:ind w:left="552"/>
      </w:pPr>
      <w:r>
        <w:t>3.    3+ years of experience in Salesforce domain Testing.</w:t>
      </w:r>
    </w:p>
    <w:p w14:paraId="43CDDE0A" w14:textId="77777777" w:rsidR="00D56AC1" w:rsidRDefault="00000000">
      <w:pPr>
        <w:spacing w:before="34"/>
        <w:ind w:left="552"/>
      </w:pPr>
      <w:r>
        <w:t>4.    2.5 years of experience in Java Selenium Automation, TestNG, BDD-Cucumber Framework.</w:t>
      </w:r>
    </w:p>
    <w:p w14:paraId="4BCC02EB" w14:textId="77777777" w:rsidR="00D56AC1" w:rsidRDefault="00000000">
      <w:pPr>
        <w:tabs>
          <w:tab w:val="left" w:pos="900"/>
        </w:tabs>
        <w:spacing w:before="34" w:line="360" w:lineRule="auto"/>
        <w:ind w:left="912" w:right="66" w:hanging="361"/>
      </w:pPr>
      <w:r>
        <w:t>5.</w:t>
      </w:r>
      <w:r>
        <w:tab/>
        <w:t>Worked  on  Agile methodology and have  been  actively participating  in  Scrum  ceremonies (Scrum  call, Sprint planning, Reviews and Retro and Backlog refinement sessions).</w:t>
      </w:r>
    </w:p>
    <w:p w14:paraId="6C98D0AD" w14:textId="77777777" w:rsidR="00D56AC1" w:rsidRDefault="00000000">
      <w:pPr>
        <w:spacing w:before="5"/>
        <w:ind w:left="552"/>
      </w:pPr>
      <w:r>
        <w:t>6.    Proficient in System Testing, SIT, UAT, Regression and Smoke Testing.</w:t>
      </w:r>
    </w:p>
    <w:p w14:paraId="3D8A7ED9" w14:textId="77777777" w:rsidR="00D56AC1" w:rsidRDefault="00D56AC1">
      <w:pPr>
        <w:spacing w:before="8" w:line="160" w:lineRule="exact"/>
        <w:rPr>
          <w:sz w:val="16"/>
          <w:szCs w:val="16"/>
        </w:rPr>
      </w:pPr>
    </w:p>
    <w:p w14:paraId="05312A5F" w14:textId="77777777" w:rsidR="00D56AC1" w:rsidRDefault="00D56AC1">
      <w:pPr>
        <w:spacing w:line="200" w:lineRule="exact"/>
      </w:pPr>
    </w:p>
    <w:p w14:paraId="4A332254" w14:textId="77777777" w:rsidR="00D56AC1" w:rsidRDefault="00000000">
      <w:pPr>
        <w:spacing w:line="220" w:lineRule="exact"/>
        <w:ind w:left="100" w:right="667"/>
      </w:pPr>
      <w:r>
        <w:rPr>
          <w:b/>
          <w:sz w:val="22"/>
          <w:szCs w:val="22"/>
        </w:rPr>
        <w:t xml:space="preserve">D o m a i n  S k i l l s e t :  </w:t>
      </w:r>
      <w:r>
        <w:t>Salesforce Application, Oracle CPQ, DocuSign e-signing, Java-Selenium, BDD- Cucumber- TestNG Framework.</w:t>
      </w:r>
    </w:p>
    <w:p w14:paraId="26B8C39D" w14:textId="77777777" w:rsidR="00D56AC1" w:rsidRDefault="00D56AC1">
      <w:pPr>
        <w:spacing w:before="7" w:line="100" w:lineRule="exact"/>
        <w:rPr>
          <w:sz w:val="10"/>
          <w:szCs w:val="10"/>
        </w:rPr>
      </w:pPr>
    </w:p>
    <w:p w14:paraId="1935225F" w14:textId="77777777" w:rsidR="00D56AC1" w:rsidRDefault="00D56AC1">
      <w:pPr>
        <w:spacing w:line="200" w:lineRule="exact"/>
      </w:pPr>
    </w:p>
    <w:p w14:paraId="2674632A" w14:textId="77777777" w:rsidR="00D56AC1" w:rsidRDefault="00D56AC1">
      <w:pPr>
        <w:spacing w:line="200" w:lineRule="exact"/>
      </w:pPr>
    </w:p>
    <w:p w14:paraId="5A0D1521" w14:textId="77777777" w:rsidR="00D56AC1" w:rsidRDefault="00000000">
      <w:pPr>
        <w:ind w:left="100"/>
        <w:sectPr w:rsidR="00D56AC1">
          <w:type w:val="continuous"/>
          <w:pgSz w:w="12240" w:h="15840"/>
          <w:pgMar w:top="1280" w:right="1340" w:bottom="280" w:left="1340" w:header="720" w:footer="720" w:gutter="0"/>
          <w:cols w:space="720"/>
        </w:sectPr>
      </w:pPr>
      <w:r>
        <w:rPr>
          <w:b/>
          <w:sz w:val="22"/>
          <w:szCs w:val="22"/>
        </w:rPr>
        <w:t xml:space="preserve">T o o l s :  </w:t>
      </w:r>
      <w:r>
        <w:t>Eclipse, GIT, Jira and Confluence, Iliad T3 V7, HP ALM, Agile Requirement Designer, SOAP UI.</w:t>
      </w:r>
    </w:p>
    <w:p w14:paraId="42F068C8" w14:textId="77777777" w:rsidR="00D56AC1" w:rsidRDefault="00000000">
      <w:pPr>
        <w:spacing w:before="70"/>
        <w:ind w:left="100"/>
        <w:rPr>
          <w:sz w:val="22"/>
          <w:szCs w:val="22"/>
        </w:rPr>
      </w:pPr>
      <w:r>
        <w:rPr>
          <w:b/>
          <w:sz w:val="22"/>
          <w:szCs w:val="22"/>
        </w:rPr>
        <w:lastRenderedPageBreak/>
        <w:t>P R O J E C T S  I N V O L V E D :</w:t>
      </w:r>
    </w:p>
    <w:p w14:paraId="1BF099AC" w14:textId="77777777" w:rsidR="00D56AC1" w:rsidRDefault="00D56AC1">
      <w:pPr>
        <w:spacing w:before="6" w:line="120" w:lineRule="exact"/>
        <w:rPr>
          <w:sz w:val="12"/>
          <w:szCs w:val="12"/>
        </w:rPr>
      </w:pPr>
    </w:p>
    <w:p w14:paraId="78442D3A" w14:textId="77777777" w:rsidR="00D56AC1" w:rsidRDefault="00000000">
      <w:pPr>
        <w:spacing w:line="359" w:lineRule="auto"/>
        <w:ind w:left="1171" w:right="121" w:hanging="360"/>
        <w:rPr>
          <w:sz w:val="22"/>
          <w:szCs w:val="22"/>
        </w:rPr>
      </w:pPr>
      <w:r>
        <w:rPr>
          <w:b/>
          <w:sz w:val="22"/>
          <w:szCs w:val="22"/>
        </w:rPr>
        <w:t>1.   I N A S A                  –                  C O R E                  &amp;                  I N T L                  R A I L : ( S A L E S F O R C E / C P Q / D O C U S I G N / O N B O A R D I N G )</w:t>
      </w:r>
    </w:p>
    <w:p w14:paraId="6A8810CA" w14:textId="77777777" w:rsidR="00D56AC1" w:rsidRDefault="00000000">
      <w:pPr>
        <w:spacing w:line="220" w:lineRule="exact"/>
        <w:ind w:left="1234"/>
      </w:pPr>
      <w:r>
        <w:rPr>
          <w:rFonts w:ascii="Arial Unicode MS" w:eastAsia="Arial Unicode MS" w:hAnsi="Arial Unicode MS" w:cs="Arial Unicode MS"/>
        </w:rPr>
        <w:t xml:space="preserve">  </w:t>
      </w:r>
      <w:r>
        <w:t>3+ years of experience in Salesforce domain Testing. Have handled Key projects in CORE, OLA</w:t>
      </w:r>
    </w:p>
    <w:p w14:paraId="00F90601" w14:textId="77777777" w:rsidR="00D56AC1" w:rsidRDefault="00D56AC1">
      <w:pPr>
        <w:spacing w:before="6" w:line="100" w:lineRule="exact"/>
        <w:rPr>
          <w:sz w:val="11"/>
          <w:szCs w:val="11"/>
        </w:rPr>
      </w:pPr>
    </w:p>
    <w:p w14:paraId="6C680810" w14:textId="77777777" w:rsidR="00D56AC1" w:rsidRDefault="00000000">
      <w:pPr>
        <w:ind w:left="1594"/>
      </w:pPr>
      <w:r>
        <w:t>Decommissioning (Onboarding Project), MLOC &amp; INTL rail.</w:t>
      </w:r>
    </w:p>
    <w:p w14:paraId="6E0A3463" w14:textId="77777777" w:rsidR="00D56AC1" w:rsidRDefault="00D56AC1">
      <w:pPr>
        <w:spacing w:before="3" w:line="100" w:lineRule="exact"/>
        <w:rPr>
          <w:sz w:val="11"/>
          <w:szCs w:val="11"/>
        </w:rPr>
      </w:pPr>
    </w:p>
    <w:p w14:paraId="1888B8F9" w14:textId="77777777" w:rsidR="00D56AC1" w:rsidRDefault="00000000">
      <w:pPr>
        <w:spacing w:line="360" w:lineRule="auto"/>
        <w:ind w:left="1594" w:right="79" w:hanging="360"/>
        <w:jc w:val="both"/>
      </w:pPr>
      <w:r>
        <w:rPr>
          <w:rFonts w:ascii="Arial Unicode MS" w:eastAsia="Arial Unicode MS" w:hAnsi="Arial Unicode MS" w:cs="Arial Unicode MS"/>
        </w:rPr>
        <w:t xml:space="preserve">  </w:t>
      </w:r>
      <w:r>
        <w:t>2.5 years of experience in Java Selenium Automation. After moving from  TOSCA to Selenium, we have automated from scratch for Smoke &amp; Regression suites of Salesforce iNASA - Core &amp; INTL rail, Smoke Suite of Onboarding rail.</w:t>
      </w:r>
    </w:p>
    <w:p w14:paraId="502CD770" w14:textId="77777777" w:rsidR="00D56AC1" w:rsidRDefault="00000000">
      <w:pPr>
        <w:spacing w:before="3"/>
        <w:ind w:left="1181"/>
      </w:pPr>
      <w:r>
        <w:rPr>
          <w:rFonts w:ascii="Arial Unicode MS" w:eastAsia="Arial Unicode MS" w:hAnsi="Arial Unicode MS" w:cs="Arial Unicode MS"/>
        </w:rPr>
        <w:t xml:space="preserve">  </w:t>
      </w:r>
      <w:r>
        <w:t>Experience in BDD Cucumber &amp; TestNG framework.</w:t>
      </w:r>
    </w:p>
    <w:p w14:paraId="6351B941" w14:textId="77777777" w:rsidR="00D56AC1" w:rsidRDefault="00D56AC1">
      <w:pPr>
        <w:spacing w:before="8" w:line="100" w:lineRule="exact"/>
        <w:rPr>
          <w:sz w:val="10"/>
          <w:szCs w:val="10"/>
        </w:rPr>
      </w:pPr>
    </w:p>
    <w:p w14:paraId="513CDD16" w14:textId="77777777" w:rsidR="00D56AC1" w:rsidRDefault="00000000">
      <w:pPr>
        <w:spacing w:line="360" w:lineRule="auto"/>
        <w:ind w:left="1541" w:right="82" w:hanging="360"/>
        <w:jc w:val="both"/>
      </w:pPr>
      <w:r>
        <w:rPr>
          <w:rFonts w:ascii="Arial Unicode MS" w:eastAsia="Arial Unicode MS" w:hAnsi="Arial Unicode MS" w:cs="Arial Unicode MS"/>
        </w:rPr>
        <w:t xml:space="preserve">  </w:t>
      </w:r>
      <w:r>
        <w:t>Responsible for  owning the User  story,  analyze the requirements,  plan  &amp; prepare the tests,  test data, validate as per test schedule, raise any issues/bugs with Business and Developers for the fix, Test Execution &amp; Sign off the changes in QA &amp; UAT environment before Prod release.</w:t>
      </w:r>
    </w:p>
    <w:p w14:paraId="26FA731B" w14:textId="77777777" w:rsidR="00D56AC1" w:rsidRDefault="00000000">
      <w:pPr>
        <w:spacing w:before="2"/>
        <w:ind w:left="1181"/>
      </w:pPr>
      <w:r>
        <w:rPr>
          <w:rFonts w:ascii="Arial Unicode MS" w:eastAsia="Arial Unicode MS" w:hAnsi="Arial Unicode MS" w:cs="Arial Unicode MS"/>
        </w:rPr>
        <w:t xml:space="preserve">  </w:t>
      </w:r>
      <w:r>
        <w:t>Experience in supporting different downstream systems for E2E testing in both Core &amp; INTL rail.</w:t>
      </w:r>
    </w:p>
    <w:p w14:paraId="711E8BAD" w14:textId="77777777" w:rsidR="00D56AC1" w:rsidRDefault="00D56AC1">
      <w:pPr>
        <w:spacing w:before="4" w:line="100" w:lineRule="exact"/>
        <w:rPr>
          <w:sz w:val="11"/>
          <w:szCs w:val="11"/>
        </w:rPr>
      </w:pPr>
    </w:p>
    <w:p w14:paraId="3BE166E1" w14:textId="77777777" w:rsidR="00D56AC1" w:rsidRDefault="00000000">
      <w:pPr>
        <w:spacing w:line="360" w:lineRule="auto"/>
        <w:ind w:left="1541" w:right="85" w:hanging="360"/>
        <w:jc w:val="both"/>
      </w:pPr>
      <w:r>
        <w:rPr>
          <w:rFonts w:ascii="Arial Unicode MS" w:eastAsia="Arial Unicode MS" w:hAnsi="Arial Unicode MS" w:cs="Arial Unicode MS"/>
        </w:rPr>
        <w:t xml:space="preserve">  </w:t>
      </w:r>
      <w:r>
        <w:t>Salesforce –  Have  experience in  Lead  creation  to opportunity conversion, CPQ quote handling, Contract wizard back in Salesforce, DocuSign contract esigning process and onboarding of deals downstream.</w:t>
      </w:r>
    </w:p>
    <w:p w14:paraId="5134A978" w14:textId="77777777" w:rsidR="00D56AC1" w:rsidRDefault="00000000">
      <w:pPr>
        <w:spacing w:before="2"/>
        <w:ind w:left="1181"/>
      </w:pPr>
      <w:r>
        <w:rPr>
          <w:rFonts w:ascii="Arial Unicode MS" w:eastAsia="Arial Unicode MS" w:hAnsi="Arial Unicode MS" w:cs="Arial Unicode MS"/>
        </w:rPr>
        <w:t xml:space="preserve">  </w:t>
      </w:r>
      <w:r>
        <w:t>Experience using GIT workflows in the team and effectively manage code repositories.</w:t>
      </w:r>
    </w:p>
    <w:p w14:paraId="6C56315D" w14:textId="77777777" w:rsidR="00D56AC1" w:rsidRDefault="00D56AC1">
      <w:pPr>
        <w:spacing w:line="200" w:lineRule="exact"/>
      </w:pPr>
    </w:p>
    <w:p w14:paraId="41B0B5A5" w14:textId="77777777" w:rsidR="00D56AC1" w:rsidRDefault="00D56AC1">
      <w:pPr>
        <w:spacing w:before="16" w:line="280" w:lineRule="exact"/>
        <w:rPr>
          <w:sz w:val="28"/>
          <w:szCs w:val="28"/>
        </w:rPr>
      </w:pPr>
    </w:p>
    <w:p w14:paraId="33355455" w14:textId="77777777" w:rsidR="00D56AC1" w:rsidRDefault="00000000">
      <w:pPr>
        <w:ind w:left="775" w:right="2032"/>
        <w:jc w:val="center"/>
        <w:rPr>
          <w:sz w:val="22"/>
          <w:szCs w:val="22"/>
        </w:rPr>
      </w:pPr>
      <w:r>
        <w:rPr>
          <w:b/>
          <w:sz w:val="22"/>
          <w:szCs w:val="22"/>
        </w:rPr>
        <w:t>2.   F I R C O S O F T   U P G R A D E -  H O T  L I S T  S C A N N I N G :</w:t>
      </w:r>
    </w:p>
    <w:p w14:paraId="1FF10F1B" w14:textId="77777777" w:rsidR="00D56AC1" w:rsidRDefault="00D56AC1">
      <w:pPr>
        <w:spacing w:before="9" w:line="100" w:lineRule="exact"/>
        <w:rPr>
          <w:sz w:val="11"/>
          <w:szCs w:val="11"/>
        </w:rPr>
      </w:pPr>
    </w:p>
    <w:p w14:paraId="7DDD4A8F" w14:textId="77777777" w:rsidR="00D56AC1" w:rsidRDefault="00000000">
      <w:pPr>
        <w:spacing w:line="360" w:lineRule="auto"/>
        <w:ind w:left="1594" w:right="88" w:hanging="360"/>
        <w:jc w:val="both"/>
      </w:pPr>
      <w:r>
        <w:rPr>
          <w:rFonts w:ascii="Arial Unicode MS" w:eastAsia="Arial Unicode MS" w:hAnsi="Arial Unicode MS" w:cs="Arial Unicode MS"/>
        </w:rPr>
        <w:t xml:space="preserve">  </w:t>
      </w:r>
      <w:r>
        <w:t>The Fircosoft filtering was required to be upgraded from existing version to latest version in order to be up to date with the filtering services as per the industry standard. The following is the high level scope delivered with the work package.</w:t>
      </w:r>
    </w:p>
    <w:p w14:paraId="2D82424B" w14:textId="77777777" w:rsidR="00D56AC1" w:rsidRDefault="00000000">
      <w:pPr>
        <w:spacing w:before="3"/>
        <w:ind w:left="1234"/>
      </w:pPr>
      <w:r>
        <w:rPr>
          <w:rFonts w:ascii="Arial Unicode MS" w:eastAsia="Arial Unicode MS" w:hAnsi="Arial Unicode MS" w:cs="Arial Unicode MS"/>
        </w:rPr>
        <w:t xml:space="preserve">  </w:t>
      </w:r>
      <w:r>
        <w:t>Upgrade of Fircosoft solution including all components; Ability to do add new scanning rules</w:t>
      </w:r>
    </w:p>
    <w:p w14:paraId="7935F1E9" w14:textId="77777777" w:rsidR="00D56AC1" w:rsidRDefault="00D56AC1">
      <w:pPr>
        <w:spacing w:before="3" w:line="100" w:lineRule="exact"/>
        <w:rPr>
          <w:sz w:val="11"/>
          <w:szCs w:val="11"/>
        </w:rPr>
      </w:pPr>
    </w:p>
    <w:p w14:paraId="258E8077" w14:textId="77777777" w:rsidR="00D56AC1" w:rsidRDefault="00000000">
      <w:pPr>
        <w:ind w:left="1234"/>
      </w:pPr>
      <w:r>
        <w:rPr>
          <w:rFonts w:ascii="Arial Unicode MS" w:eastAsia="Arial Unicode MS" w:hAnsi="Arial Unicode MS" w:cs="Arial Unicode MS"/>
        </w:rPr>
        <w:t xml:space="preserve">  </w:t>
      </w:r>
      <w:r>
        <w:t>I was involved in System Testing of changes and support to SIT Team for the Project and UAT</w:t>
      </w:r>
    </w:p>
    <w:p w14:paraId="66E322C7" w14:textId="77777777" w:rsidR="00D56AC1" w:rsidRDefault="00D56AC1">
      <w:pPr>
        <w:spacing w:before="6" w:line="100" w:lineRule="exact"/>
        <w:rPr>
          <w:sz w:val="11"/>
          <w:szCs w:val="11"/>
        </w:rPr>
      </w:pPr>
    </w:p>
    <w:p w14:paraId="32BA2C6C" w14:textId="77777777" w:rsidR="00D56AC1" w:rsidRDefault="00000000">
      <w:pPr>
        <w:ind w:left="1594"/>
      </w:pPr>
      <w:r>
        <w:t>Testing as the team didn’t had the test capability.</w:t>
      </w:r>
    </w:p>
    <w:p w14:paraId="2B46F5F1" w14:textId="77777777" w:rsidR="00D56AC1" w:rsidRDefault="00D56AC1">
      <w:pPr>
        <w:spacing w:line="200" w:lineRule="exact"/>
      </w:pPr>
    </w:p>
    <w:p w14:paraId="5C55D5B2" w14:textId="77777777" w:rsidR="00D56AC1" w:rsidRDefault="00D56AC1">
      <w:pPr>
        <w:spacing w:before="2" w:line="260" w:lineRule="exact"/>
        <w:rPr>
          <w:sz w:val="26"/>
          <w:szCs w:val="26"/>
        </w:rPr>
      </w:pPr>
    </w:p>
    <w:p w14:paraId="63F401E0" w14:textId="77777777" w:rsidR="00D56AC1" w:rsidRDefault="00000000">
      <w:pPr>
        <w:spacing w:line="360" w:lineRule="auto"/>
        <w:ind w:left="1171" w:right="126" w:hanging="360"/>
        <w:rPr>
          <w:sz w:val="22"/>
          <w:szCs w:val="22"/>
        </w:rPr>
      </w:pPr>
      <w:r>
        <w:rPr>
          <w:b/>
          <w:sz w:val="22"/>
          <w:szCs w:val="22"/>
        </w:rPr>
        <w:t>3.   P G M S      ( P A Y M E N T      G A T E W A Y      M A N A G E D      S E R V I C E )      &amp; S Y S T E M  T E S T I N G :</w:t>
      </w:r>
    </w:p>
    <w:p w14:paraId="22F8E404" w14:textId="77777777" w:rsidR="00D56AC1" w:rsidRDefault="00000000">
      <w:pPr>
        <w:spacing w:line="220" w:lineRule="exact"/>
        <w:ind w:left="1095"/>
      </w:pPr>
      <w:r>
        <w:rPr>
          <w:rFonts w:ascii="Arial Unicode MS" w:eastAsia="Arial Unicode MS" w:hAnsi="Arial Unicode MS" w:cs="Arial Unicode MS"/>
          <w:sz w:val="22"/>
          <w:szCs w:val="22"/>
        </w:rPr>
        <w:t xml:space="preserve">  </w:t>
      </w:r>
      <w:r>
        <w:t>The Gateway used  by payments platform was going to be out of support from VPS, the gateway</w:t>
      </w:r>
    </w:p>
    <w:p w14:paraId="415027AC" w14:textId="77777777" w:rsidR="00D56AC1" w:rsidRDefault="00D56AC1">
      <w:pPr>
        <w:spacing w:line="120" w:lineRule="exact"/>
        <w:rPr>
          <w:sz w:val="12"/>
          <w:szCs w:val="12"/>
        </w:rPr>
      </w:pPr>
    </w:p>
    <w:p w14:paraId="3B0ED07E" w14:textId="77777777" w:rsidR="00D56AC1" w:rsidRDefault="00000000">
      <w:pPr>
        <w:spacing w:line="355" w:lineRule="auto"/>
        <w:ind w:left="1455" w:right="90"/>
      </w:pPr>
      <w:r>
        <w:t>provider. Hence, NBS decided to move gateway from VPS to Payport (Third party who manages gateways for different banks).</w:t>
      </w:r>
    </w:p>
    <w:p w14:paraId="426157E7" w14:textId="77777777" w:rsidR="00D56AC1" w:rsidRDefault="00000000">
      <w:pPr>
        <w:spacing w:line="240" w:lineRule="exact"/>
        <w:ind w:left="1095"/>
      </w:pPr>
      <w:r>
        <w:rPr>
          <w:rFonts w:ascii="Arial Unicode MS" w:eastAsia="Arial Unicode MS" w:hAnsi="Arial Unicode MS" w:cs="Arial Unicode MS"/>
          <w:position w:val="-1"/>
          <w:sz w:val="22"/>
          <w:szCs w:val="22"/>
        </w:rPr>
        <w:t xml:space="preserve">  </w:t>
      </w:r>
      <w:r>
        <w:rPr>
          <w:position w:val="-1"/>
        </w:rPr>
        <w:t>I was the only resource in onshore who worked closely with clients with PayPort (third party) &amp; FP</w:t>
      </w:r>
    </w:p>
    <w:p w14:paraId="2B760280" w14:textId="77777777" w:rsidR="00D56AC1" w:rsidRDefault="00D56AC1">
      <w:pPr>
        <w:spacing w:before="1" w:line="120" w:lineRule="exact"/>
        <w:rPr>
          <w:sz w:val="12"/>
          <w:szCs w:val="12"/>
        </w:rPr>
      </w:pPr>
    </w:p>
    <w:p w14:paraId="694AAA36" w14:textId="77777777" w:rsidR="00D56AC1" w:rsidRDefault="00000000">
      <w:pPr>
        <w:ind w:left="1455"/>
      </w:pPr>
      <w:r>
        <w:t>Scheme for SIT.</w:t>
      </w:r>
    </w:p>
    <w:p w14:paraId="7070BEEB" w14:textId="77777777" w:rsidR="00D56AC1" w:rsidRDefault="00000000">
      <w:pPr>
        <w:spacing w:before="99"/>
        <w:ind w:left="1095"/>
      </w:pPr>
      <w:r>
        <w:rPr>
          <w:rFonts w:ascii="Arial Unicode MS" w:eastAsia="Arial Unicode MS" w:hAnsi="Arial Unicode MS" w:cs="Arial Unicode MS"/>
          <w:sz w:val="22"/>
          <w:szCs w:val="22"/>
        </w:rPr>
        <w:t xml:space="preserve">  </w:t>
      </w:r>
      <w:r>
        <w:t>Involved in 4 cycles of testing. (Internal, PMTS, Payport &amp; Scheme certification testing)</w:t>
      </w:r>
    </w:p>
    <w:p w14:paraId="30592D64" w14:textId="77777777" w:rsidR="00D56AC1" w:rsidRDefault="00D56AC1">
      <w:pPr>
        <w:spacing w:before="9" w:line="100" w:lineRule="exact"/>
        <w:rPr>
          <w:sz w:val="10"/>
          <w:szCs w:val="10"/>
        </w:rPr>
      </w:pPr>
    </w:p>
    <w:p w14:paraId="682F1E15" w14:textId="77777777" w:rsidR="00D56AC1" w:rsidRDefault="00000000">
      <w:pPr>
        <w:spacing w:line="355" w:lineRule="auto"/>
        <w:ind w:left="1455" w:right="77" w:hanging="360"/>
        <w:jc w:val="both"/>
        <w:sectPr w:rsidR="00D56AC1">
          <w:pgSz w:w="12240" w:h="15840"/>
          <w:pgMar w:top="1280" w:right="1320" w:bottom="280" w:left="1340" w:header="720" w:footer="720" w:gutter="0"/>
          <w:cols w:space="720"/>
        </w:sectPr>
      </w:pPr>
      <w:r>
        <w:rPr>
          <w:rFonts w:ascii="Arial Unicode MS" w:eastAsia="Arial Unicode MS" w:hAnsi="Arial Unicode MS" w:cs="Arial Unicode MS"/>
          <w:sz w:val="22"/>
          <w:szCs w:val="22"/>
        </w:rPr>
        <w:t xml:space="preserve">  </w:t>
      </w:r>
      <w:r>
        <w:t>The significant achievement  was certification  testing  with  scheme was completed  in  8-man  days which were planned for 20-man days. The delay here will incur costs to NBS as tests need to be re- planned with  Payport  &amp; scheme. This was widely appreciated  by stakeholders as I  was the only tester from client and one from scheme between whom we coordinated and completed the tests.</w:t>
      </w:r>
    </w:p>
    <w:p w14:paraId="72A1F3C7" w14:textId="77777777" w:rsidR="00D56AC1" w:rsidRDefault="00D56AC1">
      <w:pPr>
        <w:spacing w:before="17" w:line="200" w:lineRule="exact"/>
      </w:pPr>
    </w:p>
    <w:p w14:paraId="4A120590" w14:textId="77777777" w:rsidR="00D56AC1" w:rsidRDefault="00000000">
      <w:pPr>
        <w:spacing w:before="32"/>
        <w:ind w:left="911"/>
        <w:rPr>
          <w:sz w:val="22"/>
          <w:szCs w:val="22"/>
        </w:rPr>
      </w:pPr>
      <w:r>
        <w:rPr>
          <w:b/>
          <w:sz w:val="22"/>
          <w:szCs w:val="22"/>
        </w:rPr>
        <w:t>4.   S E P A   P A Y M E N T S  S O L U T I O N :</w:t>
      </w:r>
    </w:p>
    <w:p w14:paraId="306C5149" w14:textId="77777777" w:rsidR="00D56AC1" w:rsidRDefault="00D56AC1">
      <w:pPr>
        <w:spacing w:before="9" w:line="100" w:lineRule="exact"/>
        <w:rPr>
          <w:sz w:val="10"/>
          <w:szCs w:val="10"/>
        </w:rPr>
      </w:pPr>
    </w:p>
    <w:p w14:paraId="46772D8B" w14:textId="77777777" w:rsidR="00D56AC1" w:rsidRDefault="00000000">
      <w:pPr>
        <w:spacing w:line="351" w:lineRule="auto"/>
        <w:ind w:left="1641" w:right="94" w:hanging="360"/>
      </w:pPr>
      <w:r>
        <w:rPr>
          <w:rFonts w:ascii="Arial Unicode MS" w:eastAsia="Arial Unicode MS" w:hAnsi="Arial Unicode MS" w:cs="Arial Unicode MS"/>
          <w:sz w:val="22"/>
          <w:szCs w:val="22"/>
        </w:rPr>
        <w:t xml:space="preserve">  </w:t>
      </w:r>
      <w:r>
        <w:t>Involved in End to End SEPA payments testing, creation of new payment type in Chaps Swift UI, with team size of 10.</w:t>
      </w:r>
    </w:p>
    <w:p w14:paraId="651B0709" w14:textId="77777777" w:rsidR="00D56AC1" w:rsidRDefault="00000000">
      <w:pPr>
        <w:spacing w:before="1" w:line="350" w:lineRule="auto"/>
        <w:ind w:left="1641" w:right="83" w:hanging="360"/>
      </w:pPr>
      <w:r>
        <w:rPr>
          <w:rFonts w:ascii="Arial Unicode MS" w:eastAsia="Arial Unicode MS" w:hAnsi="Arial Unicode MS" w:cs="Arial Unicode MS"/>
          <w:sz w:val="22"/>
          <w:szCs w:val="22"/>
        </w:rPr>
        <w:t xml:space="preserve">  </w:t>
      </w:r>
      <w:r>
        <w:t>MT103/202  file  processing,  SEPA  Pain  format  messages,  reconciliation,  MT902  Statements processing with HSBC.</w:t>
      </w:r>
    </w:p>
    <w:p w14:paraId="58E9C06E" w14:textId="77777777" w:rsidR="00D56AC1" w:rsidRDefault="00000000">
      <w:pPr>
        <w:spacing w:before="2"/>
        <w:ind w:left="1242" w:right="1253"/>
        <w:jc w:val="center"/>
      </w:pPr>
      <w:r>
        <w:rPr>
          <w:rFonts w:ascii="Arial Unicode MS" w:eastAsia="Arial Unicode MS" w:hAnsi="Arial Unicode MS" w:cs="Arial Unicode MS"/>
          <w:sz w:val="22"/>
          <w:szCs w:val="22"/>
        </w:rPr>
        <w:t xml:space="preserve">  </w:t>
      </w:r>
      <w:r>
        <w:t>HSBC Testing for SEPA files and Reporting. (FPAR &amp; EOD Reject/Return reports)</w:t>
      </w:r>
    </w:p>
    <w:p w14:paraId="1A8825D6" w14:textId="77777777" w:rsidR="00D56AC1" w:rsidRDefault="00D56AC1">
      <w:pPr>
        <w:spacing w:before="1" w:line="100" w:lineRule="exact"/>
        <w:rPr>
          <w:sz w:val="10"/>
          <w:szCs w:val="10"/>
        </w:rPr>
      </w:pPr>
    </w:p>
    <w:p w14:paraId="74204F77" w14:textId="77777777" w:rsidR="00D56AC1" w:rsidRDefault="00D56AC1">
      <w:pPr>
        <w:spacing w:line="200" w:lineRule="exact"/>
      </w:pPr>
    </w:p>
    <w:p w14:paraId="16958870" w14:textId="77777777" w:rsidR="00D56AC1" w:rsidRDefault="00D56AC1">
      <w:pPr>
        <w:spacing w:line="200" w:lineRule="exact"/>
      </w:pPr>
    </w:p>
    <w:p w14:paraId="019FDC13" w14:textId="77777777" w:rsidR="00D56AC1" w:rsidRDefault="00000000">
      <w:pPr>
        <w:ind w:left="200"/>
        <w:rPr>
          <w:sz w:val="22"/>
          <w:szCs w:val="22"/>
        </w:rPr>
      </w:pPr>
      <w:r>
        <w:pict w14:anchorId="63E910DD">
          <v:group id="_x0000_s1035" style="position:absolute;left:0;text-align:left;margin-left:1in;margin-top:18.95pt;width:374.75pt;height:121.5pt;z-index:-251659264;mso-position-horizontal-relative:page" coordorigin="1440,379" coordsize="7495,2430">
            <v:shape id="_x0000_s1037" type="#_x0000_t75" style="position:absolute;left:1440;top:379;width:4890;height:2430">
              <v:imagedata r:id="rId8" o:title=""/>
            </v:shape>
            <v:shape id="_x0000_s1036" type="#_x0000_t75" style="position:absolute;left:6330;top:438;width:2605;height:2371">
              <v:imagedata r:id="rId9" o:title=""/>
            </v:shape>
            <w10:wrap anchorx="page"/>
          </v:group>
        </w:pict>
      </w:r>
      <w:r>
        <w:pict w14:anchorId="7F38D6D7">
          <v:group id="_x0000_s1032" style="position:absolute;left:0;text-align:left;margin-left:1in;margin-top:146.75pt;width:460.3pt;height:144.7pt;z-index:-251658240;mso-position-horizontal-relative:page" coordorigin="1440,2935" coordsize="9206,2894">
            <v:shape id="_x0000_s1034" type="#_x0000_t75" style="position:absolute;left:1440;top:2935;width:4334;height:2894">
              <v:imagedata r:id="rId10" o:title=""/>
            </v:shape>
            <v:shape id="_x0000_s1033" type="#_x0000_t75" style="position:absolute;left:5774;top:3380;width:4872;height:2450">
              <v:imagedata r:id="rId11" o:title=""/>
            </v:shape>
            <w10:wrap anchorx="page"/>
          </v:group>
        </w:pict>
      </w:r>
      <w:r>
        <w:rPr>
          <w:b/>
          <w:sz w:val="22"/>
          <w:szCs w:val="22"/>
        </w:rPr>
        <w:t>A C C O L A D E S :</w:t>
      </w:r>
    </w:p>
    <w:p w14:paraId="6CCA7EE5" w14:textId="77777777" w:rsidR="00D56AC1" w:rsidRDefault="00D56AC1">
      <w:pPr>
        <w:spacing w:before="3" w:line="100" w:lineRule="exact"/>
        <w:rPr>
          <w:sz w:val="10"/>
          <w:szCs w:val="10"/>
        </w:rPr>
      </w:pPr>
    </w:p>
    <w:p w14:paraId="2F7307A9" w14:textId="77777777" w:rsidR="00D56AC1" w:rsidRDefault="00D56AC1">
      <w:pPr>
        <w:spacing w:line="200" w:lineRule="exact"/>
      </w:pPr>
    </w:p>
    <w:p w14:paraId="6AF9B622" w14:textId="77777777" w:rsidR="00D56AC1" w:rsidRDefault="00D56AC1">
      <w:pPr>
        <w:spacing w:line="200" w:lineRule="exact"/>
      </w:pPr>
    </w:p>
    <w:p w14:paraId="08CD2B18" w14:textId="77777777" w:rsidR="00D56AC1" w:rsidRDefault="00D56AC1">
      <w:pPr>
        <w:spacing w:line="200" w:lineRule="exact"/>
      </w:pPr>
    </w:p>
    <w:p w14:paraId="41FAEB32" w14:textId="77777777" w:rsidR="00D56AC1" w:rsidRDefault="00D56AC1">
      <w:pPr>
        <w:spacing w:line="200" w:lineRule="exact"/>
      </w:pPr>
    </w:p>
    <w:p w14:paraId="521DAED6" w14:textId="77777777" w:rsidR="00D56AC1" w:rsidRDefault="00D56AC1">
      <w:pPr>
        <w:spacing w:line="200" w:lineRule="exact"/>
      </w:pPr>
    </w:p>
    <w:p w14:paraId="57C92121" w14:textId="77777777" w:rsidR="00D56AC1" w:rsidRDefault="00D56AC1">
      <w:pPr>
        <w:spacing w:line="200" w:lineRule="exact"/>
      </w:pPr>
    </w:p>
    <w:p w14:paraId="5A08E393" w14:textId="77777777" w:rsidR="00D56AC1" w:rsidRDefault="00D56AC1">
      <w:pPr>
        <w:spacing w:line="200" w:lineRule="exact"/>
      </w:pPr>
    </w:p>
    <w:p w14:paraId="220F7085" w14:textId="77777777" w:rsidR="00D56AC1" w:rsidRDefault="00D56AC1">
      <w:pPr>
        <w:spacing w:line="200" w:lineRule="exact"/>
      </w:pPr>
    </w:p>
    <w:p w14:paraId="455C6A4B" w14:textId="77777777" w:rsidR="00D56AC1" w:rsidRDefault="00D56AC1">
      <w:pPr>
        <w:spacing w:line="200" w:lineRule="exact"/>
      </w:pPr>
    </w:p>
    <w:p w14:paraId="0566A022" w14:textId="77777777" w:rsidR="00D56AC1" w:rsidRDefault="00D56AC1">
      <w:pPr>
        <w:spacing w:line="200" w:lineRule="exact"/>
      </w:pPr>
    </w:p>
    <w:p w14:paraId="4D19E682" w14:textId="77777777" w:rsidR="00D56AC1" w:rsidRDefault="00D56AC1">
      <w:pPr>
        <w:spacing w:line="200" w:lineRule="exact"/>
      </w:pPr>
    </w:p>
    <w:p w14:paraId="75ACDEDE" w14:textId="77777777" w:rsidR="00D56AC1" w:rsidRDefault="00D56AC1">
      <w:pPr>
        <w:spacing w:line="200" w:lineRule="exact"/>
      </w:pPr>
    </w:p>
    <w:p w14:paraId="03EEDC18" w14:textId="77777777" w:rsidR="00D56AC1" w:rsidRDefault="00D56AC1">
      <w:pPr>
        <w:spacing w:line="200" w:lineRule="exact"/>
      </w:pPr>
    </w:p>
    <w:p w14:paraId="7D7E387E" w14:textId="77777777" w:rsidR="00D56AC1" w:rsidRDefault="00D56AC1">
      <w:pPr>
        <w:spacing w:line="200" w:lineRule="exact"/>
      </w:pPr>
    </w:p>
    <w:p w14:paraId="6E4A2751" w14:textId="77777777" w:rsidR="00D56AC1" w:rsidRDefault="00D56AC1">
      <w:pPr>
        <w:spacing w:line="200" w:lineRule="exact"/>
      </w:pPr>
    </w:p>
    <w:p w14:paraId="2DD33DD8" w14:textId="77777777" w:rsidR="00D56AC1" w:rsidRDefault="00D56AC1">
      <w:pPr>
        <w:spacing w:line="200" w:lineRule="exact"/>
      </w:pPr>
    </w:p>
    <w:p w14:paraId="1BF86535" w14:textId="77777777" w:rsidR="00D56AC1" w:rsidRDefault="00D56AC1">
      <w:pPr>
        <w:spacing w:line="200" w:lineRule="exact"/>
      </w:pPr>
    </w:p>
    <w:p w14:paraId="234F5EA6" w14:textId="77777777" w:rsidR="00D56AC1" w:rsidRDefault="00D56AC1">
      <w:pPr>
        <w:spacing w:line="200" w:lineRule="exact"/>
      </w:pPr>
    </w:p>
    <w:p w14:paraId="36EEC937" w14:textId="77777777" w:rsidR="00D56AC1" w:rsidRDefault="00D56AC1">
      <w:pPr>
        <w:spacing w:line="200" w:lineRule="exact"/>
      </w:pPr>
    </w:p>
    <w:p w14:paraId="01AA24B1" w14:textId="77777777" w:rsidR="00D56AC1" w:rsidRDefault="00D56AC1">
      <w:pPr>
        <w:spacing w:line="200" w:lineRule="exact"/>
      </w:pPr>
    </w:p>
    <w:p w14:paraId="774E4861" w14:textId="77777777" w:rsidR="00D56AC1" w:rsidRDefault="00D56AC1">
      <w:pPr>
        <w:spacing w:line="200" w:lineRule="exact"/>
      </w:pPr>
    </w:p>
    <w:p w14:paraId="113BA648" w14:textId="77777777" w:rsidR="00D56AC1" w:rsidRDefault="00D56AC1">
      <w:pPr>
        <w:spacing w:line="200" w:lineRule="exact"/>
      </w:pPr>
    </w:p>
    <w:p w14:paraId="3866CC88" w14:textId="77777777" w:rsidR="00D56AC1" w:rsidRDefault="00D56AC1">
      <w:pPr>
        <w:spacing w:line="200" w:lineRule="exact"/>
      </w:pPr>
    </w:p>
    <w:p w14:paraId="5AC155F8" w14:textId="77777777" w:rsidR="00D56AC1" w:rsidRDefault="00D56AC1">
      <w:pPr>
        <w:spacing w:line="200" w:lineRule="exact"/>
      </w:pPr>
    </w:p>
    <w:p w14:paraId="460BFFC2" w14:textId="77777777" w:rsidR="00D56AC1" w:rsidRDefault="00D56AC1">
      <w:pPr>
        <w:spacing w:line="200" w:lineRule="exact"/>
      </w:pPr>
    </w:p>
    <w:p w14:paraId="555F8832" w14:textId="77777777" w:rsidR="00D56AC1" w:rsidRDefault="00D56AC1">
      <w:pPr>
        <w:spacing w:line="200" w:lineRule="exact"/>
      </w:pPr>
    </w:p>
    <w:p w14:paraId="4CF8D462" w14:textId="77777777" w:rsidR="00D56AC1" w:rsidRDefault="00D56AC1">
      <w:pPr>
        <w:spacing w:line="200" w:lineRule="exact"/>
      </w:pPr>
    </w:p>
    <w:p w14:paraId="00F894DD" w14:textId="77777777" w:rsidR="00D56AC1" w:rsidRDefault="00D56AC1">
      <w:pPr>
        <w:spacing w:line="200" w:lineRule="exact"/>
      </w:pPr>
    </w:p>
    <w:p w14:paraId="5B738CEB" w14:textId="77777777" w:rsidR="00D56AC1" w:rsidRDefault="0085377E">
      <w:pPr>
        <w:ind w:left="200"/>
      </w:pPr>
      <w:r>
        <w:pict w14:anchorId="4296EDEA">
          <v:shape id="_x0000_i1026" type="#_x0000_t75" style="width:468pt;height:127pt">
            <v:imagedata r:id="rId12" o:title=""/>
          </v:shape>
        </w:pict>
      </w:r>
    </w:p>
    <w:p w14:paraId="7AF1FAC5" w14:textId="77777777" w:rsidR="00D56AC1" w:rsidRDefault="00D56AC1">
      <w:pPr>
        <w:spacing w:line="200" w:lineRule="exact"/>
      </w:pPr>
    </w:p>
    <w:p w14:paraId="302E5659" w14:textId="77777777" w:rsidR="00D56AC1" w:rsidRDefault="00D56AC1">
      <w:pPr>
        <w:spacing w:line="200" w:lineRule="exact"/>
      </w:pPr>
    </w:p>
    <w:p w14:paraId="7CB354B1" w14:textId="77777777" w:rsidR="00D56AC1" w:rsidRDefault="00D56AC1">
      <w:pPr>
        <w:spacing w:before="6" w:line="260" w:lineRule="exact"/>
        <w:rPr>
          <w:sz w:val="26"/>
          <w:szCs w:val="26"/>
        </w:rPr>
      </w:pPr>
    </w:p>
    <w:p w14:paraId="06C50BA1" w14:textId="77777777" w:rsidR="00D56AC1" w:rsidRDefault="00000000">
      <w:pPr>
        <w:ind w:left="200"/>
        <w:rPr>
          <w:sz w:val="24"/>
          <w:szCs w:val="24"/>
        </w:rPr>
      </w:pPr>
      <w:r>
        <w:t>I hereby declare that the information furnished above are true and correct to the best of my knowledge and belief</w:t>
      </w:r>
      <w:r>
        <w:rPr>
          <w:sz w:val="24"/>
          <w:szCs w:val="24"/>
        </w:rPr>
        <w:t>.</w:t>
      </w:r>
    </w:p>
    <w:p w14:paraId="505BE6BF" w14:textId="77777777" w:rsidR="00D56AC1" w:rsidRDefault="00D56AC1">
      <w:pPr>
        <w:spacing w:before="3" w:line="140" w:lineRule="exact"/>
        <w:rPr>
          <w:sz w:val="14"/>
          <w:szCs w:val="14"/>
        </w:rPr>
      </w:pPr>
    </w:p>
    <w:p w14:paraId="70AFFD42" w14:textId="77777777" w:rsidR="00D56AC1" w:rsidRDefault="00D56AC1">
      <w:pPr>
        <w:spacing w:line="200" w:lineRule="exact"/>
      </w:pPr>
    </w:p>
    <w:p w14:paraId="2A93BEF2" w14:textId="59FF0CD9" w:rsidR="00D56AC1" w:rsidRDefault="00000000">
      <w:pPr>
        <w:spacing w:line="360" w:lineRule="auto"/>
        <w:ind w:left="109" w:right="1043"/>
      </w:pPr>
      <w:r>
        <w:pict w14:anchorId="333214EE">
          <v:group id="_x0000_s1026" style="position:absolute;left:0;text-align:left;margin-left:1in;margin-top:17.3pt;width:1pt;height:1pt;z-index:-251657216;mso-position-horizontal-relative:page" coordorigin="1440,346" coordsize="20,20">
            <v:shape id="_x0000_s1030" style="position:absolute;left:1442;top:348;width:15;height:0" coordorigin="1442,348" coordsize="15,0" path="m1442,348r16,e" filled="f" strokeweight=".24pt">
              <v:path arrowok="t"/>
            </v:shape>
            <v:shape id="_x0000_s1029" style="position:absolute;left:1442;top:348;width:0;height:15" coordorigin="1442,348" coordsize="0,15" path="m1442,348r,16e" filled="f" strokeweight=".24pt">
              <v:path arrowok="t"/>
            </v:shape>
            <v:shape id="_x0000_s1028" style="position:absolute;left:1442;top:364;width:15;height:0" coordorigin="1442,364" coordsize="15,0" path="m1442,364r16,e" filled="f" strokeweight=".24pt">
              <v:path arrowok="t"/>
            </v:shape>
            <v:shape id="_x0000_s1027" style="position:absolute;left:1458;top:348;width:0;height:15" coordorigin="1458,348" coordsize="0,15" path="m1458,364r,-16e" filled="f" strokeweight=".24pt">
              <v:path arrowok="t"/>
            </v:shape>
            <w10:wrap anchorx="page"/>
          </v:group>
        </w:pict>
      </w:r>
      <w:r>
        <w:t xml:space="preserve">DATE:   </w:t>
      </w:r>
      <w:r w:rsidR="0085377E">
        <w:t>23</w:t>
      </w:r>
      <w:r>
        <w:t>-</w:t>
      </w:r>
      <w:r w:rsidR="0085377E">
        <w:t>Nov</w:t>
      </w:r>
      <w:r>
        <w:t>-2024                                                                                                          SIGNATURE PLACE: Chennai                                                                                                              (ANBARASAN A)</w:t>
      </w:r>
    </w:p>
    <w:sectPr w:rsidR="00D56AC1">
      <w:pgSz w:w="12240" w:h="15840"/>
      <w:pgMar w:top="148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4718C"/>
    <w:multiLevelType w:val="multilevel"/>
    <w:tmpl w:val="CCA808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56252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C1"/>
    <w:rsid w:val="0085377E"/>
    <w:rsid w:val="00B16BFE"/>
    <w:rsid w:val="00D5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0FB4512"/>
  <w15:docId w15:val="{F01E72A1-53F4-4C67-B15D-98CA0B2C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buadonis2010@gmail.co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Anbarasan (WP)</cp:lastModifiedBy>
  <cp:revision>2</cp:revision>
  <dcterms:created xsi:type="dcterms:W3CDTF">2024-11-23T10:38:00Z</dcterms:created>
  <dcterms:modified xsi:type="dcterms:W3CDTF">2024-11-23T10:39:00Z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2024-11-23T10:39:48Z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794289c8-e6b0-41ff-a79e-9c7c993c75c9</vt:lpwstr>
  </property>
  <property fmtid="{D5CDD505-2E9C-101B-9397-08002B2CF9AE}" pid="8" name="MSIP_Label_9e1e58c1-766d-4ff4-9619-b604fc37898b_ContentBits">
    <vt:lpwstr>0</vt:lpwstr>
  </property>
</Properties>
</file>