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E13D4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BE13D4">
        <w:rPr>
          <w:rFonts w:ascii="Arial" w:hAnsi="Arial" w:cs="Arial"/>
          <w:b/>
          <w:bCs/>
          <w:sz w:val="28"/>
          <w:szCs w:val="28"/>
        </w:rPr>
        <w:t>Project Design Phase-I</w:t>
      </w:r>
    </w:p>
    <w:p w:rsidR="009D3AA0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BE13D4">
        <w:rPr>
          <w:rFonts w:ascii="Arial" w:hAnsi="Arial" w:cs="Arial"/>
          <w:b/>
          <w:bCs/>
          <w:sz w:val="28"/>
          <w:szCs w:val="28"/>
        </w:rPr>
        <w:t>Proposed Solution Template</w:t>
      </w:r>
    </w:p>
    <w:p w:rsidR="00BE13D4" w:rsidRPr="00BE13D4" w:rsidRDefault="00BE13D4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5B2106" w:rsidRPr="006C2CE6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6C2CE6" w:rsidTr="005C23C7">
        <w:tc>
          <w:tcPr>
            <w:tcW w:w="4508" w:type="dxa"/>
          </w:tcPr>
          <w:p w:rsidR="005B2106" w:rsidRPr="001872C0" w:rsidRDefault="005B2106" w:rsidP="005C23C7">
            <w:pPr>
              <w:rPr>
                <w:rFonts w:ascii="Arial" w:hAnsi="Arial" w:cs="Arial"/>
                <w:sz w:val="26"/>
                <w:szCs w:val="26"/>
              </w:rPr>
            </w:pPr>
            <w:r w:rsidRPr="001872C0">
              <w:rPr>
                <w:rFonts w:ascii="Arial" w:hAnsi="Arial" w:cs="Arial"/>
                <w:sz w:val="26"/>
                <w:szCs w:val="26"/>
              </w:rPr>
              <w:t>Date</w:t>
            </w:r>
          </w:p>
        </w:tc>
        <w:tc>
          <w:tcPr>
            <w:tcW w:w="4508" w:type="dxa"/>
          </w:tcPr>
          <w:p w:rsidR="005B2106" w:rsidRPr="001872C0" w:rsidRDefault="00A02F74" w:rsidP="005C23C7">
            <w:pPr>
              <w:rPr>
                <w:rFonts w:ascii="Arial" w:hAnsi="Arial" w:cs="Arial"/>
                <w:sz w:val="26"/>
                <w:szCs w:val="26"/>
              </w:rPr>
            </w:pPr>
            <w:r w:rsidRPr="001872C0">
              <w:rPr>
                <w:rFonts w:ascii="Arial" w:hAnsi="Arial" w:cs="Arial"/>
                <w:sz w:val="26"/>
                <w:szCs w:val="26"/>
              </w:rPr>
              <w:t xml:space="preserve">23  </w:t>
            </w:r>
            <w:r w:rsidR="005B2106" w:rsidRPr="001872C0">
              <w:rPr>
                <w:rFonts w:ascii="Arial" w:hAnsi="Arial" w:cs="Arial"/>
                <w:sz w:val="26"/>
                <w:szCs w:val="26"/>
              </w:rPr>
              <w:t xml:space="preserve"> September 2022</w:t>
            </w:r>
          </w:p>
        </w:tc>
      </w:tr>
      <w:tr w:rsidR="000708AF" w:rsidRPr="006C2CE6" w:rsidTr="005C23C7">
        <w:tc>
          <w:tcPr>
            <w:tcW w:w="4508" w:type="dxa"/>
          </w:tcPr>
          <w:p w:rsidR="000708AF" w:rsidRPr="001872C0" w:rsidRDefault="000708AF" w:rsidP="000708AF">
            <w:pPr>
              <w:rPr>
                <w:rFonts w:ascii="Arial" w:hAnsi="Arial" w:cs="Arial"/>
                <w:sz w:val="26"/>
                <w:szCs w:val="26"/>
              </w:rPr>
            </w:pPr>
            <w:r w:rsidRPr="001872C0">
              <w:rPr>
                <w:rFonts w:ascii="Arial" w:hAnsi="Arial" w:cs="Arial"/>
                <w:sz w:val="26"/>
                <w:szCs w:val="26"/>
              </w:rPr>
              <w:t>Team ID</w:t>
            </w:r>
          </w:p>
        </w:tc>
        <w:tc>
          <w:tcPr>
            <w:tcW w:w="4508" w:type="dxa"/>
          </w:tcPr>
          <w:p w:rsidR="000708AF" w:rsidRPr="001872C0" w:rsidRDefault="00A02F74" w:rsidP="000708AF">
            <w:pPr>
              <w:rPr>
                <w:rFonts w:ascii="Arial" w:hAnsi="Arial" w:cs="Arial"/>
                <w:sz w:val="26"/>
                <w:szCs w:val="26"/>
              </w:rPr>
            </w:pPr>
            <w:r w:rsidRPr="001872C0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PNT2022TMID29964</w:t>
            </w:r>
          </w:p>
        </w:tc>
      </w:tr>
      <w:tr w:rsidR="00354EF9" w:rsidRPr="006C2CE6" w:rsidTr="005C23C7">
        <w:tc>
          <w:tcPr>
            <w:tcW w:w="4508" w:type="dxa"/>
          </w:tcPr>
          <w:p w:rsidR="00354EF9" w:rsidRPr="001872C0" w:rsidRDefault="00354EF9" w:rsidP="000708A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Batch</w:t>
            </w:r>
          </w:p>
        </w:tc>
        <w:tc>
          <w:tcPr>
            <w:tcW w:w="4508" w:type="dxa"/>
          </w:tcPr>
          <w:p w:rsidR="00354EF9" w:rsidRPr="001872C0" w:rsidRDefault="00354EF9" w:rsidP="000708AF">
            <w:pPr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B10-4A6E</w:t>
            </w:r>
          </w:p>
        </w:tc>
      </w:tr>
      <w:tr w:rsidR="000708AF" w:rsidRPr="006C2CE6" w:rsidTr="005C23C7">
        <w:tc>
          <w:tcPr>
            <w:tcW w:w="4508" w:type="dxa"/>
          </w:tcPr>
          <w:p w:rsidR="000708AF" w:rsidRPr="001872C0" w:rsidRDefault="000708AF" w:rsidP="000708AF">
            <w:pPr>
              <w:rPr>
                <w:rFonts w:ascii="Arial" w:hAnsi="Arial" w:cs="Arial"/>
                <w:sz w:val="26"/>
                <w:szCs w:val="26"/>
              </w:rPr>
            </w:pPr>
            <w:r w:rsidRPr="001872C0">
              <w:rPr>
                <w:rFonts w:ascii="Arial" w:hAnsi="Arial" w:cs="Arial"/>
                <w:sz w:val="26"/>
                <w:szCs w:val="26"/>
              </w:rPr>
              <w:t>Project Name</w:t>
            </w:r>
          </w:p>
        </w:tc>
        <w:tc>
          <w:tcPr>
            <w:tcW w:w="4508" w:type="dxa"/>
          </w:tcPr>
          <w:p w:rsidR="000708AF" w:rsidRPr="001872C0" w:rsidRDefault="00A02F74" w:rsidP="000708AF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1872C0">
              <w:rPr>
                <w:rFonts w:ascii="Arial" w:hAnsi="Arial" w:cs="Arial"/>
                <w:color w:val="000000" w:themeColor="text1"/>
                <w:sz w:val="26"/>
                <w:szCs w:val="26"/>
                <w:shd w:val="clear" w:color="auto" w:fill="FFFFFF"/>
              </w:rPr>
              <w:t>Real-Time Communication System Powered by AI for Specially Abled</w:t>
            </w:r>
          </w:p>
        </w:tc>
      </w:tr>
      <w:tr w:rsidR="005B2106" w:rsidRPr="006C2CE6" w:rsidTr="005C23C7">
        <w:tc>
          <w:tcPr>
            <w:tcW w:w="4508" w:type="dxa"/>
          </w:tcPr>
          <w:p w:rsidR="005B2106" w:rsidRPr="001872C0" w:rsidRDefault="005B2106" w:rsidP="005C23C7">
            <w:pPr>
              <w:rPr>
                <w:rFonts w:ascii="Arial" w:hAnsi="Arial" w:cs="Arial"/>
                <w:sz w:val="26"/>
                <w:szCs w:val="26"/>
              </w:rPr>
            </w:pPr>
            <w:r w:rsidRPr="001872C0">
              <w:rPr>
                <w:rFonts w:ascii="Arial" w:hAnsi="Arial" w:cs="Arial"/>
                <w:sz w:val="26"/>
                <w:szCs w:val="26"/>
              </w:rPr>
              <w:t>Maximum Marks</w:t>
            </w:r>
          </w:p>
        </w:tc>
        <w:tc>
          <w:tcPr>
            <w:tcW w:w="4508" w:type="dxa"/>
          </w:tcPr>
          <w:p w:rsidR="005B2106" w:rsidRPr="001872C0" w:rsidRDefault="005B2106" w:rsidP="005C23C7">
            <w:pPr>
              <w:rPr>
                <w:rFonts w:ascii="Arial" w:hAnsi="Arial" w:cs="Arial"/>
                <w:sz w:val="26"/>
                <w:szCs w:val="26"/>
              </w:rPr>
            </w:pPr>
            <w:r w:rsidRPr="001872C0">
              <w:rPr>
                <w:rFonts w:ascii="Arial" w:hAnsi="Arial" w:cs="Arial"/>
                <w:sz w:val="26"/>
                <w:szCs w:val="26"/>
              </w:rPr>
              <w:t>2 Marks</w:t>
            </w:r>
          </w:p>
        </w:tc>
      </w:tr>
    </w:tbl>
    <w:p w:rsidR="00BE13D4" w:rsidRPr="006C2CE6" w:rsidRDefault="00BE13D4" w:rsidP="00DB6A25">
      <w:pPr>
        <w:rPr>
          <w:rFonts w:ascii="Arial" w:hAnsi="Arial" w:cs="Arial"/>
          <w:b/>
          <w:bCs/>
        </w:rPr>
      </w:pPr>
    </w:p>
    <w:p w:rsidR="00DB6A25" w:rsidRPr="00BE13D4" w:rsidRDefault="00604389" w:rsidP="00DB6A25">
      <w:pPr>
        <w:rPr>
          <w:rFonts w:ascii="Arial" w:hAnsi="Arial" w:cs="Arial"/>
          <w:b/>
          <w:bCs/>
          <w:sz w:val="28"/>
          <w:szCs w:val="28"/>
        </w:rPr>
      </w:pPr>
      <w:r w:rsidRPr="00BE13D4">
        <w:rPr>
          <w:rFonts w:ascii="Arial" w:hAnsi="Arial" w:cs="Arial"/>
          <w:b/>
          <w:bCs/>
          <w:sz w:val="28"/>
          <w:szCs w:val="28"/>
        </w:rPr>
        <w:t>Proposed Solution Template</w:t>
      </w:r>
      <w:r w:rsidR="003C4A8E" w:rsidRPr="00BE13D4">
        <w:rPr>
          <w:rFonts w:ascii="Arial" w:hAnsi="Arial" w:cs="Arial"/>
          <w:b/>
          <w:bCs/>
          <w:sz w:val="28"/>
          <w:szCs w:val="28"/>
        </w:rPr>
        <w:t>:</w:t>
      </w:r>
    </w:p>
    <w:p w:rsidR="003E3A16" w:rsidRDefault="00AB20AC" w:rsidP="00DB6A25">
      <w:pPr>
        <w:rPr>
          <w:rFonts w:ascii="Arial" w:hAnsi="Arial" w:cs="Arial"/>
          <w:sz w:val="26"/>
          <w:szCs w:val="26"/>
        </w:rPr>
      </w:pPr>
      <w:r w:rsidRPr="00BE13D4">
        <w:rPr>
          <w:rFonts w:ascii="Arial" w:hAnsi="Arial" w:cs="Arial"/>
          <w:sz w:val="26"/>
          <w:szCs w:val="26"/>
        </w:rPr>
        <w:t>Project team shall fill the following information in proposed solution template.</w:t>
      </w:r>
    </w:p>
    <w:p w:rsidR="00BE13D4" w:rsidRPr="00BE13D4" w:rsidRDefault="00BE13D4" w:rsidP="00DB6A25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9067" w:type="dxa"/>
        <w:tblLook w:val="04A0"/>
      </w:tblPr>
      <w:tblGrid>
        <w:gridCol w:w="932"/>
        <w:gridCol w:w="3644"/>
        <w:gridCol w:w="4491"/>
      </w:tblGrid>
      <w:tr w:rsidR="00AB20AC" w:rsidRPr="006C2CE6" w:rsidTr="001872C0">
        <w:trPr>
          <w:trHeight w:val="557"/>
        </w:trPr>
        <w:tc>
          <w:tcPr>
            <w:tcW w:w="932" w:type="dxa"/>
          </w:tcPr>
          <w:p w:rsidR="00AB20AC" w:rsidRPr="00BE13D4" w:rsidRDefault="00AB20AC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E13D4">
              <w:rPr>
                <w:rFonts w:ascii="Arial" w:hAnsi="Arial" w:cs="Arial"/>
                <w:b/>
                <w:bCs/>
                <w:sz w:val="28"/>
                <w:szCs w:val="28"/>
              </w:rPr>
              <w:t>S.No</w:t>
            </w:r>
            <w:proofErr w:type="spellEnd"/>
            <w:r w:rsidRPr="00BE13D4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644" w:type="dxa"/>
          </w:tcPr>
          <w:p w:rsidR="00AB20AC" w:rsidRPr="00BE13D4" w:rsidRDefault="00AB20AC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E13D4">
              <w:rPr>
                <w:rFonts w:ascii="Arial" w:hAnsi="Arial" w:cs="Arial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4491" w:type="dxa"/>
          </w:tcPr>
          <w:p w:rsidR="00AB20AC" w:rsidRPr="00BE13D4" w:rsidRDefault="00AB20AC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E13D4"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</w:tr>
      <w:tr w:rsidR="00AB20AC" w:rsidRPr="006C2CE6" w:rsidTr="001872C0">
        <w:trPr>
          <w:trHeight w:val="817"/>
        </w:trPr>
        <w:tc>
          <w:tcPr>
            <w:tcW w:w="932" w:type="dxa"/>
          </w:tcPr>
          <w:p w:rsidR="00AB20AC" w:rsidRPr="001872C0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44" w:type="dxa"/>
          </w:tcPr>
          <w:p w:rsidR="00BE13D4" w:rsidRPr="001872C0" w:rsidRDefault="00AB20AC" w:rsidP="0046489E">
            <w:pPr>
              <w:rPr>
                <w:rFonts w:ascii="Arial" w:eastAsia="Arial" w:hAnsi="Arial" w:cs="Arial"/>
                <w:color w:val="222222"/>
                <w:sz w:val="26"/>
                <w:szCs w:val="26"/>
                <w:lang w:val="en-US"/>
              </w:rPr>
            </w:pPr>
            <w:r w:rsidRPr="001872C0">
              <w:rPr>
                <w:rFonts w:ascii="Arial" w:eastAsia="Arial" w:hAnsi="Arial" w:cs="Arial"/>
                <w:color w:val="222222"/>
                <w:sz w:val="26"/>
                <w:szCs w:val="26"/>
                <w:lang w:val="en-US"/>
              </w:rPr>
              <w:t xml:space="preserve">Problem Statement </w:t>
            </w:r>
          </w:p>
          <w:p w:rsidR="00AB20AC" w:rsidRPr="001872C0" w:rsidRDefault="00AB20AC" w:rsidP="0046489E">
            <w:pPr>
              <w:rPr>
                <w:rFonts w:ascii="Arial" w:hAnsi="Arial" w:cs="Arial"/>
                <w:sz w:val="26"/>
                <w:szCs w:val="26"/>
              </w:rPr>
            </w:pPr>
            <w:r w:rsidRPr="001872C0">
              <w:rPr>
                <w:rFonts w:ascii="Arial" w:eastAsia="Arial" w:hAnsi="Arial" w:cs="Arial"/>
                <w:color w:val="222222"/>
                <w:sz w:val="26"/>
                <w:szCs w:val="26"/>
                <w:lang w:val="en-US"/>
              </w:rPr>
              <w:t>(Problem to be solved)</w:t>
            </w:r>
          </w:p>
        </w:tc>
        <w:tc>
          <w:tcPr>
            <w:tcW w:w="4491" w:type="dxa"/>
          </w:tcPr>
          <w:p w:rsidR="00BE13D4" w:rsidRPr="001872C0" w:rsidRDefault="00BE13D4" w:rsidP="00BE13D4">
            <w:pPr>
              <w:rPr>
                <w:rFonts w:ascii="Arial" w:eastAsia="Times New Roman" w:hAnsi="Arial" w:cs="Arial"/>
                <w:sz w:val="26"/>
                <w:szCs w:val="26"/>
                <w:lang w:val="en-US"/>
              </w:rPr>
            </w:pPr>
            <w:r w:rsidRPr="001872C0">
              <w:rPr>
                <w:rFonts w:ascii="Arial" w:eastAsia="Times New Roman" w:hAnsi="Arial" w:cs="Arial"/>
                <w:b/>
                <w:sz w:val="26"/>
                <w:szCs w:val="26"/>
                <w:lang w:val="en-US"/>
              </w:rPr>
              <w:t>Statement -</w:t>
            </w:r>
            <w:r w:rsidRPr="001872C0">
              <w:rPr>
                <w:rFonts w:ascii="Arial" w:eastAsia="Times New Roman" w:hAnsi="Arial" w:cs="Arial"/>
                <w:sz w:val="26"/>
                <w:szCs w:val="26"/>
                <w:lang w:val="en-US"/>
              </w:rPr>
              <w:t xml:space="preserve"> Communication between deaf-mute and a normal person has always been a challenging task.</w:t>
            </w:r>
          </w:p>
          <w:p w:rsidR="00BE13D4" w:rsidRPr="001872C0" w:rsidRDefault="00BE13D4" w:rsidP="00BE13D4">
            <w:pPr>
              <w:rPr>
                <w:rFonts w:ascii="Arial" w:eastAsia="Times New Roman" w:hAnsi="Arial" w:cs="Arial"/>
                <w:sz w:val="26"/>
                <w:szCs w:val="26"/>
                <w:lang w:val="en-US"/>
              </w:rPr>
            </w:pPr>
          </w:p>
          <w:p w:rsidR="006C2CE6" w:rsidRPr="006C2CE6" w:rsidRDefault="00BE13D4" w:rsidP="006C2CE6">
            <w:pPr>
              <w:rPr>
                <w:rFonts w:ascii="Arial" w:eastAsia="Times New Roman" w:hAnsi="Arial" w:cs="Arial"/>
                <w:sz w:val="26"/>
                <w:szCs w:val="26"/>
                <w:lang w:val="en-US"/>
              </w:rPr>
            </w:pPr>
            <w:r w:rsidRPr="001872C0">
              <w:rPr>
                <w:rFonts w:ascii="Arial" w:eastAsia="Times New Roman" w:hAnsi="Arial" w:cs="Arial"/>
                <w:b/>
                <w:sz w:val="26"/>
                <w:szCs w:val="26"/>
                <w:lang w:val="en-US"/>
              </w:rPr>
              <w:t>Description -</w:t>
            </w:r>
            <w:r w:rsidRPr="001872C0">
              <w:rPr>
                <w:rFonts w:ascii="Arial" w:eastAsia="Times New Roman" w:hAnsi="Arial" w:cs="Arial"/>
                <w:sz w:val="26"/>
                <w:szCs w:val="26"/>
                <w:lang w:val="en-US"/>
              </w:rPr>
              <w:t xml:space="preserve"> </w:t>
            </w:r>
            <w:r w:rsidR="006C2CE6" w:rsidRPr="006C2CE6">
              <w:rPr>
                <w:rFonts w:ascii="Arial" w:eastAsia="Times New Roman" w:hAnsi="Arial" w:cs="Arial"/>
                <w:sz w:val="26"/>
                <w:szCs w:val="26"/>
                <w:lang w:val="en-US"/>
              </w:rPr>
              <w:t xml:space="preserve">The Deaf/Dump people needs a way to communicate easily and quickly with the normal people, so that the Deaf/Dump people feel confident enough to express </w:t>
            </w:r>
            <w:proofErr w:type="spellStart"/>
            <w:r w:rsidR="006C2CE6" w:rsidRPr="006C2CE6">
              <w:rPr>
                <w:rFonts w:ascii="Arial" w:eastAsia="Times New Roman" w:hAnsi="Arial" w:cs="Arial"/>
                <w:sz w:val="26"/>
                <w:szCs w:val="26"/>
                <w:lang w:val="en-US"/>
              </w:rPr>
              <w:t>there</w:t>
            </w:r>
            <w:proofErr w:type="spellEnd"/>
            <w:r w:rsidR="006C2CE6" w:rsidRPr="006C2CE6">
              <w:rPr>
                <w:rFonts w:ascii="Arial" w:eastAsia="Times New Roman" w:hAnsi="Arial" w:cs="Arial"/>
                <w:sz w:val="26"/>
                <w:szCs w:val="26"/>
                <w:lang w:val="en-US"/>
              </w:rPr>
              <w:t xml:space="preserve"> thought, ideas, and can make conversation with the normal people.</w:t>
            </w:r>
          </w:p>
          <w:p w:rsidR="00AB20AC" w:rsidRPr="001872C0" w:rsidRDefault="00AB20AC" w:rsidP="00AB20AC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AB20AC" w:rsidRPr="006C2CE6" w:rsidTr="001872C0">
        <w:trPr>
          <w:trHeight w:val="817"/>
        </w:trPr>
        <w:tc>
          <w:tcPr>
            <w:tcW w:w="932" w:type="dxa"/>
          </w:tcPr>
          <w:p w:rsidR="00AB20AC" w:rsidRPr="001872C0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44" w:type="dxa"/>
          </w:tcPr>
          <w:p w:rsidR="00AB20AC" w:rsidRPr="001872C0" w:rsidRDefault="00AB20AC" w:rsidP="0046489E">
            <w:pPr>
              <w:rPr>
                <w:rFonts w:ascii="Arial" w:hAnsi="Arial" w:cs="Arial"/>
                <w:sz w:val="26"/>
                <w:szCs w:val="26"/>
              </w:rPr>
            </w:pPr>
            <w:r w:rsidRPr="001872C0">
              <w:rPr>
                <w:rFonts w:ascii="Arial" w:eastAsia="Arial" w:hAnsi="Arial" w:cs="Arial"/>
                <w:color w:val="222222"/>
                <w:sz w:val="26"/>
                <w:szCs w:val="26"/>
                <w:lang w:val="en-US"/>
              </w:rPr>
              <w:t>Idea / Solution description</w:t>
            </w:r>
          </w:p>
        </w:tc>
        <w:tc>
          <w:tcPr>
            <w:tcW w:w="4491" w:type="dxa"/>
          </w:tcPr>
          <w:p w:rsidR="00BE13D4" w:rsidRPr="001872C0" w:rsidRDefault="006C2CE6" w:rsidP="006C2CE6">
            <w:pPr>
              <w:rPr>
                <w:rFonts w:ascii="Arial" w:hAnsi="Arial" w:cs="Arial"/>
                <w:sz w:val="26"/>
                <w:szCs w:val="26"/>
              </w:rPr>
            </w:pPr>
            <w:r w:rsidRPr="001872C0">
              <w:rPr>
                <w:rFonts w:ascii="Arial" w:hAnsi="Arial" w:cs="Arial"/>
                <w:b/>
                <w:sz w:val="26"/>
                <w:szCs w:val="26"/>
              </w:rPr>
              <w:t>The Solution description of our project</w:t>
            </w:r>
            <w:r w:rsidR="00BE13D4" w:rsidRPr="001872C0">
              <w:rPr>
                <w:rFonts w:ascii="Arial" w:hAnsi="Arial" w:cs="Arial"/>
                <w:sz w:val="26"/>
                <w:szCs w:val="26"/>
              </w:rPr>
              <w:t xml:space="preserve"> –</w:t>
            </w:r>
            <w:r w:rsidRPr="001872C0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BE13D4" w:rsidRPr="001872C0" w:rsidRDefault="00BE13D4" w:rsidP="006C2CE6">
            <w:pPr>
              <w:rPr>
                <w:rFonts w:ascii="Arial" w:hAnsi="Arial" w:cs="Arial"/>
                <w:sz w:val="26"/>
                <w:szCs w:val="26"/>
              </w:rPr>
            </w:pPr>
            <w:r w:rsidRPr="001872C0">
              <w:rPr>
                <w:rFonts w:ascii="Arial" w:hAnsi="Arial" w:cs="Arial"/>
                <w:sz w:val="26"/>
                <w:szCs w:val="26"/>
              </w:rPr>
              <w:t xml:space="preserve">1) </w:t>
            </w:r>
            <w:r w:rsidR="001872C0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1872C0">
              <w:rPr>
                <w:rFonts w:ascii="Arial" w:hAnsi="Arial" w:cs="Arial"/>
                <w:sz w:val="26"/>
                <w:szCs w:val="26"/>
              </w:rPr>
              <w:t>D</w:t>
            </w:r>
            <w:r w:rsidR="006C2CE6" w:rsidRPr="001872C0">
              <w:rPr>
                <w:rFonts w:ascii="Arial" w:hAnsi="Arial" w:cs="Arial"/>
                <w:sz w:val="26"/>
                <w:szCs w:val="26"/>
              </w:rPr>
              <w:t xml:space="preserve">esigning and implementing a system using artificial </w:t>
            </w:r>
            <w:r w:rsidRPr="001872C0">
              <w:rPr>
                <w:rFonts w:ascii="Arial" w:hAnsi="Arial" w:cs="Arial"/>
                <w:sz w:val="26"/>
                <w:szCs w:val="26"/>
              </w:rPr>
              <w:t xml:space="preserve">intelligence, Deep Learning algorithms </w:t>
            </w:r>
            <w:r w:rsidR="006C2CE6" w:rsidRPr="001872C0">
              <w:rPr>
                <w:rFonts w:ascii="Arial" w:hAnsi="Arial" w:cs="Arial"/>
                <w:sz w:val="26"/>
                <w:szCs w:val="26"/>
              </w:rPr>
              <w:t xml:space="preserve">and image processing concepts to take input as hand gestures (or) sign language and It generates recognizable outputs in the </w:t>
            </w:r>
            <w:r w:rsidRPr="001872C0">
              <w:rPr>
                <w:rFonts w:ascii="Arial" w:hAnsi="Arial" w:cs="Arial"/>
                <w:sz w:val="26"/>
                <w:szCs w:val="26"/>
              </w:rPr>
              <w:t>form of text and voice.</w:t>
            </w:r>
          </w:p>
          <w:p w:rsidR="00AB20AC" w:rsidRPr="001872C0" w:rsidRDefault="00BE13D4" w:rsidP="006C2CE6">
            <w:pPr>
              <w:rPr>
                <w:rFonts w:ascii="Arial" w:hAnsi="Arial" w:cs="Arial"/>
                <w:sz w:val="26"/>
                <w:szCs w:val="26"/>
              </w:rPr>
            </w:pPr>
            <w:r w:rsidRPr="001872C0">
              <w:rPr>
                <w:rFonts w:ascii="Arial" w:hAnsi="Arial" w:cs="Arial"/>
                <w:sz w:val="26"/>
                <w:szCs w:val="26"/>
              </w:rPr>
              <w:t xml:space="preserve">2) </w:t>
            </w:r>
            <w:r w:rsidR="001872C0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1872C0">
              <w:rPr>
                <w:rFonts w:ascii="Arial" w:hAnsi="Arial" w:cs="Arial"/>
                <w:sz w:val="26"/>
                <w:szCs w:val="26"/>
              </w:rPr>
              <w:t>W</w:t>
            </w:r>
            <w:r w:rsidR="006C2CE6" w:rsidRPr="001872C0">
              <w:rPr>
                <w:rFonts w:ascii="Arial" w:hAnsi="Arial" w:cs="Arial"/>
                <w:sz w:val="26"/>
                <w:szCs w:val="26"/>
              </w:rPr>
              <w:t xml:space="preserve">e can convert the sign languages into voice or text. So that the </w:t>
            </w:r>
            <w:proofErr w:type="gramStart"/>
            <w:r w:rsidR="006C2CE6" w:rsidRPr="001872C0">
              <w:rPr>
                <w:rFonts w:ascii="Arial" w:hAnsi="Arial" w:cs="Arial"/>
                <w:sz w:val="26"/>
                <w:szCs w:val="26"/>
              </w:rPr>
              <w:t>specially</w:t>
            </w:r>
            <w:proofErr w:type="gramEnd"/>
            <w:r w:rsidR="006C2CE6" w:rsidRPr="001872C0">
              <w:rPr>
                <w:rFonts w:ascii="Arial" w:hAnsi="Arial" w:cs="Arial"/>
                <w:sz w:val="26"/>
                <w:szCs w:val="26"/>
              </w:rPr>
              <w:t xml:space="preserve"> abled people will convey the message to normal</w:t>
            </w:r>
            <w:r w:rsidR="001872C0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6C2CE6" w:rsidRPr="001872C0">
              <w:rPr>
                <w:rFonts w:ascii="Arial" w:hAnsi="Arial" w:cs="Arial"/>
                <w:sz w:val="26"/>
                <w:szCs w:val="26"/>
              </w:rPr>
              <w:t>people.</w:t>
            </w:r>
          </w:p>
          <w:p w:rsidR="006C2CE6" w:rsidRPr="001872C0" w:rsidRDefault="006C2CE6" w:rsidP="006C2CE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1872C0" w:rsidRPr="006C2CE6" w:rsidTr="001872C0">
        <w:trPr>
          <w:trHeight w:val="787"/>
        </w:trPr>
        <w:tc>
          <w:tcPr>
            <w:tcW w:w="932" w:type="dxa"/>
          </w:tcPr>
          <w:p w:rsidR="001872C0" w:rsidRPr="001872C0" w:rsidRDefault="001872C0" w:rsidP="00AB20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44" w:type="dxa"/>
          </w:tcPr>
          <w:p w:rsidR="001872C0" w:rsidRPr="001872C0" w:rsidRDefault="001872C0" w:rsidP="0046489E">
            <w:pPr>
              <w:rPr>
                <w:rFonts w:ascii="Arial" w:eastAsia="Arial" w:hAnsi="Arial" w:cs="Arial"/>
                <w:color w:val="222222"/>
                <w:sz w:val="26"/>
                <w:szCs w:val="26"/>
                <w:lang w:val="en-US"/>
              </w:rPr>
            </w:pPr>
            <w:r w:rsidRPr="001872C0">
              <w:rPr>
                <w:rFonts w:ascii="Arial" w:eastAsia="Arial" w:hAnsi="Arial" w:cs="Arial"/>
                <w:color w:val="222222"/>
                <w:sz w:val="26"/>
                <w:szCs w:val="26"/>
                <w:lang w:val="en-US"/>
              </w:rPr>
              <w:t>Novelty / Uniqueness</w:t>
            </w:r>
          </w:p>
        </w:tc>
        <w:tc>
          <w:tcPr>
            <w:tcW w:w="4491" w:type="dxa"/>
          </w:tcPr>
          <w:p w:rsidR="001872C0" w:rsidRPr="001872C0" w:rsidRDefault="001872C0" w:rsidP="001872C0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1872C0">
              <w:rPr>
                <w:rFonts w:ascii="Arial" w:eastAsia="Arial" w:hAnsi="Arial" w:cs="Arial"/>
                <w:b/>
                <w:color w:val="222222"/>
                <w:sz w:val="26"/>
                <w:szCs w:val="26"/>
                <w:lang w:val="en-US"/>
              </w:rPr>
              <w:t>Uniqueness of Our Project -</w:t>
            </w:r>
          </w:p>
          <w:p w:rsidR="001872C0" w:rsidRDefault="001872C0" w:rsidP="001872C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1)</w:t>
            </w:r>
            <w:r w:rsidRPr="001872C0">
              <w:rPr>
                <w:rFonts w:ascii="Arial" w:hAnsi="Arial" w:cs="Arial"/>
                <w:sz w:val="26"/>
                <w:szCs w:val="26"/>
              </w:rPr>
              <w:t xml:space="preserve"> The system uses neural networks and Computer vision to </w:t>
            </w:r>
            <w:proofErr w:type="gramStart"/>
            <w:r w:rsidRPr="001872C0">
              <w:rPr>
                <w:rFonts w:ascii="Arial" w:hAnsi="Arial" w:cs="Arial"/>
                <w:sz w:val="26"/>
                <w:szCs w:val="26"/>
              </w:rPr>
              <w:t>recognizes</w:t>
            </w:r>
            <w:proofErr w:type="gramEnd"/>
            <w:r w:rsidRPr="001872C0">
              <w:rPr>
                <w:rFonts w:ascii="Arial" w:hAnsi="Arial" w:cs="Arial"/>
                <w:sz w:val="26"/>
                <w:szCs w:val="26"/>
              </w:rPr>
              <w:t xml:space="preserve"> the video or image of sign language then smart deep learning algorithms translate it into speech or text.</w:t>
            </w:r>
          </w:p>
          <w:p w:rsidR="000460CA" w:rsidRPr="001872C0" w:rsidRDefault="000460CA" w:rsidP="001872C0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AB20AC" w:rsidRPr="006C2CE6" w:rsidTr="001872C0">
        <w:trPr>
          <w:trHeight w:val="817"/>
        </w:trPr>
        <w:tc>
          <w:tcPr>
            <w:tcW w:w="932" w:type="dxa"/>
          </w:tcPr>
          <w:p w:rsidR="00AB20AC" w:rsidRPr="001872C0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44" w:type="dxa"/>
          </w:tcPr>
          <w:p w:rsidR="00AB20AC" w:rsidRPr="001872C0" w:rsidRDefault="00AB20AC" w:rsidP="0046489E">
            <w:pPr>
              <w:rPr>
                <w:rFonts w:ascii="Arial" w:hAnsi="Arial" w:cs="Arial"/>
                <w:sz w:val="26"/>
                <w:szCs w:val="26"/>
              </w:rPr>
            </w:pPr>
            <w:r w:rsidRPr="001872C0">
              <w:rPr>
                <w:rFonts w:ascii="Arial" w:eastAsia="Arial" w:hAnsi="Arial" w:cs="Arial"/>
                <w:color w:val="222222"/>
                <w:sz w:val="26"/>
                <w:szCs w:val="26"/>
                <w:lang w:val="en-US"/>
              </w:rPr>
              <w:t>Social Impact / Customer Satisfaction</w:t>
            </w:r>
          </w:p>
        </w:tc>
        <w:tc>
          <w:tcPr>
            <w:tcW w:w="4491" w:type="dxa"/>
          </w:tcPr>
          <w:p w:rsidR="001872C0" w:rsidRPr="001872C0" w:rsidRDefault="001872C0" w:rsidP="00AB20AC">
            <w:pP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1872C0">
              <w:rPr>
                <w:rFonts w:ascii="Arial" w:eastAsia="Arial" w:hAnsi="Arial" w:cs="Arial"/>
                <w:b/>
                <w:color w:val="000000" w:themeColor="text1"/>
                <w:sz w:val="26"/>
                <w:szCs w:val="26"/>
                <w:lang w:val="en-US"/>
              </w:rPr>
              <w:t>Social Impact</w:t>
            </w:r>
            <w:r>
              <w:rPr>
                <w:rFonts w:ascii="Arial" w:eastAsia="Arial" w:hAnsi="Arial" w:cs="Arial"/>
                <w:b/>
                <w:color w:val="000000" w:themeColor="text1"/>
                <w:sz w:val="26"/>
                <w:szCs w:val="26"/>
                <w:lang w:val="en-US"/>
              </w:rPr>
              <w:t xml:space="preserve"> - </w:t>
            </w:r>
          </w:p>
          <w:p w:rsidR="001872C0" w:rsidRPr="001872C0" w:rsidRDefault="001872C0" w:rsidP="001872C0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1) </w:t>
            </w:r>
            <w:r w:rsidRPr="001872C0">
              <w:rPr>
                <w:rFonts w:ascii="Arial" w:hAnsi="Arial" w:cs="Arial"/>
                <w:color w:val="000000" w:themeColor="text1"/>
                <w:sz w:val="26"/>
                <w:szCs w:val="26"/>
              </w:rPr>
              <w:t>As the specially abled people feel very difficult to convey their message to normal people in emergency times as well as in normal times.</w:t>
            </w:r>
          </w:p>
          <w:p w:rsidR="00AB20AC" w:rsidRDefault="001872C0" w:rsidP="00AB20AC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2) </w:t>
            </w:r>
            <w:r w:rsidRPr="001872C0">
              <w:rPr>
                <w:rFonts w:ascii="Arial" w:hAnsi="Arial" w:cs="Arial"/>
                <w:color w:val="000000" w:themeColor="text1"/>
                <w:sz w:val="26"/>
                <w:szCs w:val="26"/>
              </w:rPr>
              <w:t>The main purpose of this application is to make deaf-mute people feel independent and more confident.</w:t>
            </w:r>
          </w:p>
          <w:p w:rsidR="000460CA" w:rsidRPr="001872C0" w:rsidRDefault="000460CA" w:rsidP="00AB20AC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AB20AC" w:rsidRPr="006C2CE6" w:rsidTr="001872C0">
        <w:trPr>
          <w:trHeight w:val="817"/>
        </w:trPr>
        <w:tc>
          <w:tcPr>
            <w:tcW w:w="932" w:type="dxa"/>
          </w:tcPr>
          <w:p w:rsidR="00AB20AC" w:rsidRPr="001872C0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44" w:type="dxa"/>
          </w:tcPr>
          <w:p w:rsidR="00AB20AC" w:rsidRPr="001872C0" w:rsidRDefault="00AB20AC" w:rsidP="0046489E">
            <w:pPr>
              <w:rPr>
                <w:rFonts w:ascii="Arial" w:hAnsi="Arial" w:cs="Arial"/>
                <w:sz w:val="26"/>
                <w:szCs w:val="26"/>
              </w:rPr>
            </w:pPr>
            <w:r w:rsidRPr="001872C0">
              <w:rPr>
                <w:rFonts w:ascii="Arial" w:eastAsia="Arial" w:hAnsi="Arial" w:cs="Arial"/>
                <w:color w:val="222222"/>
                <w:sz w:val="26"/>
                <w:szCs w:val="26"/>
                <w:lang w:val="en-US"/>
              </w:rPr>
              <w:t xml:space="preserve">Business Model </w:t>
            </w:r>
            <w:r w:rsidR="00604AAA" w:rsidRPr="001872C0">
              <w:rPr>
                <w:rFonts w:ascii="Arial" w:eastAsia="Arial" w:hAnsi="Arial" w:cs="Arial"/>
                <w:color w:val="222222"/>
                <w:sz w:val="26"/>
                <w:szCs w:val="26"/>
                <w:lang w:val="en-US"/>
              </w:rPr>
              <w:t>(Revenue Model)</w:t>
            </w:r>
          </w:p>
        </w:tc>
        <w:tc>
          <w:tcPr>
            <w:tcW w:w="4491" w:type="dxa"/>
          </w:tcPr>
          <w:p w:rsidR="001872C0" w:rsidRPr="001872C0" w:rsidRDefault="001872C0" w:rsidP="00AB20AC">
            <w:pP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1872C0">
              <w:rPr>
                <w:rFonts w:ascii="Arial" w:eastAsia="Arial" w:hAnsi="Arial" w:cs="Arial"/>
                <w:b/>
                <w:color w:val="222222"/>
                <w:sz w:val="26"/>
                <w:szCs w:val="26"/>
                <w:lang w:val="en-US"/>
              </w:rPr>
              <w:t>Business Model</w:t>
            </w:r>
            <w:r>
              <w:rPr>
                <w:rFonts w:ascii="Arial" w:eastAsia="Arial" w:hAnsi="Arial" w:cs="Arial"/>
                <w:b/>
                <w:color w:val="222222"/>
                <w:sz w:val="26"/>
                <w:szCs w:val="26"/>
                <w:lang w:val="en-US"/>
              </w:rPr>
              <w:t xml:space="preserve"> - </w:t>
            </w:r>
          </w:p>
          <w:p w:rsidR="00AB20AC" w:rsidRDefault="000460CA" w:rsidP="00AB20AC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The system c</w:t>
            </w:r>
            <w:r w:rsidR="001872C0" w:rsidRPr="001872C0">
              <w:rPr>
                <w:rFonts w:ascii="Arial" w:hAnsi="Arial" w:cs="Arial"/>
                <w:color w:val="000000" w:themeColor="text1"/>
                <w:sz w:val="26"/>
                <w:szCs w:val="26"/>
              </w:rPr>
              <w:t>an generate revenue through direct customers and collaborate with health care sector and generate revenue from their customers.</w:t>
            </w:r>
          </w:p>
          <w:p w:rsidR="000460CA" w:rsidRPr="001872C0" w:rsidRDefault="000460CA" w:rsidP="00AB20AC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  <w:tr w:rsidR="00604AAA" w:rsidRPr="006C2CE6" w:rsidTr="001872C0">
        <w:trPr>
          <w:trHeight w:val="817"/>
        </w:trPr>
        <w:tc>
          <w:tcPr>
            <w:tcW w:w="932" w:type="dxa"/>
          </w:tcPr>
          <w:p w:rsidR="00604AAA" w:rsidRPr="001872C0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44" w:type="dxa"/>
          </w:tcPr>
          <w:p w:rsidR="00604AAA" w:rsidRPr="001872C0" w:rsidRDefault="00604AAA" w:rsidP="0046489E">
            <w:pPr>
              <w:rPr>
                <w:rFonts w:ascii="Arial" w:eastAsia="Arial" w:hAnsi="Arial" w:cs="Arial"/>
                <w:color w:val="222222"/>
                <w:sz w:val="26"/>
                <w:szCs w:val="26"/>
                <w:lang w:val="en-US"/>
              </w:rPr>
            </w:pPr>
            <w:r w:rsidRPr="001872C0">
              <w:rPr>
                <w:rFonts w:ascii="Arial" w:eastAsia="Arial" w:hAnsi="Arial" w:cs="Arial"/>
                <w:color w:val="222222"/>
                <w:sz w:val="26"/>
                <w:szCs w:val="26"/>
                <w:lang w:val="en-US"/>
              </w:rPr>
              <w:t>Scalability of the Solution</w:t>
            </w:r>
          </w:p>
        </w:tc>
        <w:tc>
          <w:tcPr>
            <w:tcW w:w="4491" w:type="dxa"/>
          </w:tcPr>
          <w:p w:rsidR="00604AAA" w:rsidRDefault="000460CA" w:rsidP="00AB20AC">
            <w:pPr>
              <w:rPr>
                <w:rFonts w:ascii="Arial" w:eastAsia="Arial" w:hAnsi="Arial" w:cs="Arial"/>
                <w:b/>
                <w:color w:val="222222"/>
                <w:sz w:val="26"/>
                <w:szCs w:val="26"/>
                <w:lang w:val="en-US"/>
              </w:rPr>
            </w:pPr>
            <w:r w:rsidRPr="000460CA">
              <w:rPr>
                <w:rFonts w:ascii="Arial" w:eastAsia="Arial" w:hAnsi="Arial" w:cs="Arial"/>
                <w:b/>
                <w:color w:val="222222"/>
                <w:sz w:val="26"/>
                <w:szCs w:val="26"/>
                <w:lang w:val="en-US"/>
              </w:rPr>
              <w:t>Scalability</w:t>
            </w:r>
            <w:r>
              <w:rPr>
                <w:rFonts w:ascii="Arial" w:eastAsia="Arial" w:hAnsi="Arial" w:cs="Arial"/>
                <w:b/>
                <w:color w:val="222222"/>
                <w:sz w:val="26"/>
                <w:szCs w:val="26"/>
                <w:lang w:val="en-US"/>
              </w:rPr>
              <w:t xml:space="preserve"> -</w:t>
            </w:r>
          </w:p>
          <w:p w:rsidR="000460CA" w:rsidRDefault="000460CA" w:rsidP="00AB20AC">
            <w:pPr>
              <w:rPr>
                <w:rFonts w:ascii="Arial" w:eastAsia="Arial" w:hAnsi="Arial" w:cs="Arial"/>
                <w:color w:val="222222"/>
                <w:sz w:val="26"/>
                <w:szCs w:val="26"/>
                <w:lang w:val="en-US"/>
              </w:rPr>
            </w:pPr>
            <w:r>
              <w:rPr>
                <w:rFonts w:ascii="Arial" w:eastAsia="Arial" w:hAnsi="Arial" w:cs="Arial"/>
                <w:color w:val="222222"/>
                <w:sz w:val="26"/>
                <w:szCs w:val="26"/>
                <w:lang w:val="en-US"/>
              </w:rPr>
              <w:t xml:space="preserve">1) </w:t>
            </w:r>
            <w:r w:rsidRPr="000460CA">
              <w:rPr>
                <w:rFonts w:ascii="Arial" w:eastAsia="Arial" w:hAnsi="Arial" w:cs="Arial"/>
                <w:color w:val="222222"/>
                <w:sz w:val="26"/>
                <w:szCs w:val="26"/>
                <w:lang w:val="en-US"/>
              </w:rPr>
              <w:t>They can participate in da</w:t>
            </w:r>
            <w:r>
              <w:rPr>
                <w:rFonts w:ascii="Arial" w:eastAsia="Arial" w:hAnsi="Arial" w:cs="Arial"/>
                <w:color w:val="222222"/>
                <w:sz w:val="26"/>
                <w:szCs w:val="26"/>
                <w:lang w:val="en-US"/>
              </w:rPr>
              <w:t>ily activities rather than being inactive and can get good job opportunities.</w:t>
            </w:r>
          </w:p>
          <w:p w:rsidR="000460CA" w:rsidRDefault="000460CA" w:rsidP="00AB20AC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eastAsia="Arial" w:hAnsi="Arial" w:cs="Arial"/>
                <w:color w:val="222222"/>
                <w:sz w:val="26"/>
                <w:szCs w:val="26"/>
                <w:lang w:val="en-US"/>
              </w:rPr>
              <w:t xml:space="preserve">2) </w:t>
            </w:r>
            <w:r w:rsidRPr="000460CA">
              <w:rPr>
                <w:rFonts w:ascii="Arial" w:hAnsi="Arial" w:cs="Arial"/>
                <w:color w:val="202124"/>
                <w:sz w:val="26"/>
                <w:szCs w:val="26"/>
                <w:shd w:val="clear" w:color="auto" w:fill="FFFFFF"/>
              </w:rPr>
              <w:t>Adaptive learning platforms also </w:t>
            </w:r>
            <w:r w:rsidRPr="000460CA">
              <w:rPr>
                <w:rFonts w:ascii="Arial" w:hAnsi="Arial" w:cs="Arial"/>
                <w:bCs/>
                <w:color w:val="202124"/>
                <w:sz w:val="26"/>
                <w:szCs w:val="26"/>
                <w:shd w:val="clear" w:color="auto" w:fill="FFFFFF"/>
              </w:rPr>
              <w:t>provide personalised learning experiences tailored to the specific needs of students with disabilities</w:t>
            </w:r>
            <w:r w:rsidRPr="000460CA">
              <w:rPr>
                <w:rFonts w:ascii="Arial" w:hAnsi="Arial" w:cs="Arial"/>
                <w:color w:val="202124"/>
                <w:sz w:val="26"/>
                <w:szCs w:val="26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 </w:t>
            </w:r>
          </w:p>
          <w:p w:rsidR="008B5549" w:rsidRPr="008B5549" w:rsidRDefault="009F2E0A" w:rsidP="008B5549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6"/>
                <w:szCs w:val="26"/>
                <w:lang w:val="en-US"/>
              </w:rPr>
            </w:pPr>
            <w:r w:rsidRPr="008B5549">
              <w:rPr>
                <w:rFonts w:ascii="Arial" w:hAnsi="Arial" w:cs="Arial"/>
                <w:color w:val="202124"/>
                <w:sz w:val="26"/>
                <w:szCs w:val="26"/>
                <w:shd w:val="clear" w:color="auto" w:fill="FFFFFF"/>
              </w:rPr>
              <w:t xml:space="preserve">3) </w:t>
            </w:r>
            <w:r w:rsidR="008B5549" w:rsidRPr="008B5549">
              <w:rPr>
                <w:rFonts w:ascii="Arial" w:eastAsia="Times New Roman" w:hAnsi="Arial" w:cs="Arial"/>
                <w:color w:val="000000"/>
                <w:sz w:val="26"/>
                <w:szCs w:val="26"/>
                <w:lang w:val="en-US"/>
              </w:rPr>
              <w:t xml:space="preserve">This application aims </w:t>
            </w:r>
            <w:r w:rsidR="008B5549">
              <w:rPr>
                <w:rFonts w:ascii="Arial" w:eastAsia="Times New Roman" w:hAnsi="Arial" w:cs="Arial"/>
                <w:color w:val="000000"/>
                <w:sz w:val="26"/>
                <w:szCs w:val="26"/>
                <w:lang w:val="en-US"/>
              </w:rPr>
              <w:t xml:space="preserve">to </w:t>
            </w:r>
            <w:r w:rsidR="008B5549" w:rsidRPr="008B5549">
              <w:rPr>
                <w:rFonts w:ascii="Arial" w:eastAsia="Times New Roman" w:hAnsi="Arial" w:cs="Arial"/>
                <w:color w:val="000000"/>
                <w:sz w:val="26"/>
                <w:szCs w:val="26"/>
                <w:lang w:val="en-US"/>
              </w:rPr>
              <w:t xml:space="preserve">help </w:t>
            </w:r>
            <w:proofErr w:type="gramStart"/>
            <w:r w:rsidR="008B5549" w:rsidRPr="008B5549">
              <w:rPr>
                <w:rFonts w:ascii="Arial" w:eastAsia="Times New Roman" w:hAnsi="Arial" w:cs="Arial"/>
                <w:color w:val="000000"/>
                <w:sz w:val="26"/>
                <w:szCs w:val="26"/>
                <w:lang w:val="en-US"/>
              </w:rPr>
              <w:t>deaf  and</w:t>
            </w:r>
            <w:proofErr w:type="gramEnd"/>
            <w:r w:rsidR="008B5549" w:rsidRPr="008B5549">
              <w:rPr>
                <w:rFonts w:ascii="Arial" w:eastAsia="Times New Roman" w:hAnsi="Arial" w:cs="Arial"/>
                <w:color w:val="000000"/>
                <w:sz w:val="26"/>
                <w:szCs w:val="26"/>
                <w:lang w:val="en-US"/>
              </w:rPr>
              <w:t xml:space="preserve"> dumb  by providing them  with an  attractive communication.</w:t>
            </w:r>
          </w:p>
          <w:p w:rsidR="009F2E0A" w:rsidRPr="000460CA" w:rsidRDefault="009F2E0A" w:rsidP="00AB20AC">
            <w:pPr>
              <w:rPr>
                <w:rFonts w:ascii="Arial" w:eastAsia="Arial" w:hAnsi="Arial" w:cs="Arial"/>
                <w:color w:val="222222"/>
                <w:sz w:val="26"/>
                <w:szCs w:val="26"/>
                <w:lang w:val="en-US"/>
              </w:rPr>
            </w:pPr>
          </w:p>
        </w:tc>
      </w:tr>
    </w:tbl>
    <w:p w:rsidR="00AB20AC" w:rsidRPr="006C2CE6" w:rsidRDefault="00AB20AC" w:rsidP="00DB6A25">
      <w:pPr>
        <w:rPr>
          <w:rFonts w:ascii="Arial" w:hAnsi="Arial" w:cs="Arial"/>
        </w:rPr>
      </w:pPr>
    </w:p>
    <w:sectPr w:rsidR="00AB20AC" w:rsidRPr="006C2CE6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459D6"/>
    <w:multiLevelType w:val="hybridMultilevel"/>
    <w:tmpl w:val="9C063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760D2"/>
    <w:multiLevelType w:val="hybridMultilevel"/>
    <w:tmpl w:val="BA9EE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B2106"/>
    <w:rsid w:val="000460CA"/>
    <w:rsid w:val="000708AF"/>
    <w:rsid w:val="001872C0"/>
    <w:rsid w:val="00213958"/>
    <w:rsid w:val="00354EF9"/>
    <w:rsid w:val="003C4A8E"/>
    <w:rsid w:val="003E3A16"/>
    <w:rsid w:val="0046489E"/>
    <w:rsid w:val="004A7DCE"/>
    <w:rsid w:val="005B2106"/>
    <w:rsid w:val="00604389"/>
    <w:rsid w:val="00604AAA"/>
    <w:rsid w:val="006C2CE6"/>
    <w:rsid w:val="007A3AE5"/>
    <w:rsid w:val="007D3B4C"/>
    <w:rsid w:val="008B5549"/>
    <w:rsid w:val="009D3AA0"/>
    <w:rsid w:val="009F2E0A"/>
    <w:rsid w:val="00A02F74"/>
    <w:rsid w:val="00AB20AC"/>
    <w:rsid w:val="00AC6D16"/>
    <w:rsid w:val="00AC7F0A"/>
    <w:rsid w:val="00B76D2E"/>
    <w:rsid w:val="00BE13D4"/>
    <w:rsid w:val="00BF5347"/>
    <w:rsid w:val="00D8593D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6</cp:revision>
  <dcterms:created xsi:type="dcterms:W3CDTF">2022-09-24T04:58:00Z</dcterms:created>
  <dcterms:modified xsi:type="dcterms:W3CDTF">2022-09-24T05:16:00Z</dcterms:modified>
</cp:coreProperties>
</file>