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85AB5" w14:textId="3BBB66FA" w:rsidR="004E3395" w:rsidRDefault="006170F5" w:rsidP="006170F5">
      <w:pPr>
        <w:jc w:val="center"/>
        <w:rPr>
          <w:b/>
          <w:bCs/>
          <w:sz w:val="56"/>
          <w:szCs w:val="56"/>
          <w:lang w:val="en-US"/>
        </w:rPr>
      </w:pPr>
      <w:r w:rsidRPr="006170F5">
        <w:rPr>
          <w:b/>
          <w:bCs/>
          <w:sz w:val="56"/>
          <w:szCs w:val="56"/>
          <w:lang w:val="en-US"/>
        </w:rPr>
        <w:t>Drone in Agriculture</w:t>
      </w:r>
      <w:r>
        <w:rPr>
          <w:b/>
          <w:bCs/>
          <w:noProof/>
          <w:sz w:val="56"/>
          <w:szCs w:val="56"/>
          <w:lang w:val="en-US"/>
        </w:rPr>
        <w:drawing>
          <wp:inline distT="0" distB="0" distL="0" distR="0" wp14:anchorId="1F6A5811" wp14:editId="4C978D33">
            <wp:extent cx="5731510" cy="3439160"/>
            <wp:effectExtent l="0" t="0" r="2540" b="8890"/>
            <wp:docPr id="1138174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174425" name="Picture 1138174425"/>
                    <pic:cNvPicPr/>
                  </pic:nvPicPr>
                  <pic:blipFill>
                    <a:blip r:embed="rId5">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34CA8929" w14:textId="44082A77" w:rsidR="006170F5" w:rsidRPr="00FB0D8E" w:rsidRDefault="006170F5" w:rsidP="00FB0D8E">
      <w:pPr>
        <w:jc w:val="center"/>
        <w:rPr>
          <w:b/>
          <w:bCs/>
          <w:sz w:val="28"/>
          <w:szCs w:val="28"/>
          <w:lang w:val="en-US"/>
        </w:rPr>
      </w:pPr>
      <w:r w:rsidRPr="00FB0D8E">
        <w:rPr>
          <w:b/>
          <w:bCs/>
          <w:sz w:val="28"/>
          <w:szCs w:val="28"/>
          <w:lang w:val="en-US"/>
        </w:rPr>
        <w:t>SUBMITTED BY</w:t>
      </w:r>
    </w:p>
    <w:p w14:paraId="3499C33C" w14:textId="7DA118B4" w:rsidR="006170F5" w:rsidRDefault="00722A6F" w:rsidP="00FB0D8E">
      <w:pPr>
        <w:jc w:val="center"/>
        <w:rPr>
          <w:b/>
          <w:bCs/>
          <w:sz w:val="56"/>
          <w:szCs w:val="56"/>
          <w:lang w:val="en-US"/>
        </w:rPr>
      </w:pPr>
      <w:r>
        <w:rPr>
          <w:b/>
          <w:bCs/>
          <w:sz w:val="56"/>
          <w:szCs w:val="56"/>
          <w:lang w:val="en-US"/>
        </w:rPr>
        <w:t>E. SIVARAMAN</w:t>
      </w:r>
    </w:p>
    <w:p w14:paraId="40E143EF" w14:textId="77777777" w:rsidR="00FB0D8E" w:rsidRDefault="00FB0D8E" w:rsidP="00FB0D8E">
      <w:pPr>
        <w:jc w:val="center"/>
        <w:rPr>
          <w:b/>
          <w:bCs/>
          <w:sz w:val="56"/>
          <w:szCs w:val="56"/>
          <w:lang w:val="en-US"/>
        </w:rPr>
      </w:pPr>
    </w:p>
    <w:p w14:paraId="0F48B861" w14:textId="04AC05A7" w:rsidR="006170F5" w:rsidRPr="00FB0D8E" w:rsidRDefault="006170F5" w:rsidP="00FB0D8E">
      <w:pPr>
        <w:jc w:val="center"/>
        <w:rPr>
          <w:b/>
          <w:bCs/>
          <w:sz w:val="28"/>
          <w:szCs w:val="28"/>
          <w:lang w:val="en-US"/>
        </w:rPr>
      </w:pPr>
      <w:proofErr w:type="spellStart"/>
      <w:r w:rsidRPr="00FB0D8E">
        <w:rPr>
          <w:b/>
          <w:bCs/>
          <w:sz w:val="28"/>
          <w:szCs w:val="28"/>
          <w:lang w:val="en-US"/>
        </w:rPr>
        <w:t>Pudhukuraipettai</w:t>
      </w:r>
      <w:proofErr w:type="spellEnd"/>
      <w:r w:rsidRPr="00FB0D8E">
        <w:rPr>
          <w:b/>
          <w:bCs/>
          <w:sz w:val="28"/>
          <w:szCs w:val="28"/>
          <w:lang w:val="en-US"/>
        </w:rPr>
        <w:t>,</w:t>
      </w:r>
    </w:p>
    <w:p w14:paraId="74E4F5FA" w14:textId="283DB68A" w:rsidR="006170F5" w:rsidRPr="00FB0D8E" w:rsidRDefault="006170F5" w:rsidP="00FB0D8E">
      <w:pPr>
        <w:jc w:val="center"/>
        <w:rPr>
          <w:b/>
          <w:bCs/>
          <w:sz w:val="28"/>
          <w:szCs w:val="28"/>
          <w:lang w:val="en-US"/>
        </w:rPr>
      </w:pPr>
      <w:proofErr w:type="spellStart"/>
      <w:r w:rsidRPr="00FB0D8E">
        <w:rPr>
          <w:b/>
          <w:bCs/>
          <w:sz w:val="28"/>
          <w:szCs w:val="28"/>
          <w:lang w:val="en-US"/>
        </w:rPr>
        <w:t>Vrid</w:t>
      </w:r>
      <w:r w:rsidR="00722A6F">
        <w:rPr>
          <w:b/>
          <w:bCs/>
          <w:sz w:val="28"/>
          <w:szCs w:val="28"/>
          <w:lang w:val="en-US"/>
        </w:rPr>
        <w:t>d</w:t>
      </w:r>
      <w:r w:rsidRPr="00FB0D8E">
        <w:rPr>
          <w:b/>
          <w:bCs/>
          <w:sz w:val="28"/>
          <w:szCs w:val="28"/>
          <w:lang w:val="en-US"/>
        </w:rPr>
        <w:t>hachalam</w:t>
      </w:r>
      <w:proofErr w:type="spellEnd"/>
      <w:r w:rsidRPr="00FB0D8E">
        <w:rPr>
          <w:b/>
          <w:bCs/>
          <w:sz w:val="28"/>
          <w:szCs w:val="28"/>
          <w:lang w:val="en-US"/>
        </w:rPr>
        <w:t xml:space="preserve"> (</w:t>
      </w:r>
      <w:r w:rsidR="00FB0D8E" w:rsidRPr="00FB0D8E">
        <w:rPr>
          <w:b/>
          <w:bCs/>
          <w:sz w:val="28"/>
          <w:szCs w:val="28"/>
          <w:lang w:val="en-US"/>
        </w:rPr>
        <w:t>Po &amp; TK)</w:t>
      </w:r>
      <w:r w:rsidR="00FB0D8E">
        <w:rPr>
          <w:b/>
          <w:bCs/>
          <w:sz w:val="28"/>
          <w:szCs w:val="28"/>
          <w:lang w:val="en-US"/>
        </w:rPr>
        <w:t>,</w:t>
      </w:r>
    </w:p>
    <w:p w14:paraId="3CC2F7C6" w14:textId="7DD2B75C" w:rsidR="00FB0D8E" w:rsidRPr="00FB0D8E" w:rsidRDefault="00FB0D8E" w:rsidP="00FB0D8E">
      <w:pPr>
        <w:jc w:val="center"/>
        <w:rPr>
          <w:b/>
          <w:bCs/>
          <w:sz w:val="28"/>
          <w:szCs w:val="28"/>
          <w:lang w:val="en-US"/>
        </w:rPr>
      </w:pPr>
      <w:proofErr w:type="spellStart"/>
      <w:r w:rsidRPr="00FB0D8E">
        <w:rPr>
          <w:b/>
          <w:bCs/>
          <w:sz w:val="28"/>
          <w:szCs w:val="28"/>
          <w:lang w:val="en-US"/>
        </w:rPr>
        <w:t>Cuddalore</w:t>
      </w:r>
      <w:proofErr w:type="spellEnd"/>
      <w:r w:rsidRPr="00FB0D8E">
        <w:rPr>
          <w:b/>
          <w:bCs/>
          <w:sz w:val="28"/>
          <w:szCs w:val="28"/>
          <w:lang w:val="en-US"/>
        </w:rPr>
        <w:t xml:space="preserve"> DT,</w:t>
      </w:r>
      <w:r>
        <w:rPr>
          <w:b/>
          <w:bCs/>
          <w:sz w:val="28"/>
          <w:szCs w:val="28"/>
          <w:lang w:val="en-US"/>
        </w:rPr>
        <w:t xml:space="preserve"> </w:t>
      </w:r>
      <w:r w:rsidRPr="00FB0D8E">
        <w:rPr>
          <w:b/>
          <w:bCs/>
          <w:sz w:val="28"/>
          <w:szCs w:val="28"/>
          <w:lang w:val="en-US"/>
        </w:rPr>
        <w:t>P</w:t>
      </w:r>
      <w:r>
        <w:rPr>
          <w:b/>
          <w:bCs/>
          <w:sz w:val="28"/>
          <w:szCs w:val="28"/>
          <w:lang w:val="en-US"/>
        </w:rPr>
        <w:t>in</w:t>
      </w:r>
      <w:r w:rsidRPr="00FB0D8E">
        <w:rPr>
          <w:b/>
          <w:bCs/>
          <w:sz w:val="28"/>
          <w:szCs w:val="28"/>
          <w:lang w:val="en-US"/>
        </w:rPr>
        <w:t>: 606003</w:t>
      </w:r>
    </w:p>
    <w:p w14:paraId="07803CFA" w14:textId="6A3E05CD" w:rsidR="00FB0D8E" w:rsidRDefault="00FB0D8E" w:rsidP="00FB0D8E">
      <w:pPr>
        <w:jc w:val="center"/>
        <w:rPr>
          <w:b/>
          <w:bCs/>
          <w:sz w:val="28"/>
          <w:szCs w:val="28"/>
          <w:lang w:val="en-US"/>
        </w:rPr>
      </w:pPr>
      <w:r w:rsidRPr="00FB0D8E">
        <w:rPr>
          <w:b/>
          <w:bCs/>
          <w:sz w:val="28"/>
          <w:szCs w:val="28"/>
          <w:lang w:val="en-US"/>
        </w:rPr>
        <w:t>Mobile: 965535</w:t>
      </w:r>
      <w:r w:rsidR="00F44E68">
        <w:rPr>
          <w:b/>
          <w:bCs/>
          <w:sz w:val="28"/>
          <w:szCs w:val="28"/>
          <w:lang w:val="en-US"/>
        </w:rPr>
        <w:t>8</w:t>
      </w:r>
      <w:r w:rsidRPr="00FB0D8E">
        <w:rPr>
          <w:b/>
          <w:bCs/>
          <w:sz w:val="28"/>
          <w:szCs w:val="28"/>
          <w:lang w:val="en-US"/>
        </w:rPr>
        <w:t>325</w:t>
      </w:r>
    </w:p>
    <w:p w14:paraId="10D03983" w14:textId="77777777" w:rsidR="00FB0D8E" w:rsidRDefault="00FB0D8E" w:rsidP="00FB0D8E">
      <w:pPr>
        <w:jc w:val="center"/>
        <w:rPr>
          <w:b/>
          <w:bCs/>
          <w:sz w:val="28"/>
          <w:szCs w:val="28"/>
          <w:lang w:val="en-US"/>
        </w:rPr>
      </w:pPr>
    </w:p>
    <w:p w14:paraId="3DFE9726" w14:textId="77777777" w:rsidR="00FB0D8E" w:rsidRPr="00FB0D8E" w:rsidRDefault="00FB0D8E" w:rsidP="00FB0D8E">
      <w:pPr>
        <w:jc w:val="center"/>
        <w:rPr>
          <w:b/>
          <w:bCs/>
          <w:sz w:val="28"/>
          <w:szCs w:val="28"/>
          <w:lang w:val="en-US"/>
        </w:rPr>
      </w:pPr>
    </w:p>
    <w:p w14:paraId="2F9A1F57" w14:textId="00291B47" w:rsidR="00FB0D8E" w:rsidRDefault="00FB0D8E" w:rsidP="00FB0D8E">
      <w:pPr>
        <w:jc w:val="center"/>
        <w:rPr>
          <w:b/>
          <w:bCs/>
          <w:sz w:val="56"/>
          <w:szCs w:val="56"/>
          <w:lang w:val="en-US"/>
        </w:rPr>
      </w:pPr>
      <w:r>
        <w:rPr>
          <w:b/>
          <w:bCs/>
          <w:sz w:val="56"/>
          <w:szCs w:val="56"/>
          <w:lang w:val="en-US"/>
        </w:rPr>
        <w:t>2024-2025</w:t>
      </w:r>
    </w:p>
    <w:p w14:paraId="6FA3C65E" w14:textId="6EECB129" w:rsidR="006170F5" w:rsidRDefault="006170F5" w:rsidP="006170F5">
      <w:pPr>
        <w:rPr>
          <w:b/>
          <w:bCs/>
          <w:sz w:val="28"/>
          <w:szCs w:val="28"/>
          <w:lang w:val="en-US"/>
        </w:rPr>
      </w:pPr>
      <w:r>
        <w:rPr>
          <w:b/>
          <w:bCs/>
          <w:sz w:val="28"/>
          <w:szCs w:val="28"/>
          <w:lang w:val="en-US"/>
        </w:rPr>
        <w:tab/>
      </w:r>
    </w:p>
    <w:p w14:paraId="532B5552" w14:textId="52318D5A" w:rsidR="00FB0D8E" w:rsidRDefault="00FB0D8E" w:rsidP="00FB0D8E">
      <w:pPr>
        <w:jc w:val="center"/>
        <w:rPr>
          <w:b/>
          <w:bCs/>
          <w:sz w:val="28"/>
          <w:szCs w:val="28"/>
          <w:lang w:val="en-US"/>
        </w:rPr>
      </w:pPr>
      <w:r>
        <w:rPr>
          <w:b/>
          <w:bCs/>
          <w:sz w:val="28"/>
          <w:szCs w:val="28"/>
          <w:lang w:val="en-US"/>
        </w:rPr>
        <w:lastRenderedPageBreak/>
        <w:t>Project Description</w:t>
      </w:r>
    </w:p>
    <w:p w14:paraId="3DF7AF44" w14:textId="2AF3B328" w:rsidR="00FB0D8E" w:rsidRDefault="00FB0D8E" w:rsidP="00FB0D8E">
      <w:pPr>
        <w:rPr>
          <w:b/>
          <w:bCs/>
          <w:sz w:val="28"/>
          <w:szCs w:val="28"/>
          <w:lang w:val="en-US"/>
        </w:rPr>
      </w:pPr>
      <w:r>
        <w:rPr>
          <w:b/>
          <w:bCs/>
          <w:sz w:val="28"/>
          <w:szCs w:val="28"/>
          <w:lang w:val="en-US"/>
        </w:rPr>
        <w:t>Introduction</w:t>
      </w:r>
    </w:p>
    <w:p w14:paraId="6CA206C7" w14:textId="69D7066A" w:rsidR="00FB0D8E" w:rsidRDefault="00FB0D8E" w:rsidP="00FB0D8E">
      <w:pPr>
        <w:rPr>
          <w:sz w:val="28"/>
          <w:szCs w:val="28"/>
        </w:rPr>
      </w:pPr>
      <w:r>
        <w:rPr>
          <w:b/>
          <w:bCs/>
          <w:sz w:val="28"/>
          <w:szCs w:val="28"/>
          <w:lang w:val="en-US"/>
        </w:rPr>
        <w:tab/>
      </w:r>
      <w:r w:rsidR="00216F6A" w:rsidRPr="00216F6A">
        <w:rPr>
          <w:sz w:val="28"/>
          <w:szCs w:val="28"/>
        </w:rPr>
        <w:t>A drone refers to an aerial vehicle that receives remote commands from a pilot or relies on software for autonomous flight. Many drones display features like cameras for collecting visual data and propellers for stabilizing their flight patterns. Sectors like videography, search and rescue, agriculture and transportation have adopted drone technology.</w:t>
      </w:r>
      <w:r w:rsidR="00216F6A">
        <w:rPr>
          <w:sz w:val="28"/>
          <w:szCs w:val="28"/>
        </w:rPr>
        <w:t xml:space="preserve"> </w:t>
      </w:r>
      <w:r w:rsidR="00216F6A" w:rsidRPr="00216F6A">
        <w:rPr>
          <w:sz w:val="28"/>
          <w:szCs w:val="28"/>
        </w:rPr>
        <w:t>Basically, I come from a farmer's family, so I thought about how to use drones on farms. Then I searched on Google and found more details about drone features. After that, I applied the knowledge in the field.</w:t>
      </w:r>
    </w:p>
    <w:p w14:paraId="55EB5BDF" w14:textId="77777777" w:rsidR="00C060F0" w:rsidRDefault="00C060F0" w:rsidP="00FB0D8E">
      <w:pPr>
        <w:rPr>
          <w:sz w:val="28"/>
          <w:szCs w:val="28"/>
        </w:rPr>
      </w:pPr>
    </w:p>
    <w:p w14:paraId="139D382A" w14:textId="2A3DDFE3" w:rsidR="00C060F0" w:rsidRPr="00C060F0" w:rsidRDefault="00C060F0" w:rsidP="00C060F0">
      <w:pPr>
        <w:rPr>
          <w:b/>
          <w:bCs/>
          <w:sz w:val="28"/>
          <w:szCs w:val="28"/>
        </w:rPr>
      </w:pPr>
      <w:r w:rsidRPr="00C060F0">
        <w:rPr>
          <w:b/>
          <w:bCs/>
          <w:sz w:val="28"/>
          <w:szCs w:val="28"/>
        </w:rPr>
        <w:t>Here are some key benefits of using Agri Drones</w:t>
      </w:r>
    </w:p>
    <w:p w14:paraId="572AB9BC" w14:textId="4EF38CD7" w:rsidR="00C060F0" w:rsidRPr="00C060F0" w:rsidRDefault="00C060F0" w:rsidP="00C060F0">
      <w:pPr>
        <w:numPr>
          <w:ilvl w:val="0"/>
          <w:numId w:val="1"/>
        </w:numPr>
        <w:rPr>
          <w:sz w:val="28"/>
          <w:szCs w:val="28"/>
        </w:rPr>
      </w:pPr>
      <w:r>
        <w:rPr>
          <w:b/>
          <w:bCs/>
          <w:sz w:val="28"/>
          <w:szCs w:val="28"/>
        </w:rPr>
        <w:t xml:space="preserve">Manpower: </w:t>
      </w:r>
      <w:r w:rsidR="00367254" w:rsidRPr="00367254">
        <w:rPr>
          <w:sz w:val="28"/>
          <w:szCs w:val="28"/>
        </w:rPr>
        <w:t>In our village, most landlords are facing manpower issues because of the government's 100-day work scheme, so many tasks are not being completed on time.</w:t>
      </w:r>
    </w:p>
    <w:p w14:paraId="50856578" w14:textId="54A40191" w:rsidR="00C060F0" w:rsidRPr="00C060F0" w:rsidRDefault="00C060F0" w:rsidP="00C060F0">
      <w:pPr>
        <w:numPr>
          <w:ilvl w:val="0"/>
          <w:numId w:val="1"/>
        </w:numPr>
        <w:rPr>
          <w:sz w:val="28"/>
          <w:szCs w:val="28"/>
        </w:rPr>
      </w:pPr>
      <w:r w:rsidRPr="00C060F0">
        <w:rPr>
          <w:b/>
          <w:bCs/>
          <w:sz w:val="28"/>
          <w:szCs w:val="28"/>
        </w:rPr>
        <w:t>Cost Savings:</w:t>
      </w:r>
      <w:r w:rsidRPr="00C060F0">
        <w:rPr>
          <w:sz w:val="28"/>
          <w:szCs w:val="28"/>
        </w:rPr>
        <w:t xml:space="preserve"> Agri Drones can help farmers reduce costs in multiple ways. By identifying specific areas in need of intervention, farmers can apply treatments only where necessary, reducing the use of chemicals and optimizing inputs. Drones can also minimize the need for manual </w:t>
      </w:r>
      <w:r w:rsidR="00367254" w:rsidRPr="00C060F0">
        <w:rPr>
          <w:sz w:val="28"/>
          <w:szCs w:val="28"/>
        </w:rPr>
        <w:t>labour</w:t>
      </w:r>
      <w:r w:rsidRPr="00C060F0">
        <w:rPr>
          <w:sz w:val="28"/>
          <w:szCs w:val="28"/>
        </w:rPr>
        <w:t>, making operations more cost-effective.</w:t>
      </w:r>
    </w:p>
    <w:p w14:paraId="563CA83C" w14:textId="77777777" w:rsidR="00C060F0" w:rsidRDefault="00C060F0" w:rsidP="00C060F0">
      <w:pPr>
        <w:numPr>
          <w:ilvl w:val="0"/>
          <w:numId w:val="1"/>
        </w:numPr>
        <w:rPr>
          <w:sz w:val="28"/>
          <w:szCs w:val="28"/>
        </w:rPr>
      </w:pPr>
      <w:r w:rsidRPr="00C060F0">
        <w:rPr>
          <w:b/>
          <w:bCs/>
          <w:sz w:val="28"/>
          <w:szCs w:val="28"/>
        </w:rPr>
        <w:t>Safety and Risk Reduction:</w:t>
      </w:r>
      <w:r w:rsidRPr="00C060F0">
        <w:rPr>
          <w:sz w:val="28"/>
          <w:szCs w:val="28"/>
        </w:rPr>
        <w:t> Using Agri Drones reduces the need for farmers to physically access challenging or hazardous terrains. Drones can fly over rough or inaccessible areas, reducing the risk of accidents or injuries. Additionally, drones equipped with thermal imaging cameras can identify potential fire risks in agricultural areas.</w:t>
      </w:r>
    </w:p>
    <w:p w14:paraId="78169624" w14:textId="22FFC32C" w:rsidR="00C060F0" w:rsidRPr="00C060F0" w:rsidRDefault="00C060F0" w:rsidP="00C060F0">
      <w:pPr>
        <w:pStyle w:val="ListParagraph"/>
        <w:numPr>
          <w:ilvl w:val="0"/>
          <w:numId w:val="1"/>
        </w:numPr>
        <w:rPr>
          <w:sz w:val="28"/>
          <w:szCs w:val="28"/>
        </w:rPr>
      </w:pPr>
      <w:r w:rsidRPr="00C060F0">
        <w:rPr>
          <w:b/>
          <w:bCs/>
          <w:sz w:val="28"/>
          <w:szCs w:val="28"/>
        </w:rPr>
        <w:t>Increased Productivity:</w:t>
      </w:r>
      <w:r w:rsidRPr="00C060F0">
        <w:rPr>
          <w:sz w:val="28"/>
          <w:szCs w:val="28"/>
        </w:rPr>
        <w:t xml:space="preserve"> With the ability to cover large areas quickly and efficiently, Agri Drones can significantly increase productivity. They can perform tasks such as mapping, planting, spraying, or monitoring in a fraction of the time it would take using traditional methods, saving </w:t>
      </w:r>
      <w:r w:rsidR="00367254" w:rsidRPr="00C060F0">
        <w:rPr>
          <w:sz w:val="28"/>
          <w:szCs w:val="28"/>
        </w:rPr>
        <w:t>labour</w:t>
      </w:r>
      <w:r w:rsidRPr="00C060F0">
        <w:rPr>
          <w:sz w:val="28"/>
          <w:szCs w:val="28"/>
        </w:rPr>
        <w:t xml:space="preserve"> and resources.</w:t>
      </w:r>
    </w:p>
    <w:p w14:paraId="64DB1E58" w14:textId="77777777" w:rsidR="00C060F0" w:rsidRDefault="00C060F0" w:rsidP="00FB0D8E">
      <w:pPr>
        <w:rPr>
          <w:sz w:val="28"/>
          <w:szCs w:val="28"/>
          <w:lang w:val="en-US"/>
        </w:rPr>
      </w:pPr>
    </w:p>
    <w:p w14:paraId="64BF1D5E" w14:textId="69A26CAF" w:rsidR="00367254" w:rsidRDefault="00367254" w:rsidP="00367254">
      <w:pPr>
        <w:jc w:val="center"/>
        <w:rPr>
          <w:b/>
          <w:bCs/>
          <w:sz w:val="28"/>
          <w:szCs w:val="28"/>
          <w:lang w:val="en-US"/>
        </w:rPr>
      </w:pPr>
      <w:r w:rsidRPr="00367254">
        <w:rPr>
          <w:b/>
          <w:bCs/>
          <w:sz w:val="28"/>
          <w:szCs w:val="28"/>
          <w:lang w:val="en-US"/>
        </w:rPr>
        <w:lastRenderedPageBreak/>
        <w:t xml:space="preserve">Our </w:t>
      </w:r>
      <w:r w:rsidR="00C050A3">
        <w:rPr>
          <w:b/>
          <w:bCs/>
          <w:sz w:val="28"/>
          <w:szCs w:val="28"/>
          <w:lang w:val="en-US"/>
        </w:rPr>
        <w:t>D</w:t>
      </w:r>
      <w:r w:rsidRPr="00367254">
        <w:rPr>
          <w:b/>
          <w:bCs/>
          <w:sz w:val="28"/>
          <w:szCs w:val="28"/>
          <w:lang w:val="en-US"/>
        </w:rPr>
        <w:t xml:space="preserve">rone </w:t>
      </w:r>
      <w:r w:rsidR="00722A6F" w:rsidRPr="00367254">
        <w:rPr>
          <w:b/>
          <w:bCs/>
          <w:sz w:val="28"/>
          <w:szCs w:val="28"/>
          <w:lang w:val="en-US"/>
        </w:rPr>
        <w:t>on</w:t>
      </w:r>
      <w:r w:rsidRPr="00367254">
        <w:rPr>
          <w:b/>
          <w:bCs/>
          <w:sz w:val="28"/>
          <w:szCs w:val="28"/>
          <w:lang w:val="en-US"/>
        </w:rPr>
        <w:t xml:space="preserve"> </w:t>
      </w:r>
      <w:r w:rsidR="00C050A3">
        <w:rPr>
          <w:b/>
          <w:bCs/>
          <w:sz w:val="28"/>
          <w:szCs w:val="28"/>
          <w:lang w:val="en-US"/>
        </w:rPr>
        <w:t>F</w:t>
      </w:r>
      <w:r w:rsidRPr="00367254">
        <w:rPr>
          <w:b/>
          <w:bCs/>
          <w:sz w:val="28"/>
          <w:szCs w:val="28"/>
          <w:lang w:val="en-US"/>
        </w:rPr>
        <w:t>ield</w:t>
      </w:r>
    </w:p>
    <w:p w14:paraId="392881CA" w14:textId="3D606483" w:rsidR="00C050A3" w:rsidRDefault="00367254" w:rsidP="00367254">
      <w:pPr>
        <w:rPr>
          <w:b/>
          <w:bCs/>
          <w:sz w:val="28"/>
          <w:szCs w:val="28"/>
          <w:lang w:val="en-US"/>
        </w:rPr>
      </w:pPr>
      <w:r>
        <w:rPr>
          <w:b/>
          <w:bCs/>
          <w:noProof/>
          <w:sz w:val="28"/>
          <w:szCs w:val="28"/>
          <w:lang w:val="en-US"/>
        </w:rPr>
        <w:drawing>
          <wp:anchor distT="0" distB="0" distL="114300" distR="114300" simplePos="0" relativeHeight="251658240" behindDoc="0" locked="0" layoutInCell="1" allowOverlap="1" wp14:anchorId="5E1B39AF" wp14:editId="63E1645E">
            <wp:simplePos x="3352800" y="1270000"/>
            <wp:positionH relativeFrom="column">
              <wp:align>right</wp:align>
            </wp:positionH>
            <wp:positionV relativeFrom="paragraph">
              <wp:align>top</wp:align>
            </wp:positionV>
            <wp:extent cx="3295650" cy="2643741"/>
            <wp:effectExtent l="0" t="0" r="0" b="4445"/>
            <wp:wrapSquare wrapText="bothSides"/>
            <wp:docPr id="1359724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2469" name="Picture 135972469"/>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95650" cy="2643741"/>
                    </a:xfrm>
                    <a:prstGeom prst="rect">
                      <a:avLst/>
                    </a:prstGeom>
                  </pic:spPr>
                </pic:pic>
              </a:graphicData>
            </a:graphic>
          </wp:anchor>
        </w:drawing>
      </w:r>
    </w:p>
    <w:p w14:paraId="64F14492" w14:textId="77777777" w:rsidR="00C050A3" w:rsidRDefault="00C050A3" w:rsidP="00367254">
      <w:pPr>
        <w:rPr>
          <w:b/>
          <w:bCs/>
          <w:sz w:val="28"/>
          <w:szCs w:val="28"/>
          <w:lang w:val="en-US"/>
        </w:rPr>
      </w:pPr>
    </w:p>
    <w:p w14:paraId="673B8E7A" w14:textId="16E07E77" w:rsidR="00367254" w:rsidRDefault="00C050A3" w:rsidP="00367254">
      <w:pPr>
        <w:rPr>
          <w:b/>
          <w:bCs/>
          <w:sz w:val="28"/>
          <w:szCs w:val="28"/>
          <w:lang w:val="en-US"/>
        </w:rPr>
      </w:pPr>
      <w:r>
        <w:rPr>
          <w:b/>
          <w:bCs/>
          <w:sz w:val="28"/>
          <w:szCs w:val="28"/>
          <w:lang w:val="en-US"/>
        </w:rPr>
        <w:t>Crop</w:t>
      </w:r>
      <w:r w:rsidR="00367254">
        <w:rPr>
          <w:b/>
          <w:bCs/>
          <w:sz w:val="28"/>
          <w:szCs w:val="28"/>
          <w:lang w:val="en-US"/>
        </w:rPr>
        <w:t>:</w:t>
      </w:r>
      <w:r>
        <w:rPr>
          <w:b/>
          <w:bCs/>
          <w:sz w:val="28"/>
          <w:szCs w:val="28"/>
          <w:lang w:val="en-US"/>
        </w:rPr>
        <w:t xml:space="preserve"> </w:t>
      </w:r>
      <w:r w:rsidRPr="00C91AD5">
        <w:rPr>
          <w:sz w:val="28"/>
          <w:szCs w:val="28"/>
          <w:lang w:val="en-US"/>
        </w:rPr>
        <w:t>Popcorn</w:t>
      </w:r>
      <w:r w:rsidR="00367254">
        <w:rPr>
          <w:b/>
          <w:bCs/>
          <w:sz w:val="28"/>
          <w:szCs w:val="28"/>
          <w:lang w:val="en-US"/>
        </w:rPr>
        <w:t xml:space="preserve"> </w:t>
      </w:r>
    </w:p>
    <w:p w14:paraId="1E03D05A" w14:textId="477DD7B8" w:rsidR="00C050A3" w:rsidRDefault="00367254" w:rsidP="00C050A3">
      <w:pPr>
        <w:rPr>
          <w:b/>
          <w:bCs/>
          <w:sz w:val="28"/>
          <w:szCs w:val="28"/>
        </w:rPr>
      </w:pPr>
      <w:r>
        <w:rPr>
          <w:b/>
          <w:bCs/>
          <w:sz w:val="28"/>
          <w:szCs w:val="28"/>
          <w:lang w:val="en-US"/>
        </w:rPr>
        <w:t>Location:</w:t>
      </w:r>
      <w:r w:rsidR="00C050A3">
        <w:rPr>
          <w:b/>
          <w:bCs/>
          <w:sz w:val="28"/>
          <w:szCs w:val="28"/>
          <w:lang w:val="en-US"/>
        </w:rPr>
        <w:t xml:space="preserve"> </w:t>
      </w:r>
      <w:proofErr w:type="spellStart"/>
      <w:r w:rsidR="00C91AD5" w:rsidRPr="00C91AD5">
        <w:rPr>
          <w:sz w:val="28"/>
          <w:szCs w:val="28"/>
        </w:rPr>
        <w:t>A</w:t>
      </w:r>
      <w:r w:rsidR="00C91AD5">
        <w:rPr>
          <w:sz w:val="28"/>
          <w:szCs w:val="28"/>
        </w:rPr>
        <w:t>a</w:t>
      </w:r>
      <w:r w:rsidR="00C91AD5" w:rsidRPr="00C91AD5">
        <w:rPr>
          <w:sz w:val="28"/>
          <w:szCs w:val="28"/>
        </w:rPr>
        <w:t>vatti</w:t>
      </w:r>
      <w:proofErr w:type="spellEnd"/>
    </w:p>
    <w:p w14:paraId="52B44E8A" w14:textId="2AD27E91" w:rsidR="00C050A3" w:rsidRDefault="00C050A3" w:rsidP="00C050A3">
      <w:pPr>
        <w:rPr>
          <w:sz w:val="28"/>
          <w:szCs w:val="28"/>
        </w:rPr>
      </w:pPr>
      <w:r>
        <w:rPr>
          <w:b/>
          <w:bCs/>
          <w:sz w:val="28"/>
          <w:szCs w:val="28"/>
        </w:rPr>
        <w:t xml:space="preserve">Area: </w:t>
      </w:r>
      <w:r w:rsidR="00C91AD5" w:rsidRPr="00C91AD5">
        <w:rPr>
          <w:sz w:val="28"/>
          <w:szCs w:val="28"/>
        </w:rPr>
        <w:t>6</w:t>
      </w:r>
      <w:r w:rsidRPr="00C91AD5">
        <w:rPr>
          <w:sz w:val="28"/>
          <w:szCs w:val="28"/>
        </w:rPr>
        <w:t>.3</w:t>
      </w:r>
      <w:r>
        <w:rPr>
          <w:b/>
          <w:bCs/>
          <w:sz w:val="28"/>
          <w:szCs w:val="28"/>
        </w:rPr>
        <w:t xml:space="preserve"> </w:t>
      </w:r>
      <w:r w:rsidRPr="00C91AD5">
        <w:rPr>
          <w:sz w:val="28"/>
          <w:szCs w:val="28"/>
        </w:rPr>
        <w:t>hectare</w:t>
      </w:r>
    </w:p>
    <w:p w14:paraId="38F94917" w14:textId="4BD9A602" w:rsidR="00367254" w:rsidRDefault="00C91AD5" w:rsidP="00367254">
      <w:pPr>
        <w:rPr>
          <w:b/>
          <w:bCs/>
          <w:sz w:val="28"/>
          <w:szCs w:val="28"/>
          <w:lang w:val="en-US"/>
        </w:rPr>
      </w:pPr>
      <w:r>
        <w:rPr>
          <w:b/>
          <w:bCs/>
          <w:sz w:val="28"/>
          <w:szCs w:val="28"/>
        </w:rPr>
        <w:t xml:space="preserve">Duration: </w:t>
      </w:r>
      <w:r w:rsidRPr="00C91AD5">
        <w:rPr>
          <w:sz w:val="28"/>
          <w:szCs w:val="28"/>
        </w:rPr>
        <w:t>90min</w:t>
      </w:r>
    </w:p>
    <w:p w14:paraId="4A3C1175" w14:textId="77777777" w:rsidR="00C050A3" w:rsidRDefault="00C050A3" w:rsidP="00367254">
      <w:pPr>
        <w:rPr>
          <w:b/>
          <w:bCs/>
          <w:sz w:val="28"/>
          <w:szCs w:val="28"/>
          <w:lang w:val="en-US"/>
        </w:rPr>
      </w:pPr>
    </w:p>
    <w:p w14:paraId="310D684D" w14:textId="3BA11911" w:rsidR="00C91AD5" w:rsidRPr="00C91AD5" w:rsidRDefault="00C050A3" w:rsidP="00C91AD5">
      <w:pPr>
        <w:rPr>
          <w:b/>
          <w:bCs/>
          <w:sz w:val="28"/>
          <w:szCs w:val="28"/>
          <w:lang w:val="en-US"/>
        </w:rPr>
      </w:pPr>
      <w:r>
        <w:rPr>
          <w:b/>
          <w:bCs/>
          <w:noProof/>
          <w:sz w:val="28"/>
          <w:szCs w:val="28"/>
          <w:lang w:val="en-US"/>
        </w:rPr>
        <w:drawing>
          <wp:anchor distT="0" distB="0" distL="114300" distR="114300" simplePos="0" relativeHeight="251659264" behindDoc="0" locked="0" layoutInCell="1" allowOverlap="1" wp14:anchorId="2F9BDEC0" wp14:editId="687176A4">
            <wp:simplePos x="0" y="0"/>
            <wp:positionH relativeFrom="column">
              <wp:posOffset>0</wp:posOffset>
            </wp:positionH>
            <wp:positionV relativeFrom="paragraph">
              <wp:posOffset>252095</wp:posOffset>
            </wp:positionV>
            <wp:extent cx="2914650" cy="2934970"/>
            <wp:effectExtent l="0" t="0" r="0" b="0"/>
            <wp:wrapThrough wrapText="bothSides">
              <wp:wrapPolygon edited="0">
                <wp:start x="0" y="0"/>
                <wp:lineTo x="0" y="21450"/>
                <wp:lineTo x="21459" y="21450"/>
                <wp:lineTo x="21459" y="0"/>
                <wp:lineTo x="0" y="0"/>
              </wp:wrapPolygon>
            </wp:wrapThrough>
            <wp:docPr id="20041724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72476" name="Picture 200417247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4650" cy="2934970"/>
                    </a:xfrm>
                    <a:prstGeom prst="rect">
                      <a:avLst/>
                    </a:prstGeom>
                  </pic:spPr>
                </pic:pic>
              </a:graphicData>
            </a:graphic>
          </wp:anchor>
        </w:drawing>
      </w:r>
    </w:p>
    <w:p w14:paraId="4AEF84F5" w14:textId="77777777" w:rsidR="00C91AD5" w:rsidRDefault="00C91AD5" w:rsidP="00C050A3">
      <w:pPr>
        <w:tabs>
          <w:tab w:val="left" w:pos="1360"/>
        </w:tabs>
        <w:rPr>
          <w:sz w:val="28"/>
          <w:szCs w:val="28"/>
          <w:lang w:val="en-US"/>
        </w:rPr>
      </w:pPr>
      <w:r>
        <w:rPr>
          <w:sz w:val="28"/>
          <w:szCs w:val="28"/>
          <w:lang w:val="en-US"/>
        </w:rPr>
        <w:tab/>
      </w:r>
    </w:p>
    <w:p w14:paraId="11E431AD" w14:textId="77777777" w:rsidR="00C91AD5" w:rsidRDefault="00C91AD5" w:rsidP="00C050A3">
      <w:pPr>
        <w:tabs>
          <w:tab w:val="left" w:pos="1360"/>
        </w:tabs>
        <w:rPr>
          <w:sz w:val="28"/>
          <w:szCs w:val="28"/>
          <w:lang w:val="en-US"/>
        </w:rPr>
      </w:pPr>
      <w:r>
        <w:rPr>
          <w:sz w:val="28"/>
          <w:szCs w:val="28"/>
          <w:lang w:val="en-US"/>
        </w:rPr>
        <w:tab/>
      </w:r>
    </w:p>
    <w:p w14:paraId="32571D0D" w14:textId="7A526F1E" w:rsidR="00C91AD5" w:rsidRDefault="00C91AD5" w:rsidP="00C050A3">
      <w:pPr>
        <w:tabs>
          <w:tab w:val="left" w:pos="1360"/>
        </w:tabs>
        <w:rPr>
          <w:sz w:val="28"/>
          <w:szCs w:val="28"/>
          <w:lang w:val="en-US"/>
        </w:rPr>
      </w:pPr>
      <w:r>
        <w:rPr>
          <w:sz w:val="28"/>
          <w:szCs w:val="28"/>
          <w:lang w:val="en-US"/>
        </w:rPr>
        <w:tab/>
      </w:r>
      <w:r w:rsidRPr="00C91AD5">
        <w:rPr>
          <w:b/>
          <w:bCs/>
          <w:sz w:val="28"/>
          <w:szCs w:val="28"/>
          <w:lang w:val="en-US"/>
        </w:rPr>
        <w:t>Crop</w:t>
      </w:r>
      <w:r>
        <w:rPr>
          <w:sz w:val="28"/>
          <w:szCs w:val="28"/>
          <w:lang w:val="en-US"/>
        </w:rPr>
        <w:t>: Paddy</w:t>
      </w:r>
    </w:p>
    <w:p w14:paraId="04FCC690" w14:textId="4F695EFD" w:rsidR="00C050A3" w:rsidRDefault="00C91AD5" w:rsidP="00C050A3">
      <w:pPr>
        <w:tabs>
          <w:tab w:val="left" w:pos="1360"/>
        </w:tabs>
        <w:rPr>
          <w:sz w:val="28"/>
          <w:szCs w:val="28"/>
          <w:lang w:val="en-US"/>
        </w:rPr>
      </w:pPr>
      <w:r>
        <w:rPr>
          <w:b/>
          <w:bCs/>
          <w:sz w:val="28"/>
          <w:szCs w:val="28"/>
          <w:lang w:val="en-US"/>
        </w:rPr>
        <w:tab/>
      </w:r>
      <w:r w:rsidR="00C050A3" w:rsidRPr="00C050A3">
        <w:rPr>
          <w:b/>
          <w:bCs/>
          <w:sz w:val="28"/>
          <w:szCs w:val="28"/>
          <w:lang w:val="en-US"/>
        </w:rPr>
        <w:t>Location</w:t>
      </w:r>
      <w:r w:rsidR="00C050A3">
        <w:rPr>
          <w:sz w:val="28"/>
          <w:szCs w:val="28"/>
          <w:lang w:val="en-US"/>
        </w:rPr>
        <w:t xml:space="preserve">: </w:t>
      </w:r>
      <w:proofErr w:type="spellStart"/>
      <w:r w:rsidR="00C050A3">
        <w:rPr>
          <w:sz w:val="28"/>
          <w:szCs w:val="28"/>
          <w:lang w:val="en-US"/>
        </w:rPr>
        <w:t>Sathukudal</w:t>
      </w:r>
      <w:proofErr w:type="spellEnd"/>
    </w:p>
    <w:p w14:paraId="5D322188" w14:textId="707E5BEE" w:rsidR="00F44E68" w:rsidRDefault="00F44E68" w:rsidP="00C050A3">
      <w:pPr>
        <w:tabs>
          <w:tab w:val="left" w:pos="1360"/>
        </w:tabs>
        <w:rPr>
          <w:sz w:val="28"/>
          <w:szCs w:val="28"/>
          <w:lang w:val="en-US"/>
        </w:rPr>
      </w:pPr>
      <w:r>
        <w:rPr>
          <w:sz w:val="28"/>
          <w:szCs w:val="28"/>
          <w:lang w:val="en-US"/>
        </w:rPr>
        <w:tab/>
      </w:r>
      <w:r w:rsidRPr="00F44E68">
        <w:rPr>
          <w:b/>
          <w:bCs/>
          <w:sz w:val="28"/>
          <w:szCs w:val="28"/>
          <w:lang w:val="en-US"/>
        </w:rPr>
        <w:t>Area</w:t>
      </w:r>
      <w:r>
        <w:rPr>
          <w:sz w:val="28"/>
          <w:szCs w:val="28"/>
          <w:lang w:val="en-US"/>
        </w:rPr>
        <w:t>: 4 hectares</w:t>
      </w:r>
    </w:p>
    <w:p w14:paraId="15791B24" w14:textId="7A8B44C1" w:rsidR="00C91AD5" w:rsidRDefault="00C91AD5" w:rsidP="00C050A3">
      <w:pPr>
        <w:tabs>
          <w:tab w:val="left" w:pos="1360"/>
        </w:tabs>
        <w:rPr>
          <w:sz w:val="28"/>
          <w:szCs w:val="28"/>
          <w:lang w:val="en-US"/>
        </w:rPr>
      </w:pPr>
      <w:r>
        <w:rPr>
          <w:sz w:val="28"/>
          <w:szCs w:val="28"/>
          <w:lang w:val="en-US"/>
        </w:rPr>
        <w:tab/>
      </w:r>
      <w:r w:rsidRPr="00C91AD5">
        <w:rPr>
          <w:b/>
          <w:bCs/>
          <w:sz w:val="28"/>
          <w:szCs w:val="28"/>
          <w:lang w:val="en-US"/>
        </w:rPr>
        <w:t>Duration</w:t>
      </w:r>
      <w:r>
        <w:rPr>
          <w:sz w:val="28"/>
          <w:szCs w:val="28"/>
          <w:lang w:val="en-US"/>
        </w:rPr>
        <w:t>: 60min</w:t>
      </w:r>
    </w:p>
    <w:p w14:paraId="53A89F2B" w14:textId="438B3380" w:rsidR="00C050A3" w:rsidRDefault="00C050A3" w:rsidP="00C050A3">
      <w:pPr>
        <w:tabs>
          <w:tab w:val="left" w:pos="1360"/>
        </w:tabs>
        <w:rPr>
          <w:b/>
          <w:bCs/>
          <w:sz w:val="28"/>
          <w:szCs w:val="28"/>
          <w:lang w:val="en-US"/>
        </w:rPr>
      </w:pPr>
    </w:p>
    <w:p w14:paraId="0FF5F8C2" w14:textId="77777777" w:rsidR="00C050A3" w:rsidRDefault="00C050A3" w:rsidP="00C050A3">
      <w:pPr>
        <w:tabs>
          <w:tab w:val="left" w:pos="1360"/>
        </w:tabs>
        <w:rPr>
          <w:b/>
          <w:bCs/>
          <w:sz w:val="28"/>
          <w:szCs w:val="28"/>
          <w:lang w:val="en-US"/>
        </w:rPr>
      </w:pPr>
    </w:p>
    <w:p w14:paraId="530A9FE0" w14:textId="68D0734B" w:rsidR="00C050A3" w:rsidRDefault="00C050A3" w:rsidP="00C050A3">
      <w:pPr>
        <w:tabs>
          <w:tab w:val="left" w:pos="1360"/>
        </w:tabs>
        <w:rPr>
          <w:b/>
          <w:bCs/>
          <w:sz w:val="28"/>
          <w:szCs w:val="28"/>
          <w:lang w:val="en-US"/>
        </w:rPr>
      </w:pPr>
    </w:p>
    <w:p w14:paraId="0AF26121" w14:textId="1FE3E295" w:rsidR="00C050A3" w:rsidRDefault="00722A6F" w:rsidP="00C050A3">
      <w:pPr>
        <w:tabs>
          <w:tab w:val="left" w:pos="1360"/>
        </w:tabs>
        <w:rPr>
          <w:b/>
          <w:bCs/>
          <w:sz w:val="28"/>
          <w:szCs w:val="28"/>
          <w:lang w:val="en-US"/>
        </w:rPr>
      </w:pPr>
      <w:r>
        <w:rPr>
          <w:b/>
          <w:bCs/>
          <w:noProof/>
          <w:sz w:val="28"/>
          <w:szCs w:val="28"/>
          <w:lang w:val="en-US"/>
        </w:rPr>
        <w:drawing>
          <wp:anchor distT="0" distB="0" distL="114300" distR="114300" simplePos="0" relativeHeight="251660288" behindDoc="0" locked="0" layoutInCell="1" allowOverlap="1" wp14:anchorId="652476E2" wp14:editId="62909D6E">
            <wp:simplePos x="0" y="0"/>
            <wp:positionH relativeFrom="margin">
              <wp:posOffset>2952750</wp:posOffset>
            </wp:positionH>
            <wp:positionV relativeFrom="paragraph">
              <wp:posOffset>135890</wp:posOffset>
            </wp:positionV>
            <wp:extent cx="3225800" cy="2139950"/>
            <wp:effectExtent l="0" t="0" r="0" b="0"/>
            <wp:wrapSquare wrapText="bothSides"/>
            <wp:docPr id="943559077" name="Picture 1" descr="A drone flying over a field of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59077" name="Picture 1" descr="A drone flying over a field of gras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5800" cy="2139950"/>
                    </a:xfrm>
                    <a:prstGeom prst="rect">
                      <a:avLst/>
                    </a:prstGeom>
                  </pic:spPr>
                </pic:pic>
              </a:graphicData>
            </a:graphic>
            <wp14:sizeRelH relativeFrom="margin">
              <wp14:pctWidth>0</wp14:pctWidth>
            </wp14:sizeRelH>
            <wp14:sizeRelV relativeFrom="margin">
              <wp14:pctHeight>0</wp14:pctHeight>
            </wp14:sizeRelV>
          </wp:anchor>
        </w:drawing>
      </w:r>
    </w:p>
    <w:p w14:paraId="794111C5" w14:textId="5B6A29A2" w:rsidR="00C050A3" w:rsidRDefault="00722A6F" w:rsidP="00C050A3">
      <w:pPr>
        <w:tabs>
          <w:tab w:val="left" w:pos="1360"/>
        </w:tabs>
        <w:rPr>
          <w:b/>
          <w:bCs/>
          <w:sz w:val="28"/>
          <w:szCs w:val="28"/>
          <w:lang w:val="en-US"/>
        </w:rPr>
      </w:pPr>
      <w:r>
        <w:rPr>
          <w:b/>
          <w:bCs/>
          <w:sz w:val="28"/>
          <w:szCs w:val="28"/>
          <w:lang w:val="en-US"/>
        </w:rPr>
        <w:t xml:space="preserve">Crop: </w:t>
      </w:r>
      <w:r w:rsidRPr="00722A6F">
        <w:rPr>
          <w:sz w:val="28"/>
          <w:szCs w:val="28"/>
          <w:lang w:val="en-US"/>
        </w:rPr>
        <w:t>Groundnut</w:t>
      </w:r>
    </w:p>
    <w:p w14:paraId="78B10704" w14:textId="7B48AA9E" w:rsidR="00722A6F" w:rsidRDefault="00722A6F" w:rsidP="00C050A3">
      <w:pPr>
        <w:tabs>
          <w:tab w:val="left" w:pos="1360"/>
        </w:tabs>
        <w:rPr>
          <w:b/>
          <w:bCs/>
          <w:sz w:val="28"/>
          <w:szCs w:val="28"/>
          <w:lang w:val="en-US"/>
        </w:rPr>
      </w:pPr>
      <w:r>
        <w:rPr>
          <w:b/>
          <w:bCs/>
          <w:sz w:val="28"/>
          <w:szCs w:val="28"/>
          <w:lang w:val="en-US"/>
        </w:rPr>
        <w:t xml:space="preserve">Location: </w:t>
      </w:r>
      <w:proofErr w:type="spellStart"/>
      <w:r w:rsidRPr="00722A6F">
        <w:rPr>
          <w:sz w:val="28"/>
          <w:szCs w:val="28"/>
          <w:lang w:val="en-US"/>
        </w:rPr>
        <w:t>Pudhukuraipettai</w:t>
      </w:r>
      <w:proofErr w:type="spellEnd"/>
    </w:p>
    <w:p w14:paraId="1586C493" w14:textId="03FC04F2" w:rsidR="00722A6F" w:rsidRDefault="00722A6F" w:rsidP="00C050A3">
      <w:pPr>
        <w:tabs>
          <w:tab w:val="left" w:pos="1360"/>
        </w:tabs>
        <w:rPr>
          <w:b/>
          <w:bCs/>
          <w:sz w:val="28"/>
          <w:szCs w:val="28"/>
          <w:lang w:val="en-US"/>
        </w:rPr>
      </w:pPr>
      <w:r>
        <w:rPr>
          <w:b/>
          <w:bCs/>
          <w:sz w:val="28"/>
          <w:szCs w:val="28"/>
          <w:lang w:val="en-US"/>
        </w:rPr>
        <w:t xml:space="preserve">Area: </w:t>
      </w:r>
      <w:r w:rsidRPr="00722A6F">
        <w:rPr>
          <w:sz w:val="28"/>
          <w:szCs w:val="28"/>
          <w:lang w:val="en-US"/>
        </w:rPr>
        <w:t>2</w:t>
      </w:r>
      <w:r>
        <w:rPr>
          <w:b/>
          <w:bCs/>
          <w:sz w:val="28"/>
          <w:szCs w:val="28"/>
          <w:lang w:val="en-US"/>
        </w:rPr>
        <w:t xml:space="preserve"> </w:t>
      </w:r>
      <w:r w:rsidRPr="00722A6F">
        <w:rPr>
          <w:sz w:val="28"/>
          <w:szCs w:val="28"/>
          <w:lang w:val="en-US"/>
        </w:rPr>
        <w:t>hect</w:t>
      </w:r>
      <w:r>
        <w:rPr>
          <w:sz w:val="28"/>
          <w:szCs w:val="28"/>
          <w:lang w:val="en-US"/>
        </w:rPr>
        <w:t>ar</w:t>
      </w:r>
      <w:r w:rsidRPr="00722A6F">
        <w:rPr>
          <w:sz w:val="28"/>
          <w:szCs w:val="28"/>
          <w:lang w:val="en-US"/>
        </w:rPr>
        <w:t>es</w:t>
      </w:r>
    </w:p>
    <w:p w14:paraId="03E735D8" w14:textId="59CF8442" w:rsidR="00722A6F" w:rsidRDefault="00722A6F" w:rsidP="00C050A3">
      <w:pPr>
        <w:tabs>
          <w:tab w:val="left" w:pos="1360"/>
        </w:tabs>
        <w:rPr>
          <w:b/>
          <w:bCs/>
          <w:sz w:val="28"/>
          <w:szCs w:val="28"/>
          <w:lang w:val="en-US"/>
        </w:rPr>
      </w:pPr>
      <w:r>
        <w:rPr>
          <w:b/>
          <w:bCs/>
          <w:sz w:val="28"/>
          <w:szCs w:val="28"/>
          <w:lang w:val="en-US"/>
        </w:rPr>
        <w:t xml:space="preserve">Duration: </w:t>
      </w:r>
      <w:r w:rsidRPr="00722A6F">
        <w:rPr>
          <w:sz w:val="28"/>
          <w:szCs w:val="28"/>
          <w:lang w:val="en-US"/>
        </w:rPr>
        <w:t>30min</w:t>
      </w:r>
    </w:p>
    <w:p w14:paraId="32A847CD" w14:textId="7B4D83ED" w:rsidR="00C050A3" w:rsidRDefault="00C050A3" w:rsidP="00C050A3">
      <w:pPr>
        <w:tabs>
          <w:tab w:val="left" w:pos="1360"/>
        </w:tabs>
        <w:rPr>
          <w:b/>
          <w:bCs/>
          <w:sz w:val="28"/>
          <w:szCs w:val="28"/>
          <w:lang w:val="en-US"/>
        </w:rPr>
      </w:pPr>
    </w:p>
    <w:p w14:paraId="17786C2D" w14:textId="77777777" w:rsidR="00C050A3" w:rsidRDefault="00C050A3" w:rsidP="00C050A3">
      <w:pPr>
        <w:tabs>
          <w:tab w:val="left" w:pos="1360"/>
        </w:tabs>
        <w:rPr>
          <w:b/>
          <w:bCs/>
          <w:sz w:val="28"/>
          <w:szCs w:val="28"/>
          <w:lang w:val="en-US"/>
        </w:rPr>
      </w:pPr>
    </w:p>
    <w:p w14:paraId="3E0EC088" w14:textId="77777777" w:rsidR="00C050A3" w:rsidRDefault="00C050A3" w:rsidP="00C050A3">
      <w:pPr>
        <w:tabs>
          <w:tab w:val="left" w:pos="1360"/>
        </w:tabs>
        <w:rPr>
          <w:b/>
          <w:bCs/>
          <w:sz w:val="28"/>
          <w:szCs w:val="28"/>
          <w:lang w:val="en-US"/>
        </w:rPr>
      </w:pPr>
    </w:p>
    <w:tbl>
      <w:tblPr>
        <w:tblStyle w:val="TableGrid"/>
        <w:tblW w:w="9356" w:type="dxa"/>
        <w:tblInd w:w="-289" w:type="dxa"/>
        <w:tblLook w:val="04A0" w:firstRow="1" w:lastRow="0" w:firstColumn="1" w:lastColumn="0" w:noHBand="0" w:noVBand="1"/>
      </w:tblPr>
      <w:tblGrid>
        <w:gridCol w:w="4797"/>
        <w:gridCol w:w="4559"/>
      </w:tblGrid>
      <w:tr w:rsidR="00C050A3" w14:paraId="5C6617C4" w14:textId="77777777" w:rsidTr="00D86FE2">
        <w:tc>
          <w:tcPr>
            <w:tcW w:w="4797" w:type="dxa"/>
          </w:tcPr>
          <w:p w14:paraId="5230A727" w14:textId="77777777" w:rsidR="00D86FE2" w:rsidRDefault="00D86FE2" w:rsidP="00C050A3">
            <w:pPr>
              <w:tabs>
                <w:tab w:val="left" w:pos="1360"/>
              </w:tabs>
              <w:jc w:val="center"/>
              <w:rPr>
                <w:b/>
                <w:bCs/>
                <w:sz w:val="28"/>
                <w:szCs w:val="28"/>
                <w:lang w:val="en-US"/>
              </w:rPr>
            </w:pPr>
          </w:p>
          <w:p w14:paraId="0F38C9B9" w14:textId="7FEA14E6" w:rsidR="00C050A3" w:rsidRDefault="00C050A3" w:rsidP="00C050A3">
            <w:pPr>
              <w:tabs>
                <w:tab w:val="left" w:pos="1360"/>
              </w:tabs>
              <w:jc w:val="center"/>
              <w:rPr>
                <w:b/>
                <w:bCs/>
                <w:sz w:val="28"/>
                <w:szCs w:val="28"/>
                <w:lang w:val="en-US"/>
              </w:rPr>
            </w:pPr>
            <w:r w:rsidRPr="00D86FE2">
              <w:rPr>
                <w:b/>
                <w:bCs/>
                <w:sz w:val="28"/>
                <w:szCs w:val="28"/>
                <w:lang w:val="en-US"/>
              </w:rPr>
              <w:t>Advantages</w:t>
            </w:r>
          </w:p>
          <w:p w14:paraId="03DEC1CB" w14:textId="79D436F6" w:rsidR="00D86FE2" w:rsidRPr="00D86FE2" w:rsidRDefault="00D86FE2" w:rsidP="00C050A3">
            <w:pPr>
              <w:tabs>
                <w:tab w:val="left" w:pos="1360"/>
              </w:tabs>
              <w:jc w:val="center"/>
              <w:rPr>
                <w:b/>
                <w:bCs/>
                <w:sz w:val="28"/>
                <w:szCs w:val="28"/>
                <w:lang w:val="en-US"/>
              </w:rPr>
            </w:pPr>
          </w:p>
        </w:tc>
        <w:tc>
          <w:tcPr>
            <w:tcW w:w="4559" w:type="dxa"/>
          </w:tcPr>
          <w:p w14:paraId="42D07243" w14:textId="77777777" w:rsidR="00D86FE2" w:rsidRDefault="00D86FE2" w:rsidP="00C050A3">
            <w:pPr>
              <w:tabs>
                <w:tab w:val="left" w:pos="1360"/>
              </w:tabs>
              <w:jc w:val="center"/>
              <w:rPr>
                <w:b/>
                <w:bCs/>
                <w:sz w:val="28"/>
                <w:szCs w:val="28"/>
                <w:lang w:val="en-US"/>
              </w:rPr>
            </w:pPr>
          </w:p>
          <w:p w14:paraId="4F941B59" w14:textId="2F8956B7" w:rsidR="00C050A3" w:rsidRDefault="00C050A3" w:rsidP="00C050A3">
            <w:pPr>
              <w:tabs>
                <w:tab w:val="left" w:pos="1360"/>
              </w:tabs>
              <w:jc w:val="center"/>
              <w:rPr>
                <w:b/>
                <w:bCs/>
                <w:sz w:val="28"/>
                <w:szCs w:val="28"/>
                <w:lang w:val="en-US"/>
              </w:rPr>
            </w:pPr>
            <w:r w:rsidRPr="00D86FE2">
              <w:rPr>
                <w:b/>
                <w:bCs/>
                <w:sz w:val="28"/>
                <w:szCs w:val="28"/>
                <w:lang w:val="en-US"/>
              </w:rPr>
              <w:t>Disadvantages</w:t>
            </w:r>
          </w:p>
          <w:p w14:paraId="13BD334F" w14:textId="523EAB8A" w:rsidR="00D86FE2" w:rsidRPr="00D86FE2" w:rsidRDefault="00D86FE2" w:rsidP="00C050A3">
            <w:pPr>
              <w:tabs>
                <w:tab w:val="left" w:pos="1360"/>
              </w:tabs>
              <w:jc w:val="center"/>
              <w:rPr>
                <w:b/>
                <w:bCs/>
                <w:sz w:val="28"/>
                <w:szCs w:val="28"/>
                <w:lang w:val="en-US"/>
              </w:rPr>
            </w:pPr>
          </w:p>
        </w:tc>
      </w:tr>
      <w:tr w:rsidR="00C050A3" w14:paraId="47E94B53" w14:textId="77777777" w:rsidTr="00D86FE2">
        <w:trPr>
          <w:trHeight w:val="3067"/>
        </w:trPr>
        <w:tc>
          <w:tcPr>
            <w:tcW w:w="4797" w:type="dxa"/>
          </w:tcPr>
          <w:p w14:paraId="53AAB1A3" w14:textId="4B838E46" w:rsidR="00C050A3" w:rsidRDefault="00D86FE2" w:rsidP="00D86FE2">
            <w:pPr>
              <w:tabs>
                <w:tab w:val="left" w:pos="1360"/>
              </w:tabs>
              <w:rPr>
                <w:sz w:val="28"/>
                <w:szCs w:val="28"/>
                <w:lang w:val="en-US"/>
              </w:rPr>
            </w:pPr>
            <w:r w:rsidRPr="00D86FE2">
              <w:rPr>
                <w:sz w:val="28"/>
                <w:szCs w:val="28"/>
              </w:rPr>
              <w:t>Drones equipped with advanced imaging and sensor technologies can precisely target specific areas of a field that require treatment. They can identify and apply treatments only where necessary, reducing chemical usage and minimizing off-target effects.</w:t>
            </w:r>
          </w:p>
        </w:tc>
        <w:tc>
          <w:tcPr>
            <w:tcW w:w="4559" w:type="dxa"/>
          </w:tcPr>
          <w:p w14:paraId="566DA895" w14:textId="589796FA" w:rsidR="00C050A3" w:rsidRDefault="00D86FE2" w:rsidP="00D86FE2">
            <w:pPr>
              <w:tabs>
                <w:tab w:val="left" w:pos="1360"/>
              </w:tabs>
              <w:rPr>
                <w:sz w:val="28"/>
                <w:szCs w:val="28"/>
                <w:lang w:val="en-US"/>
              </w:rPr>
            </w:pPr>
            <w:r w:rsidRPr="00D86FE2">
              <w:rPr>
                <w:sz w:val="28"/>
                <w:szCs w:val="28"/>
              </w:rPr>
              <w:t>Traditional spraying methods often lack precision and can result in over spraying or uneven distribution of chemicals. This may lead to wastage, environmental contamination, and potential harm to non-targeted areas or organisms.</w:t>
            </w:r>
          </w:p>
        </w:tc>
      </w:tr>
      <w:tr w:rsidR="00C050A3" w14:paraId="3742533C" w14:textId="77777777" w:rsidTr="00D86FE2">
        <w:trPr>
          <w:trHeight w:val="2685"/>
        </w:trPr>
        <w:tc>
          <w:tcPr>
            <w:tcW w:w="4797" w:type="dxa"/>
          </w:tcPr>
          <w:p w14:paraId="5BFB77E8" w14:textId="3A1240E8" w:rsidR="00C050A3" w:rsidRDefault="00D86FE2" w:rsidP="00D86FE2">
            <w:pPr>
              <w:tabs>
                <w:tab w:val="left" w:pos="1360"/>
              </w:tabs>
              <w:rPr>
                <w:sz w:val="28"/>
                <w:szCs w:val="28"/>
                <w:lang w:val="en-US"/>
              </w:rPr>
            </w:pPr>
            <w:r w:rsidRPr="00D86FE2">
              <w:rPr>
                <w:sz w:val="28"/>
                <w:szCs w:val="28"/>
              </w:rPr>
              <w:t>Drones can cover large areas quickly, especially in open fields, due to their ability to fly autonomously and follow pre-programmed flight paths. They can accomplish spraying tasks efficiently, saving time and labour.</w:t>
            </w:r>
          </w:p>
        </w:tc>
        <w:tc>
          <w:tcPr>
            <w:tcW w:w="4559" w:type="dxa"/>
          </w:tcPr>
          <w:p w14:paraId="5933E76E" w14:textId="1E5F6726" w:rsidR="00C050A3" w:rsidRDefault="00D86FE2" w:rsidP="00D86FE2">
            <w:pPr>
              <w:tabs>
                <w:tab w:val="left" w:pos="1360"/>
              </w:tabs>
              <w:rPr>
                <w:sz w:val="28"/>
                <w:szCs w:val="28"/>
                <w:lang w:val="en-US"/>
              </w:rPr>
            </w:pPr>
            <w:r w:rsidRPr="00D86FE2">
              <w:rPr>
                <w:sz w:val="28"/>
                <w:szCs w:val="28"/>
              </w:rPr>
              <w:t>Traditional spraying methods typically involve manual or tractor-mounted sprayers that require slower movement and more time-consuming application. It may be less efficient, especially in large or uneven terrains.</w:t>
            </w:r>
          </w:p>
        </w:tc>
      </w:tr>
      <w:tr w:rsidR="00C050A3" w14:paraId="5D64B97C" w14:textId="77777777" w:rsidTr="00D86FE2">
        <w:tc>
          <w:tcPr>
            <w:tcW w:w="4797" w:type="dxa"/>
          </w:tcPr>
          <w:p w14:paraId="067FEA56" w14:textId="79164B22" w:rsidR="00C050A3" w:rsidRDefault="00D86FE2" w:rsidP="00D86FE2">
            <w:pPr>
              <w:tabs>
                <w:tab w:val="left" w:pos="1360"/>
              </w:tabs>
              <w:rPr>
                <w:sz w:val="28"/>
                <w:szCs w:val="28"/>
                <w:lang w:val="en-US"/>
              </w:rPr>
            </w:pPr>
            <w:r w:rsidRPr="00D86FE2">
              <w:rPr>
                <w:sz w:val="28"/>
                <w:szCs w:val="28"/>
              </w:rPr>
              <w:t>Drones can access difficult or hazardous areas without requiring farmers to physically enter those zones. This enhances safety and reduces the risk of accidents, especially in areas with rough terrain or obstacles.</w:t>
            </w:r>
          </w:p>
        </w:tc>
        <w:tc>
          <w:tcPr>
            <w:tcW w:w="4559" w:type="dxa"/>
          </w:tcPr>
          <w:p w14:paraId="1B17C4F8" w14:textId="77777777" w:rsidR="00C050A3" w:rsidRDefault="00D86FE2" w:rsidP="00D86FE2">
            <w:pPr>
              <w:tabs>
                <w:tab w:val="left" w:pos="1360"/>
              </w:tabs>
              <w:rPr>
                <w:sz w:val="28"/>
                <w:szCs w:val="28"/>
              </w:rPr>
            </w:pPr>
            <w:r w:rsidRPr="00D86FE2">
              <w:rPr>
                <w:sz w:val="28"/>
                <w:szCs w:val="28"/>
              </w:rPr>
              <w:t>Traditional spraying methods often require farmers to physically navigate through challenging or hazardous terrains, potentially exposing them to risks such as falls, exposure to chemicals, or equipment accidents.</w:t>
            </w:r>
          </w:p>
          <w:p w14:paraId="744D87EE" w14:textId="05DDFD23" w:rsidR="00D86FE2" w:rsidRDefault="00D86FE2" w:rsidP="00D86FE2">
            <w:pPr>
              <w:tabs>
                <w:tab w:val="left" w:pos="1360"/>
              </w:tabs>
              <w:rPr>
                <w:sz w:val="28"/>
                <w:szCs w:val="28"/>
                <w:lang w:val="en-US"/>
              </w:rPr>
            </w:pPr>
          </w:p>
        </w:tc>
      </w:tr>
      <w:tr w:rsidR="00C050A3" w14:paraId="0EF06632" w14:textId="77777777" w:rsidTr="00D86FE2">
        <w:trPr>
          <w:trHeight w:val="3060"/>
        </w:trPr>
        <w:tc>
          <w:tcPr>
            <w:tcW w:w="4797" w:type="dxa"/>
          </w:tcPr>
          <w:p w14:paraId="7C2CA5FB" w14:textId="1E94FCF0" w:rsidR="00C050A3" w:rsidRDefault="00D86FE2" w:rsidP="00C050A3">
            <w:pPr>
              <w:tabs>
                <w:tab w:val="left" w:pos="1360"/>
              </w:tabs>
              <w:rPr>
                <w:sz w:val="28"/>
                <w:szCs w:val="28"/>
                <w:lang w:val="en-US"/>
              </w:rPr>
            </w:pPr>
            <w:r w:rsidRPr="00D86FE2">
              <w:rPr>
                <w:sz w:val="28"/>
                <w:szCs w:val="28"/>
              </w:rPr>
              <w:t xml:space="preserve">While the initial investment for Agri Drones may be higher, they can lead to long-term cost savings. Drones enable targeted treatments, reducing the use of chemicals, optimizing resource allocation, and minimizing </w:t>
            </w:r>
            <w:proofErr w:type="spellStart"/>
            <w:r w:rsidRPr="00D86FE2">
              <w:rPr>
                <w:sz w:val="28"/>
                <w:szCs w:val="28"/>
              </w:rPr>
              <w:t>labor</w:t>
            </w:r>
            <w:proofErr w:type="spellEnd"/>
            <w:r w:rsidRPr="00D86FE2">
              <w:rPr>
                <w:sz w:val="28"/>
                <w:szCs w:val="28"/>
              </w:rPr>
              <w:t xml:space="preserve"> requirements.</w:t>
            </w:r>
          </w:p>
        </w:tc>
        <w:tc>
          <w:tcPr>
            <w:tcW w:w="4559" w:type="dxa"/>
          </w:tcPr>
          <w:p w14:paraId="57E88984" w14:textId="0A348CB9" w:rsidR="00C050A3" w:rsidRDefault="00D86FE2" w:rsidP="00C050A3">
            <w:pPr>
              <w:tabs>
                <w:tab w:val="left" w:pos="1360"/>
              </w:tabs>
              <w:rPr>
                <w:sz w:val="28"/>
                <w:szCs w:val="28"/>
                <w:lang w:val="en-US"/>
              </w:rPr>
            </w:pPr>
            <w:r w:rsidRPr="00D86FE2">
              <w:rPr>
                <w:sz w:val="28"/>
                <w:szCs w:val="28"/>
              </w:rPr>
              <w:t xml:space="preserve">Traditional spraying methods may involve higher chemical usage, especially if treatments are applied uniformly across an entire field. It may also require more </w:t>
            </w:r>
            <w:proofErr w:type="spellStart"/>
            <w:r w:rsidRPr="00D86FE2">
              <w:rPr>
                <w:sz w:val="28"/>
                <w:szCs w:val="28"/>
              </w:rPr>
              <w:t>labor</w:t>
            </w:r>
            <w:proofErr w:type="spellEnd"/>
            <w:r w:rsidRPr="00D86FE2">
              <w:rPr>
                <w:sz w:val="28"/>
                <w:szCs w:val="28"/>
              </w:rPr>
              <w:t xml:space="preserve"> and time, leading to increased operational costs.</w:t>
            </w:r>
          </w:p>
        </w:tc>
      </w:tr>
    </w:tbl>
    <w:p w14:paraId="406DDD83" w14:textId="77777777" w:rsidR="00C050A3" w:rsidRDefault="00C050A3" w:rsidP="00C050A3">
      <w:pPr>
        <w:tabs>
          <w:tab w:val="left" w:pos="1360"/>
        </w:tabs>
        <w:rPr>
          <w:sz w:val="28"/>
          <w:szCs w:val="28"/>
          <w:lang w:val="en-US"/>
        </w:rPr>
      </w:pPr>
    </w:p>
    <w:p w14:paraId="3C0C2B00" w14:textId="77777777" w:rsidR="00D86FE2" w:rsidRDefault="00D86FE2" w:rsidP="00C050A3">
      <w:pPr>
        <w:tabs>
          <w:tab w:val="left" w:pos="1360"/>
        </w:tabs>
        <w:rPr>
          <w:sz w:val="28"/>
          <w:szCs w:val="28"/>
          <w:lang w:val="en-US"/>
        </w:rPr>
      </w:pPr>
    </w:p>
    <w:p w14:paraId="0A556492" w14:textId="4ED668B8" w:rsidR="00D86FE2" w:rsidRDefault="00D86FE2" w:rsidP="00D86FE2">
      <w:pPr>
        <w:tabs>
          <w:tab w:val="left" w:pos="1360"/>
        </w:tabs>
        <w:jc w:val="center"/>
        <w:rPr>
          <w:b/>
          <w:bCs/>
          <w:sz w:val="28"/>
          <w:szCs w:val="28"/>
          <w:lang w:val="en-US"/>
        </w:rPr>
      </w:pPr>
      <w:r w:rsidRPr="00D86FE2">
        <w:rPr>
          <w:b/>
          <w:bCs/>
          <w:sz w:val="28"/>
          <w:szCs w:val="28"/>
          <w:lang w:val="en-US"/>
        </w:rPr>
        <w:t>Project Profile (Financial)</w:t>
      </w:r>
    </w:p>
    <w:p w14:paraId="5D406AD5" w14:textId="77777777" w:rsidR="00D86FE2" w:rsidRDefault="00D86FE2" w:rsidP="00D86FE2">
      <w:pPr>
        <w:tabs>
          <w:tab w:val="left" w:pos="1360"/>
        </w:tabs>
        <w:rPr>
          <w:b/>
          <w:bCs/>
          <w:sz w:val="28"/>
          <w:szCs w:val="28"/>
          <w:lang w:val="en-US"/>
        </w:rPr>
      </w:pPr>
    </w:p>
    <w:tbl>
      <w:tblPr>
        <w:tblStyle w:val="TableGrid"/>
        <w:tblpPr w:leftFromText="180" w:rightFromText="180" w:vertAnchor="text" w:horzAnchor="margin" w:tblpY="90"/>
        <w:tblW w:w="0" w:type="auto"/>
        <w:tblLook w:val="04A0" w:firstRow="1" w:lastRow="0" w:firstColumn="1" w:lastColumn="0" w:noHBand="0" w:noVBand="1"/>
      </w:tblPr>
      <w:tblGrid>
        <w:gridCol w:w="4148"/>
        <w:gridCol w:w="4148"/>
      </w:tblGrid>
      <w:tr w:rsidR="00D86FE2" w14:paraId="08BA8F94" w14:textId="77777777" w:rsidTr="00D86FE2">
        <w:tc>
          <w:tcPr>
            <w:tcW w:w="4148" w:type="dxa"/>
          </w:tcPr>
          <w:p w14:paraId="4170799C" w14:textId="1F8289D3" w:rsidR="00D86FE2" w:rsidRPr="008F7F45" w:rsidRDefault="00D86FE2" w:rsidP="008F7F45">
            <w:pPr>
              <w:tabs>
                <w:tab w:val="left" w:pos="1360"/>
              </w:tabs>
              <w:rPr>
                <w:b/>
                <w:bCs/>
                <w:sz w:val="28"/>
                <w:szCs w:val="28"/>
                <w:lang w:val="en-US"/>
              </w:rPr>
            </w:pPr>
            <w:r w:rsidRPr="008F7F45">
              <w:rPr>
                <w:b/>
                <w:bCs/>
                <w:sz w:val="28"/>
                <w:szCs w:val="28"/>
                <w:lang w:val="en-US"/>
              </w:rPr>
              <w:t>Drone</w:t>
            </w:r>
          </w:p>
        </w:tc>
        <w:tc>
          <w:tcPr>
            <w:tcW w:w="4148" w:type="dxa"/>
          </w:tcPr>
          <w:p w14:paraId="12F62A1E" w14:textId="5F771A29" w:rsidR="00D86FE2" w:rsidRDefault="008F7F45" w:rsidP="008F7F45">
            <w:pPr>
              <w:pStyle w:val="ListParagraph"/>
              <w:tabs>
                <w:tab w:val="left" w:pos="1360"/>
              </w:tabs>
              <w:ind w:left="0"/>
              <w:rPr>
                <w:b/>
                <w:bCs/>
                <w:sz w:val="28"/>
                <w:szCs w:val="28"/>
                <w:lang w:val="en-US"/>
              </w:rPr>
            </w:pPr>
            <w:r>
              <w:rPr>
                <w:b/>
                <w:bCs/>
                <w:sz w:val="28"/>
                <w:szCs w:val="28"/>
                <w:lang w:val="en-US"/>
              </w:rPr>
              <w:t>01</w:t>
            </w:r>
          </w:p>
        </w:tc>
      </w:tr>
      <w:tr w:rsidR="00D86FE2" w14:paraId="45123B14" w14:textId="77777777" w:rsidTr="00D86FE2">
        <w:tc>
          <w:tcPr>
            <w:tcW w:w="4148" w:type="dxa"/>
          </w:tcPr>
          <w:p w14:paraId="7822C999" w14:textId="4C88DF8C" w:rsidR="00D86FE2" w:rsidRPr="008F7F45" w:rsidRDefault="00D86FE2" w:rsidP="008F7F45">
            <w:pPr>
              <w:tabs>
                <w:tab w:val="left" w:pos="1360"/>
              </w:tabs>
              <w:rPr>
                <w:b/>
                <w:bCs/>
                <w:sz w:val="28"/>
                <w:szCs w:val="28"/>
                <w:lang w:val="en-US"/>
              </w:rPr>
            </w:pPr>
            <w:r w:rsidRPr="008F7F45">
              <w:rPr>
                <w:b/>
                <w:bCs/>
                <w:sz w:val="28"/>
                <w:szCs w:val="28"/>
                <w:lang w:val="en-US"/>
              </w:rPr>
              <w:t>Battery</w:t>
            </w:r>
          </w:p>
        </w:tc>
        <w:tc>
          <w:tcPr>
            <w:tcW w:w="4148" w:type="dxa"/>
          </w:tcPr>
          <w:p w14:paraId="699CF28F" w14:textId="34A5B567" w:rsidR="00D86FE2" w:rsidRDefault="008F7F45" w:rsidP="008F7F45">
            <w:pPr>
              <w:pStyle w:val="ListParagraph"/>
              <w:tabs>
                <w:tab w:val="left" w:pos="1360"/>
              </w:tabs>
              <w:ind w:left="0"/>
              <w:rPr>
                <w:b/>
                <w:bCs/>
                <w:sz w:val="28"/>
                <w:szCs w:val="28"/>
                <w:lang w:val="en-US"/>
              </w:rPr>
            </w:pPr>
            <w:r>
              <w:rPr>
                <w:b/>
                <w:bCs/>
                <w:sz w:val="28"/>
                <w:szCs w:val="28"/>
                <w:lang w:val="en-US"/>
              </w:rPr>
              <w:t>0</w:t>
            </w:r>
            <w:r w:rsidR="00F44E68">
              <w:rPr>
                <w:b/>
                <w:bCs/>
                <w:sz w:val="28"/>
                <w:szCs w:val="28"/>
                <w:lang w:val="en-US"/>
              </w:rPr>
              <w:t>4</w:t>
            </w:r>
          </w:p>
        </w:tc>
      </w:tr>
      <w:tr w:rsidR="00D86FE2" w14:paraId="00E2DDB1" w14:textId="77777777" w:rsidTr="00D86FE2">
        <w:tc>
          <w:tcPr>
            <w:tcW w:w="4148" w:type="dxa"/>
          </w:tcPr>
          <w:p w14:paraId="67715404" w14:textId="1EBFBE19" w:rsidR="00D86FE2" w:rsidRPr="008F7F45" w:rsidRDefault="00D86FE2" w:rsidP="008F7F45">
            <w:pPr>
              <w:tabs>
                <w:tab w:val="left" w:pos="1360"/>
              </w:tabs>
              <w:rPr>
                <w:b/>
                <w:bCs/>
                <w:sz w:val="28"/>
                <w:szCs w:val="28"/>
                <w:lang w:val="en-US"/>
              </w:rPr>
            </w:pPr>
            <w:r w:rsidRPr="008F7F45">
              <w:rPr>
                <w:b/>
                <w:bCs/>
                <w:sz w:val="28"/>
                <w:szCs w:val="28"/>
                <w:lang w:val="en-US"/>
              </w:rPr>
              <w:t>Chargers</w:t>
            </w:r>
          </w:p>
        </w:tc>
        <w:tc>
          <w:tcPr>
            <w:tcW w:w="4148" w:type="dxa"/>
          </w:tcPr>
          <w:p w14:paraId="01B110EC" w14:textId="18360973" w:rsidR="00D86FE2" w:rsidRDefault="008F7F45" w:rsidP="008F7F45">
            <w:pPr>
              <w:pStyle w:val="ListParagraph"/>
              <w:tabs>
                <w:tab w:val="left" w:pos="1360"/>
              </w:tabs>
              <w:ind w:left="0"/>
              <w:rPr>
                <w:b/>
                <w:bCs/>
                <w:sz w:val="28"/>
                <w:szCs w:val="28"/>
                <w:lang w:val="en-US"/>
              </w:rPr>
            </w:pPr>
            <w:r>
              <w:rPr>
                <w:b/>
                <w:bCs/>
                <w:sz w:val="28"/>
                <w:szCs w:val="28"/>
                <w:lang w:val="en-US"/>
              </w:rPr>
              <w:t>02</w:t>
            </w:r>
          </w:p>
        </w:tc>
      </w:tr>
      <w:tr w:rsidR="00D86FE2" w14:paraId="2A7F56EF" w14:textId="77777777" w:rsidTr="00D86FE2">
        <w:tc>
          <w:tcPr>
            <w:tcW w:w="4148" w:type="dxa"/>
          </w:tcPr>
          <w:p w14:paraId="1A5F8C5F" w14:textId="5130B00A" w:rsidR="00D86FE2" w:rsidRDefault="00D86FE2" w:rsidP="008F7F45">
            <w:pPr>
              <w:tabs>
                <w:tab w:val="left" w:pos="1360"/>
              </w:tabs>
              <w:rPr>
                <w:b/>
                <w:bCs/>
                <w:sz w:val="28"/>
                <w:szCs w:val="28"/>
                <w:lang w:val="en-US"/>
              </w:rPr>
            </w:pPr>
            <w:r w:rsidRPr="008F7F45">
              <w:rPr>
                <w:b/>
                <w:bCs/>
                <w:sz w:val="28"/>
                <w:szCs w:val="28"/>
                <w:lang w:val="en-US"/>
              </w:rPr>
              <w:t xml:space="preserve">Cost of </w:t>
            </w:r>
            <w:r w:rsidR="00F44E68">
              <w:rPr>
                <w:b/>
                <w:bCs/>
                <w:sz w:val="28"/>
                <w:szCs w:val="28"/>
                <w:lang w:val="en-US"/>
              </w:rPr>
              <w:t>P</w:t>
            </w:r>
            <w:r w:rsidRPr="008F7F45">
              <w:rPr>
                <w:b/>
                <w:bCs/>
                <w:sz w:val="28"/>
                <w:szCs w:val="28"/>
                <w:lang w:val="en-US"/>
              </w:rPr>
              <w:t>roject</w:t>
            </w:r>
          </w:p>
        </w:tc>
        <w:tc>
          <w:tcPr>
            <w:tcW w:w="4148" w:type="dxa"/>
          </w:tcPr>
          <w:p w14:paraId="5E98E468" w14:textId="030A67C8" w:rsidR="00D86FE2" w:rsidRDefault="00667DA8" w:rsidP="008F7F45">
            <w:pPr>
              <w:pStyle w:val="ListParagraph"/>
              <w:tabs>
                <w:tab w:val="left" w:pos="1360"/>
              </w:tabs>
              <w:ind w:left="0"/>
              <w:rPr>
                <w:b/>
                <w:bCs/>
                <w:sz w:val="28"/>
                <w:szCs w:val="28"/>
                <w:lang w:val="en-US"/>
              </w:rPr>
            </w:pPr>
            <w:r>
              <w:rPr>
                <w:b/>
                <w:bCs/>
                <w:sz w:val="28"/>
                <w:szCs w:val="28"/>
                <w:lang w:val="en-US"/>
              </w:rPr>
              <w:t>7</w:t>
            </w:r>
            <w:r w:rsidR="00F44E68">
              <w:rPr>
                <w:b/>
                <w:bCs/>
                <w:sz w:val="28"/>
                <w:szCs w:val="28"/>
                <w:lang w:val="en-US"/>
              </w:rPr>
              <w:t>,</w:t>
            </w:r>
            <w:r>
              <w:rPr>
                <w:b/>
                <w:bCs/>
                <w:sz w:val="28"/>
                <w:szCs w:val="28"/>
                <w:lang w:val="en-US"/>
              </w:rPr>
              <w:t>60,</w:t>
            </w:r>
            <w:r w:rsidR="008F7F45">
              <w:rPr>
                <w:b/>
                <w:bCs/>
                <w:sz w:val="28"/>
                <w:szCs w:val="28"/>
                <w:lang w:val="en-US"/>
              </w:rPr>
              <w:t>000</w:t>
            </w:r>
          </w:p>
        </w:tc>
      </w:tr>
      <w:tr w:rsidR="00D86FE2" w14:paraId="15322072" w14:textId="77777777" w:rsidTr="00D86FE2">
        <w:tc>
          <w:tcPr>
            <w:tcW w:w="4148" w:type="dxa"/>
          </w:tcPr>
          <w:p w14:paraId="7236E31E" w14:textId="76585676" w:rsidR="00D86FE2" w:rsidRDefault="00D86FE2" w:rsidP="008F7F45">
            <w:pPr>
              <w:tabs>
                <w:tab w:val="left" w:pos="1360"/>
              </w:tabs>
              <w:rPr>
                <w:b/>
                <w:bCs/>
                <w:sz w:val="28"/>
                <w:szCs w:val="28"/>
                <w:lang w:val="en-US"/>
              </w:rPr>
            </w:pPr>
            <w:r w:rsidRPr="008F7F45">
              <w:rPr>
                <w:b/>
                <w:bCs/>
                <w:sz w:val="28"/>
                <w:szCs w:val="28"/>
                <w:lang w:val="en-US"/>
              </w:rPr>
              <w:t xml:space="preserve">Bank </w:t>
            </w:r>
            <w:r w:rsidR="00F44E68">
              <w:rPr>
                <w:b/>
                <w:bCs/>
                <w:sz w:val="28"/>
                <w:szCs w:val="28"/>
                <w:lang w:val="en-US"/>
              </w:rPr>
              <w:t>L</w:t>
            </w:r>
            <w:r w:rsidRPr="008F7F45">
              <w:rPr>
                <w:b/>
                <w:bCs/>
                <w:sz w:val="28"/>
                <w:szCs w:val="28"/>
                <w:lang w:val="en-US"/>
              </w:rPr>
              <w:t>oan</w:t>
            </w:r>
          </w:p>
        </w:tc>
        <w:tc>
          <w:tcPr>
            <w:tcW w:w="4148" w:type="dxa"/>
          </w:tcPr>
          <w:p w14:paraId="3EB3DD00" w14:textId="1452C41F" w:rsidR="00D86FE2" w:rsidRDefault="00667DA8" w:rsidP="008F7F45">
            <w:pPr>
              <w:pStyle w:val="ListParagraph"/>
              <w:tabs>
                <w:tab w:val="left" w:pos="1360"/>
              </w:tabs>
              <w:ind w:left="0"/>
              <w:rPr>
                <w:b/>
                <w:bCs/>
                <w:sz w:val="28"/>
                <w:szCs w:val="28"/>
                <w:lang w:val="en-US"/>
              </w:rPr>
            </w:pPr>
            <w:r>
              <w:rPr>
                <w:b/>
                <w:bCs/>
                <w:sz w:val="28"/>
                <w:szCs w:val="28"/>
                <w:lang w:val="en-US"/>
              </w:rPr>
              <w:t>4</w:t>
            </w:r>
            <w:r w:rsidR="00F44E68">
              <w:rPr>
                <w:b/>
                <w:bCs/>
                <w:sz w:val="28"/>
                <w:szCs w:val="28"/>
                <w:lang w:val="en-US"/>
              </w:rPr>
              <w:t>,</w:t>
            </w:r>
            <w:r>
              <w:rPr>
                <w:b/>
                <w:bCs/>
                <w:sz w:val="28"/>
                <w:szCs w:val="28"/>
                <w:lang w:val="en-US"/>
              </w:rPr>
              <w:t>50</w:t>
            </w:r>
            <w:r w:rsidR="00F44E68">
              <w:rPr>
                <w:b/>
                <w:bCs/>
                <w:sz w:val="28"/>
                <w:szCs w:val="28"/>
                <w:lang w:val="en-US"/>
              </w:rPr>
              <w:t>,</w:t>
            </w:r>
            <w:r w:rsidR="008F7F45">
              <w:rPr>
                <w:b/>
                <w:bCs/>
                <w:sz w:val="28"/>
                <w:szCs w:val="28"/>
                <w:lang w:val="en-US"/>
              </w:rPr>
              <w:t>000</w:t>
            </w:r>
          </w:p>
        </w:tc>
      </w:tr>
      <w:tr w:rsidR="008F7F45" w14:paraId="4D098E53" w14:textId="77777777" w:rsidTr="00D86FE2">
        <w:tc>
          <w:tcPr>
            <w:tcW w:w="4148" w:type="dxa"/>
          </w:tcPr>
          <w:p w14:paraId="3165ADF7" w14:textId="69259E0A" w:rsidR="008F7F45" w:rsidRPr="008F7F45" w:rsidRDefault="008F7F45" w:rsidP="008F7F45">
            <w:pPr>
              <w:tabs>
                <w:tab w:val="left" w:pos="1360"/>
              </w:tabs>
              <w:rPr>
                <w:b/>
                <w:bCs/>
                <w:sz w:val="28"/>
                <w:szCs w:val="28"/>
                <w:lang w:val="en-US"/>
              </w:rPr>
            </w:pPr>
            <w:r w:rsidRPr="008F7F45">
              <w:rPr>
                <w:b/>
                <w:bCs/>
                <w:sz w:val="28"/>
                <w:szCs w:val="28"/>
                <w:lang w:val="en-US"/>
              </w:rPr>
              <w:t xml:space="preserve">Margin </w:t>
            </w:r>
            <w:r w:rsidR="00F44E68">
              <w:rPr>
                <w:b/>
                <w:bCs/>
                <w:sz w:val="28"/>
                <w:szCs w:val="28"/>
                <w:lang w:val="en-US"/>
              </w:rPr>
              <w:t>M</w:t>
            </w:r>
            <w:r w:rsidRPr="008F7F45">
              <w:rPr>
                <w:b/>
                <w:bCs/>
                <w:sz w:val="28"/>
                <w:szCs w:val="28"/>
                <w:lang w:val="en-US"/>
              </w:rPr>
              <w:t>oney</w:t>
            </w:r>
          </w:p>
        </w:tc>
        <w:tc>
          <w:tcPr>
            <w:tcW w:w="4148" w:type="dxa"/>
          </w:tcPr>
          <w:p w14:paraId="24CFA56A" w14:textId="67601CDD" w:rsidR="008F7F45" w:rsidRDefault="00667DA8" w:rsidP="008F7F45">
            <w:pPr>
              <w:pStyle w:val="ListParagraph"/>
              <w:tabs>
                <w:tab w:val="left" w:pos="1360"/>
              </w:tabs>
              <w:ind w:left="0"/>
              <w:rPr>
                <w:b/>
                <w:bCs/>
                <w:sz w:val="28"/>
                <w:szCs w:val="28"/>
                <w:lang w:val="en-US"/>
              </w:rPr>
            </w:pPr>
            <w:r>
              <w:rPr>
                <w:b/>
                <w:bCs/>
                <w:sz w:val="28"/>
                <w:szCs w:val="28"/>
                <w:lang w:val="en-US"/>
              </w:rPr>
              <w:t>3,10,000</w:t>
            </w:r>
          </w:p>
        </w:tc>
      </w:tr>
      <w:tr w:rsidR="008F7F45" w14:paraId="242F116F" w14:textId="77777777" w:rsidTr="00D86FE2">
        <w:tc>
          <w:tcPr>
            <w:tcW w:w="4148" w:type="dxa"/>
          </w:tcPr>
          <w:p w14:paraId="1DBC7266" w14:textId="0021F4DB" w:rsidR="008F7F45" w:rsidRPr="008F7F45" w:rsidRDefault="008F7F45" w:rsidP="008F7F45">
            <w:pPr>
              <w:tabs>
                <w:tab w:val="left" w:pos="1360"/>
              </w:tabs>
              <w:rPr>
                <w:b/>
                <w:bCs/>
                <w:sz w:val="28"/>
                <w:szCs w:val="28"/>
                <w:lang w:val="en-US"/>
              </w:rPr>
            </w:pPr>
            <w:r w:rsidRPr="008F7F45">
              <w:rPr>
                <w:b/>
                <w:bCs/>
                <w:sz w:val="28"/>
                <w:szCs w:val="28"/>
                <w:lang w:val="en-US"/>
              </w:rPr>
              <w:t xml:space="preserve">Financial </w:t>
            </w:r>
            <w:r w:rsidR="00F44E68">
              <w:rPr>
                <w:b/>
                <w:bCs/>
                <w:sz w:val="28"/>
                <w:szCs w:val="28"/>
                <w:lang w:val="en-US"/>
              </w:rPr>
              <w:t>I</w:t>
            </w:r>
            <w:r w:rsidRPr="008F7F45">
              <w:rPr>
                <w:b/>
                <w:bCs/>
                <w:sz w:val="28"/>
                <w:szCs w:val="28"/>
                <w:lang w:val="en-US"/>
              </w:rPr>
              <w:t>ndications</w:t>
            </w:r>
          </w:p>
        </w:tc>
        <w:tc>
          <w:tcPr>
            <w:tcW w:w="4148" w:type="dxa"/>
          </w:tcPr>
          <w:p w14:paraId="617D6F98" w14:textId="53A7723D" w:rsidR="008F7F45" w:rsidRDefault="00C91AD5" w:rsidP="008F7F45">
            <w:pPr>
              <w:pStyle w:val="ListParagraph"/>
              <w:tabs>
                <w:tab w:val="left" w:pos="1360"/>
              </w:tabs>
              <w:ind w:left="0"/>
              <w:rPr>
                <w:b/>
                <w:bCs/>
                <w:sz w:val="28"/>
                <w:szCs w:val="28"/>
                <w:lang w:val="en-US"/>
              </w:rPr>
            </w:pPr>
            <w:r>
              <w:rPr>
                <w:b/>
                <w:bCs/>
                <w:sz w:val="28"/>
                <w:szCs w:val="28"/>
                <w:lang w:val="en-US"/>
              </w:rPr>
              <w:t xml:space="preserve">30,000 / </w:t>
            </w:r>
            <w:r w:rsidRPr="00C91AD5">
              <w:rPr>
                <w:b/>
                <w:bCs/>
                <w:sz w:val="20"/>
                <w:szCs w:val="20"/>
                <w:lang w:val="en-US"/>
              </w:rPr>
              <w:t>Month</w:t>
            </w:r>
          </w:p>
        </w:tc>
      </w:tr>
      <w:tr w:rsidR="008F7F45" w14:paraId="65D75E37" w14:textId="77777777" w:rsidTr="00D86FE2">
        <w:tc>
          <w:tcPr>
            <w:tcW w:w="4148" w:type="dxa"/>
          </w:tcPr>
          <w:p w14:paraId="22FB8761" w14:textId="0B58D708" w:rsidR="008F7F45" w:rsidRPr="008F7F45" w:rsidRDefault="008F7F45" w:rsidP="008F7F45">
            <w:pPr>
              <w:tabs>
                <w:tab w:val="left" w:pos="1360"/>
              </w:tabs>
              <w:rPr>
                <w:b/>
                <w:bCs/>
                <w:sz w:val="28"/>
                <w:szCs w:val="28"/>
                <w:lang w:val="en-US"/>
              </w:rPr>
            </w:pPr>
            <w:r w:rsidRPr="008F7F45">
              <w:rPr>
                <w:b/>
                <w:bCs/>
                <w:sz w:val="28"/>
                <w:szCs w:val="28"/>
                <w:lang w:val="en-US"/>
              </w:rPr>
              <w:t xml:space="preserve">Interest </w:t>
            </w:r>
            <w:r w:rsidR="00F44E68">
              <w:rPr>
                <w:b/>
                <w:bCs/>
                <w:sz w:val="28"/>
                <w:szCs w:val="28"/>
                <w:lang w:val="en-US"/>
              </w:rPr>
              <w:t>R</w:t>
            </w:r>
            <w:r w:rsidRPr="008F7F45">
              <w:rPr>
                <w:b/>
                <w:bCs/>
                <w:sz w:val="28"/>
                <w:szCs w:val="28"/>
                <w:lang w:val="en-US"/>
              </w:rPr>
              <w:t>ate (% per annum)</w:t>
            </w:r>
          </w:p>
        </w:tc>
        <w:tc>
          <w:tcPr>
            <w:tcW w:w="4148" w:type="dxa"/>
          </w:tcPr>
          <w:p w14:paraId="26856098" w14:textId="53D2ED79" w:rsidR="008F7F45" w:rsidRDefault="00667DA8" w:rsidP="008F7F45">
            <w:pPr>
              <w:pStyle w:val="ListParagraph"/>
              <w:tabs>
                <w:tab w:val="left" w:pos="1360"/>
              </w:tabs>
              <w:ind w:left="0"/>
              <w:rPr>
                <w:b/>
                <w:bCs/>
                <w:sz w:val="28"/>
                <w:szCs w:val="28"/>
                <w:lang w:val="en-US"/>
              </w:rPr>
            </w:pPr>
            <w:r>
              <w:rPr>
                <w:b/>
                <w:bCs/>
                <w:sz w:val="28"/>
                <w:szCs w:val="28"/>
                <w:lang w:val="en-US"/>
              </w:rPr>
              <w:t>9</w:t>
            </w:r>
          </w:p>
        </w:tc>
      </w:tr>
      <w:tr w:rsidR="008F7F45" w14:paraId="6E17EC65" w14:textId="77777777" w:rsidTr="00D86FE2">
        <w:tc>
          <w:tcPr>
            <w:tcW w:w="4148" w:type="dxa"/>
          </w:tcPr>
          <w:p w14:paraId="1AD15E83" w14:textId="7C114145" w:rsidR="008F7F45" w:rsidRPr="008F7F45" w:rsidRDefault="008F7F45" w:rsidP="008F7F45">
            <w:pPr>
              <w:tabs>
                <w:tab w:val="left" w:pos="1360"/>
              </w:tabs>
              <w:rPr>
                <w:b/>
                <w:bCs/>
                <w:sz w:val="28"/>
                <w:szCs w:val="28"/>
                <w:lang w:val="en-US"/>
              </w:rPr>
            </w:pPr>
            <w:r w:rsidRPr="008F7F45">
              <w:rPr>
                <w:b/>
                <w:bCs/>
                <w:sz w:val="28"/>
                <w:szCs w:val="28"/>
                <w:lang w:val="en-US"/>
              </w:rPr>
              <w:t xml:space="preserve">Repayment </w:t>
            </w:r>
            <w:r w:rsidR="00F44E68">
              <w:rPr>
                <w:b/>
                <w:bCs/>
                <w:sz w:val="28"/>
                <w:szCs w:val="28"/>
                <w:lang w:val="en-US"/>
              </w:rPr>
              <w:t>P</w:t>
            </w:r>
            <w:r w:rsidRPr="008F7F45">
              <w:rPr>
                <w:b/>
                <w:bCs/>
                <w:sz w:val="28"/>
                <w:szCs w:val="28"/>
                <w:lang w:val="en-US"/>
              </w:rPr>
              <w:t>eriod</w:t>
            </w:r>
          </w:p>
          <w:p w14:paraId="45F5CA9B" w14:textId="77777777" w:rsidR="008F7F45" w:rsidRDefault="008F7F45" w:rsidP="008F7F45">
            <w:pPr>
              <w:pStyle w:val="ListParagraph"/>
              <w:tabs>
                <w:tab w:val="left" w:pos="1360"/>
              </w:tabs>
              <w:rPr>
                <w:b/>
                <w:bCs/>
                <w:sz w:val="28"/>
                <w:szCs w:val="28"/>
                <w:lang w:val="en-US"/>
              </w:rPr>
            </w:pPr>
          </w:p>
        </w:tc>
        <w:tc>
          <w:tcPr>
            <w:tcW w:w="4148" w:type="dxa"/>
          </w:tcPr>
          <w:p w14:paraId="016A825D" w14:textId="1A8157C9" w:rsidR="008F7F45" w:rsidRDefault="00C91AD5" w:rsidP="008F7F45">
            <w:pPr>
              <w:pStyle w:val="ListParagraph"/>
              <w:tabs>
                <w:tab w:val="left" w:pos="1360"/>
              </w:tabs>
              <w:ind w:left="0"/>
              <w:rPr>
                <w:b/>
                <w:bCs/>
                <w:sz w:val="28"/>
                <w:szCs w:val="28"/>
                <w:lang w:val="en-US"/>
              </w:rPr>
            </w:pPr>
            <w:r>
              <w:rPr>
                <w:b/>
                <w:bCs/>
                <w:sz w:val="28"/>
                <w:szCs w:val="28"/>
                <w:lang w:val="en-US"/>
              </w:rPr>
              <w:t>3</w:t>
            </w:r>
            <w:r w:rsidR="008F7F45">
              <w:rPr>
                <w:b/>
                <w:bCs/>
                <w:sz w:val="28"/>
                <w:szCs w:val="28"/>
                <w:lang w:val="en-US"/>
              </w:rPr>
              <w:t xml:space="preserve"> years</w:t>
            </w:r>
          </w:p>
        </w:tc>
      </w:tr>
    </w:tbl>
    <w:p w14:paraId="2CA20D50" w14:textId="0E8D8D7F" w:rsidR="00D86FE2" w:rsidRPr="008F7F45" w:rsidRDefault="00D86FE2" w:rsidP="008F7F45">
      <w:pPr>
        <w:tabs>
          <w:tab w:val="left" w:pos="1360"/>
        </w:tabs>
        <w:rPr>
          <w:b/>
          <w:bCs/>
          <w:sz w:val="28"/>
          <w:szCs w:val="28"/>
          <w:lang w:val="en-US"/>
        </w:rPr>
      </w:pPr>
    </w:p>
    <w:sectPr w:rsidR="00D86FE2" w:rsidRPr="008F7F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B7538B"/>
    <w:multiLevelType w:val="multilevel"/>
    <w:tmpl w:val="6CF8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4525A2"/>
    <w:multiLevelType w:val="hybridMultilevel"/>
    <w:tmpl w:val="817611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8835702">
    <w:abstractNumId w:val="0"/>
  </w:num>
  <w:num w:numId="2" w16cid:durableId="897593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F5"/>
    <w:rsid w:val="001730E8"/>
    <w:rsid w:val="00216F6A"/>
    <w:rsid w:val="00367254"/>
    <w:rsid w:val="004E3395"/>
    <w:rsid w:val="006170F5"/>
    <w:rsid w:val="00667DA8"/>
    <w:rsid w:val="006A71D9"/>
    <w:rsid w:val="00722A6F"/>
    <w:rsid w:val="008F7F45"/>
    <w:rsid w:val="009A6719"/>
    <w:rsid w:val="00C050A3"/>
    <w:rsid w:val="00C060F0"/>
    <w:rsid w:val="00C91AD5"/>
    <w:rsid w:val="00D86FE2"/>
    <w:rsid w:val="00E80FD5"/>
    <w:rsid w:val="00F44E68"/>
    <w:rsid w:val="00FB0D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55A11"/>
  <w15:chartTrackingRefBased/>
  <w15:docId w15:val="{BBC6515F-0BDC-4534-AD60-EA9CF0A2B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0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70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70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70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0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0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0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0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0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0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70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70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70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0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0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0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0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0F5"/>
    <w:rPr>
      <w:rFonts w:eastAsiaTheme="majorEastAsia" w:cstheme="majorBidi"/>
      <w:color w:val="272727" w:themeColor="text1" w:themeTint="D8"/>
    </w:rPr>
  </w:style>
  <w:style w:type="paragraph" w:styleId="Title">
    <w:name w:val="Title"/>
    <w:basedOn w:val="Normal"/>
    <w:next w:val="Normal"/>
    <w:link w:val="TitleChar"/>
    <w:uiPriority w:val="10"/>
    <w:qFormat/>
    <w:rsid w:val="006170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0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0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0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0F5"/>
    <w:pPr>
      <w:spacing w:before="160"/>
      <w:jc w:val="center"/>
    </w:pPr>
    <w:rPr>
      <w:i/>
      <w:iCs/>
      <w:color w:val="404040" w:themeColor="text1" w:themeTint="BF"/>
    </w:rPr>
  </w:style>
  <w:style w:type="character" w:customStyle="1" w:styleId="QuoteChar">
    <w:name w:val="Quote Char"/>
    <w:basedOn w:val="DefaultParagraphFont"/>
    <w:link w:val="Quote"/>
    <w:uiPriority w:val="29"/>
    <w:rsid w:val="006170F5"/>
    <w:rPr>
      <w:i/>
      <w:iCs/>
      <w:color w:val="404040" w:themeColor="text1" w:themeTint="BF"/>
    </w:rPr>
  </w:style>
  <w:style w:type="paragraph" w:styleId="ListParagraph">
    <w:name w:val="List Paragraph"/>
    <w:basedOn w:val="Normal"/>
    <w:uiPriority w:val="34"/>
    <w:qFormat/>
    <w:rsid w:val="006170F5"/>
    <w:pPr>
      <w:ind w:left="720"/>
      <w:contextualSpacing/>
    </w:pPr>
  </w:style>
  <w:style w:type="character" w:styleId="IntenseEmphasis">
    <w:name w:val="Intense Emphasis"/>
    <w:basedOn w:val="DefaultParagraphFont"/>
    <w:uiPriority w:val="21"/>
    <w:qFormat/>
    <w:rsid w:val="006170F5"/>
    <w:rPr>
      <w:i/>
      <w:iCs/>
      <w:color w:val="0F4761" w:themeColor="accent1" w:themeShade="BF"/>
    </w:rPr>
  </w:style>
  <w:style w:type="paragraph" w:styleId="IntenseQuote">
    <w:name w:val="Intense Quote"/>
    <w:basedOn w:val="Normal"/>
    <w:next w:val="Normal"/>
    <w:link w:val="IntenseQuoteChar"/>
    <w:uiPriority w:val="30"/>
    <w:qFormat/>
    <w:rsid w:val="006170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0F5"/>
    <w:rPr>
      <w:i/>
      <w:iCs/>
      <w:color w:val="0F4761" w:themeColor="accent1" w:themeShade="BF"/>
    </w:rPr>
  </w:style>
  <w:style w:type="character" w:styleId="IntenseReference">
    <w:name w:val="Intense Reference"/>
    <w:basedOn w:val="DefaultParagraphFont"/>
    <w:uiPriority w:val="32"/>
    <w:qFormat/>
    <w:rsid w:val="006170F5"/>
    <w:rPr>
      <w:b/>
      <w:bCs/>
      <w:smallCaps/>
      <w:color w:val="0F4761" w:themeColor="accent1" w:themeShade="BF"/>
      <w:spacing w:val="5"/>
    </w:rPr>
  </w:style>
  <w:style w:type="table" w:styleId="TableGrid">
    <w:name w:val="Table Grid"/>
    <w:basedOn w:val="TableNormal"/>
    <w:uiPriority w:val="39"/>
    <w:rsid w:val="00C05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8696">
      <w:bodyDiv w:val="1"/>
      <w:marLeft w:val="0"/>
      <w:marRight w:val="0"/>
      <w:marTop w:val="0"/>
      <w:marBottom w:val="0"/>
      <w:divBdr>
        <w:top w:val="none" w:sz="0" w:space="0" w:color="auto"/>
        <w:left w:val="none" w:sz="0" w:space="0" w:color="auto"/>
        <w:bottom w:val="none" w:sz="0" w:space="0" w:color="auto"/>
        <w:right w:val="none" w:sz="0" w:space="0" w:color="auto"/>
      </w:divBdr>
    </w:div>
    <w:div w:id="162282628">
      <w:bodyDiv w:val="1"/>
      <w:marLeft w:val="0"/>
      <w:marRight w:val="0"/>
      <w:marTop w:val="0"/>
      <w:marBottom w:val="0"/>
      <w:divBdr>
        <w:top w:val="none" w:sz="0" w:space="0" w:color="auto"/>
        <w:left w:val="none" w:sz="0" w:space="0" w:color="auto"/>
        <w:bottom w:val="none" w:sz="0" w:space="0" w:color="auto"/>
        <w:right w:val="none" w:sz="0" w:space="0" w:color="auto"/>
      </w:divBdr>
    </w:div>
    <w:div w:id="621420379">
      <w:bodyDiv w:val="1"/>
      <w:marLeft w:val="0"/>
      <w:marRight w:val="0"/>
      <w:marTop w:val="0"/>
      <w:marBottom w:val="0"/>
      <w:divBdr>
        <w:top w:val="none" w:sz="0" w:space="0" w:color="auto"/>
        <w:left w:val="none" w:sz="0" w:space="0" w:color="auto"/>
        <w:bottom w:val="none" w:sz="0" w:space="0" w:color="auto"/>
        <w:right w:val="none" w:sz="0" w:space="0" w:color="auto"/>
      </w:divBdr>
    </w:div>
    <w:div w:id="1080716222">
      <w:bodyDiv w:val="1"/>
      <w:marLeft w:val="0"/>
      <w:marRight w:val="0"/>
      <w:marTop w:val="0"/>
      <w:marBottom w:val="0"/>
      <w:divBdr>
        <w:top w:val="none" w:sz="0" w:space="0" w:color="auto"/>
        <w:left w:val="none" w:sz="0" w:space="0" w:color="auto"/>
        <w:bottom w:val="none" w:sz="0" w:space="0" w:color="auto"/>
        <w:right w:val="none" w:sz="0" w:space="0" w:color="auto"/>
      </w:divBdr>
    </w:div>
    <w:div w:id="1596092088">
      <w:bodyDiv w:val="1"/>
      <w:marLeft w:val="0"/>
      <w:marRight w:val="0"/>
      <w:marTop w:val="0"/>
      <w:marBottom w:val="0"/>
      <w:divBdr>
        <w:top w:val="none" w:sz="0" w:space="0" w:color="auto"/>
        <w:left w:val="none" w:sz="0" w:space="0" w:color="auto"/>
        <w:bottom w:val="none" w:sz="0" w:space="0" w:color="auto"/>
        <w:right w:val="none" w:sz="0" w:space="0" w:color="auto"/>
      </w:divBdr>
    </w:div>
    <w:div w:id="163186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Anbumani (IN49233)</dc:creator>
  <cp:keywords/>
  <dc:description/>
  <cp:lastModifiedBy>Anbumani (IN49233)</cp:lastModifiedBy>
  <cp:revision>2</cp:revision>
  <dcterms:created xsi:type="dcterms:W3CDTF">2024-11-28T18:17:00Z</dcterms:created>
  <dcterms:modified xsi:type="dcterms:W3CDTF">2024-11-29T05:07:00Z</dcterms:modified>
</cp:coreProperties>
</file>