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b w:val="1"/>
          <w:color w:val="202124"/>
          <w:sz w:val="54"/>
          <w:szCs w:val="54"/>
        </w:rPr>
      </w:pPr>
      <w:bookmarkStart w:colFirst="0" w:colLast="0" w:name="_ub3dxns2mh0c" w:id="0"/>
      <w:bookmarkEnd w:id="0"/>
      <w:r w:rsidDel="00000000" w:rsidR="00000000" w:rsidRPr="00000000">
        <w:rPr>
          <w:b w:val="1"/>
          <w:color w:val="202124"/>
          <w:sz w:val="54"/>
          <w:szCs w:val="54"/>
          <w:rtl w:val="0"/>
        </w:rPr>
        <w:t xml:space="preserve">Analysis of Highest IT paying jobs in India</w:t>
      </w:r>
    </w:p>
    <w:p w:rsidR="00000000" w:rsidDel="00000000" w:rsidP="00000000" w:rsidRDefault="00000000" w:rsidRPr="00000000" w14:paraId="00000002">
      <w:pPr>
        <w:pStyle w:val="Heading1"/>
        <w:rPr>
          <w:b w:val="1"/>
        </w:rPr>
      </w:pPr>
      <w:bookmarkStart w:colFirst="0" w:colLast="0" w:name="_gd3h1tihlry2" w:id="1"/>
      <w:bookmarkEnd w:id="1"/>
      <w:r w:rsidDel="00000000" w:rsidR="00000000" w:rsidRPr="00000000">
        <w:rPr>
          <w:b w:val="1"/>
          <w:rtl w:val="0"/>
        </w:rPr>
        <w:t xml:space="preserve">About Dataset:</w:t>
      </w:r>
    </w:p>
    <w:p w:rsidR="00000000" w:rsidDel="00000000" w:rsidP="00000000" w:rsidRDefault="00000000" w:rsidRPr="00000000" w14:paraId="00000003">
      <w:pPr>
        <w:rPr/>
      </w:pPr>
      <w:r w:rsidDel="00000000" w:rsidR="00000000" w:rsidRPr="00000000">
        <w:rPr>
          <w:rtl w:val="0"/>
        </w:rPr>
        <w:br w:type="textWrapping"/>
      </w:r>
      <w:r w:rsidDel="00000000" w:rsidR="00000000" w:rsidRPr="00000000">
        <w:rPr>
          <w:b w:val="1"/>
          <w:rtl w:val="0"/>
        </w:rPr>
        <w:t xml:space="preserve">Position</w:t>
      </w:r>
      <w:r w:rsidDel="00000000" w:rsidR="00000000" w:rsidRPr="00000000">
        <w:rPr>
          <w:rtl w:val="0"/>
        </w:rPr>
        <w:t xml:space="preserve">: The job title or role of the employee.</w:t>
      </w:r>
    </w:p>
    <w:p w:rsidR="00000000" w:rsidDel="00000000" w:rsidP="00000000" w:rsidRDefault="00000000" w:rsidRPr="00000000" w14:paraId="00000004">
      <w:pPr>
        <w:rPr/>
      </w:pPr>
      <w:r w:rsidDel="00000000" w:rsidR="00000000" w:rsidRPr="00000000">
        <w:rPr>
          <w:b w:val="1"/>
          <w:rtl w:val="0"/>
        </w:rPr>
        <w:t xml:space="preserve">Location</w:t>
      </w:r>
      <w:r w:rsidDel="00000000" w:rsidR="00000000" w:rsidRPr="00000000">
        <w:rPr>
          <w:rtl w:val="0"/>
        </w:rPr>
        <w:t xml:space="preserve">: The city or area where the employee is based.</w:t>
      </w:r>
    </w:p>
    <w:p w:rsidR="00000000" w:rsidDel="00000000" w:rsidP="00000000" w:rsidRDefault="00000000" w:rsidRPr="00000000" w14:paraId="00000005">
      <w:pPr>
        <w:rPr/>
      </w:pPr>
      <w:r w:rsidDel="00000000" w:rsidR="00000000" w:rsidRPr="00000000">
        <w:rPr>
          <w:b w:val="1"/>
          <w:rtl w:val="0"/>
        </w:rPr>
        <w:t xml:space="preserve">Gender</w:t>
      </w:r>
      <w:r w:rsidDel="00000000" w:rsidR="00000000" w:rsidRPr="00000000">
        <w:rPr>
          <w:rtl w:val="0"/>
        </w:rPr>
        <w:t xml:space="preserve">: The gender of the employee.</w:t>
      </w:r>
    </w:p>
    <w:p w:rsidR="00000000" w:rsidDel="00000000" w:rsidP="00000000" w:rsidRDefault="00000000" w:rsidRPr="00000000" w14:paraId="00000006">
      <w:pPr>
        <w:rPr/>
      </w:pPr>
      <w:r w:rsidDel="00000000" w:rsidR="00000000" w:rsidRPr="00000000">
        <w:rPr>
          <w:b w:val="1"/>
          <w:rtl w:val="0"/>
        </w:rPr>
        <w:t xml:space="preserve">Education</w:t>
      </w:r>
      <w:r w:rsidDel="00000000" w:rsidR="00000000" w:rsidRPr="00000000">
        <w:rPr>
          <w:rtl w:val="0"/>
        </w:rPr>
        <w:t xml:space="preserve">: The educational qualification of the employee.</w:t>
      </w:r>
    </w:p>
    <w:p w:rsidR="00000000" w:rsidDel="00000000" w:rsidP="00000000" w:rsidRDefault="00000000" w:rsidRPr="00000000" w14:paraId="00000007">
      <w:pPr>
        <w:rPr/>
      </w:pPr>
      <w:r w:rsidDel="00000000" w:rsidR="00000000" w:rsidRPr="00000000">
        <w:rPr>
          <w:b w:val="1"/>
          <w:rtl w:val="0"/>
        </w:rPr>
        <w:t xml:space="preserve">Experience (Years)</w:t>
      </w:r>
      <w:r w:rsidDel="00000000" w:rsidR="00000000" w:rsidRPr="00000000">
        <w:rPr>
          <w:rtl w:val="0"/>
        </w:rPr>
        <w:t xml:space="preserve">: The number of years of experience the employee has.</w:t>
      </w:r>
    </w:p>
    <w:p w:rsidR="00000000" w:rsidDel="00000000" w:rsidP="00000000" w:rsidRDefault="00000000" w:rsidRPr="00000000" w14:paraId="00000008">
      <w:pPr>
        <w:rPr/>
      </w:pPr>
      <w:r w:rsidDel="00000000" w:rsidR="00000000" w:rsidRPr="00000000">
        <w:rPr>
          <w:b w:val="1"/>
          <w:rtl w:val="0"/>
        </w:rPr>
        <w:t xml:space="preserve">Salary</w:t>
      </w:r>
      <w:r w:rsidDel="00000000" w:rsidR="00000000" w:rsidRPr="00000000">
        <w:rPr>
          <w:rtl w:val="0"/>
        </w:rPr>
        <w:t xml:space="preserve">: The salary of the employee.</w:t>
      </w:r>
    </w:p>
    <w:p w:rsidR="00000000" w:rsidDel="00000000" w:rsidP="00000000" w:rsidRDefault="00000000" w:rsidRPr="00000000" w14:paraId="00000009">
      <w:pPr>
        <w:rPr/>
      </w:pPr>
      <w:r w:rsidDel="00000000" w:rsidR="00000000" w:rsidRPr="00000000">
        <w:rPr>
          <w:b w:val="1"/>
          <w:rtl w:val="0"/>
        </w:rPr>
        <w:t xml:space="preserve">Experience Level</w:t>
      </w:r>
      <w:r w:rsidDel="00000000" w:rsidR="00000000" w:rsidRPr="00000000">
        <w:rPr>
          <w:rtl w:val="0"/>
        </w:rPr>
        <w:t xml:space="preserve">: The experience level (e.g., "8+ years").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b w:val="1"/>
        </w:rPr>
      </w:pPr>
      <w:bookmarkStart w:colFirst="0" w:colLast="0" w:name="_7g7utmkg9il" w:id="2"/>
      <w:bookmarkEnd w:id="2"/>
      <w:r w:rsidDel="00000000" w:rsidR="00000000" w:rsidRPr="00000000">
        <w:rPr>
          <w:b w:val="1"/>
          <w:rtl w:val="0"/>
        </w:rPr>
        <w:t xml:space="preserve">Objective:</w:t>
      </w:r>
    </w:p>
    <w:p w:rsidR="00000000" w:rsidDel="00000000" w:rsidP="00000000" w:rsidRDefault="00000000" w:rsidRPr="00000000" w14:paraId="0000000C">
      <w:pPr>
        <w:rPr/>
      </w:pPr>
      <w:r w:rsidDel="00000000" w:rsidR="00000000" w:rsidRPr="00000000">
        <w:rPr>
          <w:rtl w:val="0"/>
        </w:rPr>
        <w:t xml:space="preserve">To analyze a dataset containing employee data in the IT sector, including job positions, locations, salaries, educational qualifications, and experience levels. </w:t>
      </w:r>
    </w:p>
    <w:p w:rsidR="00000000" w:rsidDel="00000000" w:rsidP="00000000" w:rsidRDefault="00000000" w:rsidRPr="00000000" w14:paraId="0000000D">
      <w:pPr>
        <w:pStyle w:val="Heading1"/>
        <w:rPr>
          <w:b w:val="1"/>
        </w:rPr>
      </w:pPr>
      <w:bookmarkStart w:colFirst="0" w:colLast="0" w:name="_j8oomuf4sxgn" w:id="3"/>
      <w:bookmarkEnd w:id="3"/>
      <w:r w:rsidDel="00000000" w:rsidR="00000000" w:rsidRPr="00000000">
        <w:rPr>
          <w:b w:val="1"/>
          <w:rtl w:val="0"/>
        </w:rPr>
        <w:t xml:space="preserve">Question:</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agcydbrvjjxa" w:id="4"/>
      <w:bookmarkEnd w:id="4"/>
      <w:r w:rsidDel="00000000" w:rsidR="00000000" w:rsidRPr="00000000">
        <w:rPr>
          <w:b w:val="1"/>
          <w:color w:val="000000"/>
          <w:sz w:val="26"/>
          <w:szCs w:val="26"/>
          <w:rtl w:val="0"/>
        </w:rPr>
        <w:t xml:space="preserve">Basic-Level Questions</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How many unique job positions are listed in the dataset?</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What is the average salary of IT jobs in India?</w:t>
      </w:r>
    </w:p>
    <w:p w:rsidR="00000000" w:rsidDel="00000000" w:rsidP="00000000" w:rsidRDefault="00000000" w:rsidRPr="00000000" w14:paraId="00000011">
      <w:pPr>
        <w:numPr>
          <w:ilvl w:val="0"/>
          <w:numId w:val="2"/>
        </w:numPr>
        <w:spacing w:after="240" w:before="0" w:beforeAutospacing="0" w:lineRule="auto"/>
        <w:ind w:left="720" w:hanging="360"/>
      </w:pPr>
      <w:r w:rsidDel="00000000" w:rsidR="00000000" w:rsidRPr="00000000">
        <w:rPr>
          <w:rtl w:val="0"/>
        </w:rPr>
        <w:t xml:space="preserve">Which location has the highest number of job positions listed?</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u0cmewpuqxem" w:id="5"/>
      <w:bookmarkEnd w:id="5"/>
      <w:r w:rsidDel="00000000" w:rsidR="00000000" w:rsidRPr="00000000">
        <w:rPr>
          <w:b w:val="1"/>
          <w:color w:val="000000"/>
          <w:sz w:val="26"/>
          <w:szCs w:val="26"/>
          <w:rtl w:val="0"/>
        </w:rPr>
        <w:t xml:space="preserve">Intermediate-Level Questions</w:t>
      </w:r>
    </w:p>
    <w:p w:rsidR="00000000" w:rsidDel="00000000" w:rsidP="00000000" w:rsidRDefault="00000000" w:rsidRPr="00000000" w14:paraId="00000013">
      <w:pPr>
        <w:numPr>
          <w:ilvl w:val="0"/>
          <w:numId w:val="1"/>
        </w:numPr>
        <w:spacing w:after="0" w:afterAutospacing="0" w:before="240" w:lineRule="auto"/>
        <w:ind w:left="720" w:hanging="360"/>
        <w:rPr>
          <w:color w:val="000000"/>
          <w:sz w:val="22"/>
          <w:szCs w:val="22"/>
        </w:rPr>
      </w:pPr>
      <w:r w:rsidDel="00000000" w:rsidR="00000000" w:rsidRPr="00000000">
        <w:rPr>
          <w:rtl w:val="0"/>
        </w:rPr>
        <w:t xml:space="preserve">Calculate the mean, median, and mode of the salaries in the dataset. Which measure (mean, median, or mode) best represents the central tendency of the salaries?</w:t>
      </w:r>
    </w:p>
    <w:p w:rsidR="00000000" w:rsidDel="00000000" w:rsidP="00000000" w:rsidRDefault="00000000" w:rsidRPr="00000000" w14:paraId="00000014">
      <w:pPr>
        <w:numPr>
          <w:ilvl w:val="0"/>
          <w:numId w:val="1"/>
        </w:numPr>
        <w:spacing w:after="0" w:afterAutospacing="0" w:before="0" w:beforeAutospacing="0" w:lineRule="auto"/>
        <w:ind w:left="720" w:hanging="360"/>
        <w:rPr>
          <w:color w:val="000000"/>
          <w:sz w:val="22"/>
          <w:szCs w:val="22"/>
        </w:rPr>
      </w:pPr>
      <w:r w:rsidDel="00000000" w:rsidR="00000000" w:rsidRPr="00000000">
        <w:rPr>
          <w:rtl w:val="0"/>
        </w:rPr>
        <w:t xml:space="preserve">Find the range and interquartile range (IQR) of the Experience (Years) in the dataset. How do these values help in understanding the spread of experience across the employees?</w:t>
      </w:r>
    </w:p>
    <w:p w:rsidR="00000000" w:rsidDel="00000000" w:rsidP="00000000" w:rsidRDefault="00000000" w:rsidRPr="00000000" w14:paraId="00000015">
      <w:pPr>
        <w:numPr>
          <w:ilvl w:val="0"/>
          <w:numId w:val="1"/>
        </w:numPr>
        <w:spacing w:after="0" w:afterAutospacing="0" w:before="0" w:beforeAutospacing="0" w:lineRule="auto"/>
        <w:ind w:left="720" w:hanging="360"/>
        <w:rPr>
          <w:color w:val="000000"/>
          <w:sz w:val="22"/>
          <w:szCs w:val="22"/>
        </w:rPr>
      </w:pPr>
      <w:r w:rsidDel="00000000" w:rsidR="00000000" w:rsidRPr="00000000">
        <w:rPr>
          <w:rtl w:val="0"/>
        </w:rPr>
        <w:t xml:space="preserve">Calculate the variance and standard deviation for the salaries of employees with different levels of education (e.g., Bachelor's, Master's, Ph.D.). What does the standard deviation indicate about the spread of salaries within each education group?</w:t>
      </w:r>
    </w:p>
    <w:p w:rsidR="00000000" w:rsidDel="00000000" w:rsidP="00000000" w:rsidRDefault="00000000" w:rsidRPr="00000000" w14:paraId="00000016">
      <w:pPr>
        <w:numPr>
          <w:ilvl w:val="0"/>
          <w:numId w:val="1"/>
        </w:numPr>
        <w:spacing w:after="0" w:afterAutospacing="0" w:before="0" w:beforeAutospacing="0" w:lineRule="auto"/>
        <w:ind w:left="720" w:hanging="360"/>
        <w:rPr>
          <w:color w:val="000000"/>
          <w:sz w:val="22"/>
          <w:szCs w:val="22"/>
        </w:rPr>
      </w:pPr>
      <w:r w:rsidDel="00000000" w:rsidR="00000000" w:rsidRPr="00000000">
        <w:rPr>
          <w:rtl w:val="0"/>
        </w:rPr>
        <w:t xml:space="preserve">Determine the correlation between experience (years) and salary. Is there a positive, negative, or no correlation between these variables?</w:t>
      </w:r>
    </w:p>
    <w:p w:rsidR="00000000" w:rsidDel="00000000" w:rsidP="00000000" w:rsidRDefault="00000000" w:rsidRPr="00000000" w14:paraId="00000017">
      <w:pPr>
        <w:numPr>
          <w:ilvl w:val="0"/>
          <w:numId w:val="1"/>
        </w:numPr>
        <w:spacing w:after="0" w:afterAutospacing="0" w:before="0" w:beforeAutospacing="0" w:lineRule="auto"/>
        <w:ind w:left="720" w:hanging="360"/>
        <w:rPr>
          <w:color w:val="000000"/>
          <w:sz w:val="22"/>
          <w:szCs w:val="22"/>
        </w:rPr>
      </w:pPr>
      <w:r w:rsidDel="00000000" w:rsidR="00000000" w:rsidRPr="00000000">
        <w:rPr>
          <w:rtl w:val="0"/>
        </w:rPr>
        <w:t xml:space="preserve">Plot the distribution of salaries. Is the distribution positively or negatively skewed? What does this indicate about the salary structure in the IT industry in India?</w:t>
      </w:r>
    </w:p>
    <w:p w:rsidR="00000000" w:rsidDel="00000000" w:rsidP="00000000" w:rsidRDefault="00000000" w:rsidRPr="00000000" w14:paraId="00000018">
      <w:pPr>
        <w:numPr>
          <w:ilvl w:val="0"/>
          <w:numId w:val="1"/>
        </w:numPr>
        <w:spacing w:after="240" w:before="0" w:beforeAutospacing="0" w:lineRule="auto"/>
        <w:ind w:left="720" w:hanging="360"/>
        <w:rPr>
          <w:color w:val="000000"/>
          <w:sz w:val="22"/>
          <w:szCs w:val="22"/>
        </w:rPr>
      </w:pPr>
      <w:r w:rsidDel="00000000" w:rsidR="00000000" w:rsidRPr="00000000">
        <w:rPr>
          <w:rtl w:val="0"/>
        </w:rPr>
        <w:t xml:space="preserve">What is the median salary based on different levels of experience (e.g., 0-3 years, 4-7 years, 8+ years)?</w:t>
      </w:r>
    </w:p>
    <w:p w:rsidR="00000000" w:rsidDel="00000000" w:rsidP="00000000" w:rsidRDefault="00000000" w:rsidRPr="00000000" w14:paraId="00000019">
      <w:pPr>
        <w:pStyle w:val="Heading3"/>
        <w:keepNext w:val="0"/>
        <w:keepLines w:val="0"/>
        <w:spacing w:before="280" w:lineRule="auto"/>
        <w:rPr/>
      </w:pPr>
      <w:bookmarkStart w:colFirst="0" w:colLast="0" w:name="_yxglmm3zga4" w:id="6"/>
      <w:bookmarkEnd w:id="6"/>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