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F0BC" w14:textId="77777777" w:rsidR="00B64EFD" w:rsidRDefault="00000000">
      <w:pPr>
        <w:jc w:val="center"/>
        <w:rPr>
          <w:rFonts w:hint="eastAsia"/>
        </w:rPr>
      </w:pPr>
      <w:r>
        <w:rPr>
          <w:b/>
          <w:sz w:val="36"/>
        </w:rPr>
        <w:t>Development Issues, Mistakes &amp; Lessons Learned</w:t>
      </w:r>
    </w:p>
    <w:p w14:paraId="0A2202BD" w14:textId="77777777" w:rsidR="00B64EFD" w:rsidRDefault="00000000">
      <w:pPr>
        <w:rPr>
          <w:rFonts w:hint="eastAsia"/>
        </w:rPr>
      </w:pPr>
      <w:r>
        <w:t>During development, several implementation and testing issues were identified. Each issue was analyzed, resolved, and documented to avoid repeating the same problem in later stages of development.</w:t>
      </w:r>
    </w:p>
    <w:p w14:paraId="55CFC71B" w14:textId="77777777" w:rsidR="00B64EFD" w:rsidRDefault="00000000">
      <w:pPr>
        <w:pStyle w:val="Heading1"/>
      </w:pPr>
      <w:r>
        <w:t>Issue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2543"/>
        <w:gridCol w:w="2680"/>
        <w:gridCol w:w="2706"/>
      </w:tblGrid>
      <w:tr w:rsidR="00B64EFD" w14:paraId="488C64FE" w14:textId="77777777">
        <w:trPr>
          <w:jc w:val="center"/>
        </w:trPr>
        <w:tc>
          <w:tcPr>
            <w:tcW w:w="2560" w:type="dxa"/>
            <w:vAlign w:val="center"/>
          </w:tcPr>
          <w:p w14:paraId="1F163B5B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No.</w:t>
            </w:r>
          </w:p>
        </w:tc>
        <w:tc>
          <w:tcPr>
            <w:tcW w:w="2560" w:type="dxa"/>
            <w:vAlign w:val="center"/>
          </w:tcPr>
          <w:p w14:paraId="32EFD379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Issue / Mistake</w:t>
            </w:r>
          </w:p>
        </w:tc>
        <w:tc>
          <w:tcPr>
            <w:tcW w:w="2560" w:type="dxa"/>
            <w:vAlign w:val="center"/>
          </w:tcPr>
          <w:p w14:paraId="35909263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Cause</w:t>
            </w:r>
          </w:p>
        </w:tc>
        <w:tc>
          <w:tcPr>
            <w:tcW w:w="2560" w:type="dxa"/>
            <w:vAlign w:val="center"/>
          </w:tcPr>
          <w:p w14:paraId="064CBA1C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Resolution</w:t>
            </w:r>
          </w:p>
        </w:tc>
      </w:tr>
      <w:tr w:rsidR="00B64EFD" w14:paraId="3CA18DFB" w14:textId="77777777">
        <w:trPr>
          <w:jc w:val="center"/>
        </w:trPr>
        <w:tc>
          <w:tcPr>
            <w:tcW w:w="2560" w:type="dxa"/>
          </w:tcPr>
          <w:p w14:paraId="4D0B2D2E" w14:textId="77777777" w:rsidR="00B64EFD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60" w:type="dxa"/>
          </w:tcPr>
          <w:p w14:paraId="40D10D6F" w14:textId="77777777" w:rsidR="00B64EFD" w:rsidRDefault="00000000">
            <w:pPr>
              <w:rPr>
                <w:rFonts w:hint="eastAsia"/>
              </w:rPr>
            </w:pPr>
            <w:r>
              <w:t>Incorrect dotenv dependency version</w:t>
            </w:r>
          </w:p>
        </w:tc>
        <w:tc>
          <w:tcPr>
            <w:tcW w:w="2560" w:type="dxa"/>
          </w:tcPr>
          <w:p w14:paraId="2EFD3F5B" w14:textId="77777777" w:rsidR="00B64EFD" w:rsidRDefault="00000000">
            <w:pPr>
              <w:rPr>
                <w:rFonts w:hint="eastAsia"/>
              </w:rPr>
            </w:pPr>
            <w:r>
              <w:t>The initially selected dotenv dependency was not compatible with the Spring Boot 4 setup, causing Maven dependency resolution problems.</w:t>
            </w:r>
          </w:p>
        </w:tc>
        <w:tc>
          <w:tcPr>
            <w:tcW w:w="2560" w:type="dxa"/>
          </w:tcPr>
          <w:p w14:paraId="44744C57" w14:textId="77777777" w:rsidR="00B64EFD" w:rsidRDefault="00000000">
            <w:pPr>
              <w:rPr>
                <w:rFonts w:hint="eastAsia"/>
              </w:rPr>
            </w:pPr>
            <w:r>
              <w:t>Updated the dependency to springboot4-dotenv:5.1.0.</w:t>
            </w:r>
          </w:p>
        </w:tc>
      </w:tr>
      <w:tr w:rsidR="00B64EFD" w14:paraId="07715D66" w14:textId="77777777">
        <w:trPr>
          <w:jc w:val="center"/>
        </w:trPr>
        <w:tc>
          <w:tcPr>
            <w:tcW w:w="2560" w:type="dxa"/>
          </w:tcPr>
          <w:p w14:paraId="1CD0B100" w14:textId="77777777" w:rsidR="00B64EFD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60" w:type="dxa"/>
          </w:tcPr>
          <w:p w14:paraId="0D23062C" w14:textId="77777777" w:rsidR="00B64EFD" w:rsidRDefault="00000000">
            <w:pPr>
              <w:rPr>
                <w:rFonts w:hint="eastAsia"/>
              </w:rPr>
            </w:pPr>
            <w:r>
              <w:t>Java 25 was not detected by Maven</w:t>
            </w:r>
          </w:p>
        </w:tc>
        <w:tc>
          <w:tcPr>
            <w:tcW w:w="2560" w:type="dxa"/>
          </w:tcPr>
          <w:p w14:paraId="13B0902B" w14:textId="77777777" w:rsidR="00B64EFD" w:rsidRDefault="00000000">
            <w:pPr>
              <w:rPr>
                <w:rFonts w:hint="eastAsia"/>
              </w:rPr>
            </w:pPr>
            <w:r>
              <w:t>JAVA_HOME was pointing to an invalid or incorrect JDK installation path.</w:t>
            </w:r>
          </w:p>
        </w:tc>
        <w:tc>
          <w:tcPr>
            <w:tcW w:w="2560" w:type="dxa"/>
          </w:tcPr>
          <w:p w14:paraId="77976E5A" w14:textId="77777777" w:rsidR="00B64EFD" w:rsidRDefault="00000000">
            <w:pPr>
              <w:rPr>
                <w:rFonts w:hint="eastAsia"/>
              </w:rPr>
            </w:pPr>
            <w:r>
              <w:t>Reinstalled/configured Java 25 and updated the custom Maven launcher to use the correct JDK path.</w:t>
            </w:r>
          </w:p>
        </w:tc>
      </w:tr>
      <w:tr w:rsidR="00B64EFD" w14:paraId="657339C9" w14:textId="77777777">
        <w:trPr>
          <w:jc w:val="center"/>
        </w:trPr>
        <w:tc>
          <w:tcPr>
            <w:tcW w:w="2560" w:type="dxa"/>
          </w:tcPr>
          <w:p w14:paraId="2318B858" w14:textId="77777777" w:rsidR="00B64EFD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60" w:type="dxa"/>
          </w:tcPr>
          <w:p w14:paraId="0664DAD8" w14:textId="77777777" w:rsidR="00B64EFD" w:rsidRDefault="00000000">
            <w:pPr>
              <w:rPr>
                <w:rFonts w:hint="eastAsia"/>
              </w:rPr>
            </w:pPr>
            <w:r>
              <w:t>Spring Security API mismatch</w:t>
            </w:r>
          </w:p>
        </w:tc>
        <w:tc>
          <w:tcPr>
            <w:tcW w:w="2560" w:type="dxa"/>
          </w:tcPr>
          <w:p w14:paraId="662C3FE5" w14:textId="77777777" w:rsidR="00B64EFD" w:rsidRDefault="00000000">
            <w:pPr>
              <w:rPr>
                <w:rFonts w:hint="eastAsia"/>
              </w:rPr>
            </w:pPr>
            <w:r>
              <w:t>The initial DaoAuthenticationProvider implementation followed an older Spring Security API.</w:t>
            </w:r>
          </w:p>
        </w:tc>
        <w:tc>
          <w:tcPr>
            <w:tcW w:w="2560" w:type="dxa"/>
          </w:tcPr>
          <w:p w14:paraId="4A9C3392" w14:textId="77777777" w:rsidR="00B64EFD" w:rsidRDefault="00000000">
            <w:pPr>
              <w:rPr>
                <w:rFonts w:hint="eastAsia"/>
              </w:rPr>
            </w:pPr>
            <w:r>
              <w:t>Updated the provider construction to the current API and configured the password encoder separately.</w:t>
            </w:r>
          </w:p>
        </w:tc>
      </w:tr>
      <w:tr w:rsidR="00B64EFD" w14:paraId="4A3AF469" w14:textId="77777777">
        <w:trPr>
          <w:jc w:val="center"/>
        </w:trPr>
        <w:tc>
          <w:tcPr>
            <w:tcW w:w="2560" w:type="dxa"/>
          </w:tcPr>
          <w:p w14:paraId="107CB461" w14:textId="77777777" w:rsidR="00B64EFD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60" w:type="dxa"/>
          </w:tcPr>
          <w:p w14:paraId="1B20B758" w14:textId="77777777" w:rsidR="00B64EFD" w:rsidRDefault="00000000">
            <w:pPr>
              <w:rPr>
                <w:rFonts w:hint="eastAsia"/>
              </w:rPr>
            </w:pPr>
            <w:r>
              <w:t>Unnecessary role-based authentication</w:t>
            </w:r>
          </w:p>
        </w:tc>
        <w:tc>
          <w:tcPr>
            <w:tcW w:w="2560" w:type="dxa"/>
          </w:tcPr>
          <w:p w14:paraId="51267718" w14:textId="77777777" w:rsidR="00B64EFD" w:rsidRDefault="00000000">
            <w:pPr>
              <w:rPr>
                <w:rFonts w:hint="eastAsia"/>
              </w:rPr>
            </w:pPr>
            <w:r>
              <w:t>Role-related classes and fields were initially introduced even though the current system only required authentication and user-specific authorization.</w:t>
            </w:r>
          </w:p>
        </w:tc>
        <w:tc>
          <w:tcPr>
            <w:tcW w:w="2560" w:type="dxa"/>
          </w:tcPr>
          <w:p w14:paraId="4BB3C28A" w14:textId="77777777" w:rsidR="00B64EFD" w:rsidRDefault="00000000">
            <w:pPr>
              <w:rPr>
                <w:rFonts w:hint="eastAsia"/>
              </w:rPr>
            </w:pPr>
            <w:r>
              <w:t>Removed the unnecessary role-related implementation.</w:t>
            </w:r>
          </w:p>
        </w:tc>
      </w:tr>
      <w:tr w:rsidR="00B64EFD" w14:paraId="4B605675" w14:textId="77777777">
        <w:trPr>
          <w:jc w:val="center"/>
        </w:trPr>
        <w:tc>
          <w:tcPr>
            <w:tcW w:w="2560" w:type="dxa"/>
          </w:tcPr>
          <w:p w14:paraId="52BF3689" w14:textId="77777777" w:rsidR="00B64EFD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560" w:type="dxa"/>
          </w:tcPr>
          <w:p w14:paraId="0C9C102C" w14:textId="77777777" w:rsidR="00B64EFD" w:rsidRDefault="00000000">
            <w:pPr>
              <w:rPr>
                <w:rFonts w:hint="eastAsia"/>
              </w:rPr>
            </w:pPr>
            <w:r>
              <w:t>Login request was initially configured incorrectly in Postman</w:t>
            </w:r>
          </w:p>
        </w:tc>
        <w:tc>
          <w:tcPr>
            <w:tcW w:w="2560" w:type="dxa"/>
          </w:tcPr>
          <w:p w14:paraId="5A2518C3" w14:textId="77777777" w:rsidR="00B64EFD" w:rsidRDefault="00000000">
            <w:pPr>
              <w:rPr>
                <w:rFonts w:hint="eastAsia"/>
              </w:rPr>
            </w:pPr>
            <w:r>
              <w:t>The login request was sent with Bearer authentication and without the required JSON credentials.</w:t>
            </w:r>
          </w:p>
        </w:tc>
        <w:tc>
          <w:tcPr>
            <w:tcW w:w="2560" w:type="dxa"/>
          </w:tcPr>
          <w:p w14:paraId="5C33D432" w14:textId="77777777" w:rsidR="00B64EFD" w:rsidRDefault="00000000">
            <w:pPr>
              <w:rPr>
                <w:rFonts w:hint="eastAsia"/>
              </w:rPr>
            </w:pPr>
            <w:r>
              <w:t>Changed login to No Auth and provided username/email and password in the request body.</w:t>
            </w:r>
          </w:p>
        </w:tc>
      </w:tr>
      <w:tr w:rsidR="00B64EFD" w14:paraId="45464698" w14:textId="77777777">
        <w:trPr>
          <w:jc w:val="center"/>
        </w:trPr>
        <w:tc>
          <w:tcPr>
            <w:tcW w:w="2560" w:type="dxa"/>
          </w:tcPr>
          <w:p w14:paraId="49E1AD9B" w14:textId="77777777" w:rsidR="00B64EFD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60" w:type="dxa"/>
          </w:tcPr>
          <w:p w14:paraId="71CDEABF" w14:textId="77777777" w:rsidR="00B64EFD" w:rsidRDefault="00000000">
            <w:pPr>
              <w:rPr>
                <w:rFonts w:hint="eastAsia"/>
              </w:rPr>
            </w:pPr>
            <w:r>
              <w:t>Confusion between authentication and authorization testing</w:t>
            </w:r>
          </w:p>
        </w:tc>
        <w:tc>
          <w:tcPr>
            <w:tcW w:w="2560" w:type="dxa"/>
          </w:tcPr>
          <w:p w14:paraId="03B3A09E" w14:textId="77777777" w:rsidR="00B64EFD" w:rsidRDefault="00000000">
            <w:pPr>
              <w:rPr>
                <w:rFonts w:hint="eastAsia"/>
              </w:rPr>
            </w:pPr>
            <w:r>
              <w:t>The JWT generated during login was initially treated as something required for the login request itself.</w:t>
            </w:r>
          </w:p>
        </w:tc>
        <w:tc>
          <w:tcPr>
            <w:tcW w:w="2560" w:type="dxa"/>
          </w:tcPr>
          <w:p w14:paraId="1D25915C" w14:textId="77777777" w:rsidR="00B64EFD" w:rsidRDefault="00000000">
            <w:pPr>
              <w:rPr>
                <w:rFonts w:hint="eastAsia"/>
              </w:rPr>
            </w:pPr>
            <w:r>
              <w:t>Followed the correct sequence: credentials → login → JWT generation → Bearer JWT for protected APIs.</w:t>
            </w:r>
          </w:p>
        </w:tc>
      </w:tr>
      <w:tr w:rsidR="00B64EFD" w14:paraId="3767C01A" w14:textId="77777777">
        <w:trPr>
          <w:jc w:val="center"/>
        </w:trPr>
        <w:tc>
          <w:tcPr>
            <w:tcW w:w="2560" w:type="dxa"/>
          </w:tcPr>
          <w:p w14:paraId="340F1CB2" w14:textId="77777777" w:rsidR="00B64EFD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560" w:type="dxa"/>
          </w:tcPr>
          <w:p w14:paraId="42CCAC95" w14:textId="77777777" w:rsidR="00B64EFD" w:rsidRDefault="00000000">
            <w:pPr>
              <w:rPr>
                <w:rFonts w:hint="eastAsia"/>
              </w:rPr>
            </w:pPr>
            <w:r>
              <w:t>Stop model initially lacked arrival time</w:t>
            </w:r>
          </w:p>
        </w:tc>
        <w:tc>
          <w:tcPr>
            <w:tcW w:w="2560" w:type="dxa"/>
          </w:tcPr>
          <w:p w14:paraId="4105BAC1" w14:textId="77777777" w:rsidR="00B64EFD" w:rsidRDefault="00000000">
            <w:pPr>
              <w:rPr>
                <w:rFonts w:hint="eastAsia"/>
              </w:rPr>
            </w:pPr>
            <w:r>
              <w:t>The initial Stop entity contained location and sequence information but did not represent scheduled arrival time.</w:t>
            </w:r>
          </w:p>
        </w:tc>
        <w:tc>
          <w:tcPr>
            <w:tcW w:w="2560" w:type="dxa"/>
          </w:tcPr>
          <w:p w14:paraId="13DA43CD" w14:textId="77777777" w:rsidR="00B64EFD" w:rsidRDefault="00000000">
            <w:pPr>
              <w:rPr>
                <w:rFonts w:hint="eastAsia"/>
              </w:rPr>
            </w:pPr>
            <w:r>
              <w:t>Added LocalTime arrivalTime and updated the corresponding DTO and service mapping.</w:t>
            </w:r>
          </w:p>
        </w:tc>
      </w:tr>
      <w:tr w:rsidR="00B64EFD" w14:paraId="5091F586" w14:textId="77777777">
        <w:trPr>
          <w:jc w:val="center"/>
        </w:trPr>
        <w:tc>
          <w:tcPr>
            <w:tcW w:w="2560" w:type="dxa"/>
          </w:tcPr>
          <w:p w14:paraId="22417ADE" w14:textId="77777777" w:rsidR="00B64EFD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560" w:type="dxa"/>
          </w:tcPr>
          <w:p w14:paraId="45134CD2" w14:textId="77777777" w:rsidR="00B64EFD" w:rsidRDefault="00000000">
            <w:pPr>
              <w:rPr>
                <w:rFonts w:hint="eastAsia"/>
              </w:rPr>
            </w:pPr>
            <w:r>
              <w:t>Route stop ordering needed to be explicitly maintained</w:t>
            </w:r>
          </w:p>
        </w:tc>
        <w:tc>
          <w:tcPr>
            <w:tcW w:w="2560" w:type="dxa"/>
          </w:tcPr>
          <w:p w14:paraId="1076FAA5" w14:textId="77777777" w:rsidR="00B64EFD" w:rsidRDefault="00000000">
            <w:pPr>
              <w:rPr>
                <w:rFonts w:hint="eastAsia"/>
              </w:rPr>
            </w:pPr>
            <w:r>
              <w:t>Stops need to be processed according to route sequence rather than database insertion order.</w:t>
            </w:r>
          </w:p>
        </w:tc>
        <w:tc>
          <w:tcPr>
            <w:tcW w:w="2560" w:type="dxa"/>
          </w:tcPr>
          <w:p w14:paraId="3F7A4410" w14:textId="77777777" w:rsidR="00B64EFD" w:rsidRDefault="00000000">
            <w:pPr>
              <w:rPr>
                <w:rFonts w:hint="eastAsia"/>
              </w:rPr>
            </w:pPr>
            <w:r>
              <w:t>Used sequenceOrder with @OrderBy("sequenceOrder ASC") for ordered retrieval.</w:t>
            </w:r>
          </w:p>
        </w:tc>
      </w:tr>
      <w:tr w:rsidR="00B64EFD" w14:paraId="37E7B346" w14:textId="77777777">
        <w:trPr>
          <w:jc w:val="center"/>
        </w:trPr>
        <w:tc>
          <w:tcPr>
            <w:tcW w:w="2560" w:type="dxa"/>
          </w:tcPr>
          <w:p w14:paraId="0A84FC1C" w14:textId="77777777" w:rsidR="00B64EFD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560" w:type="dxa"/>
          </w:tcPr>
          <w:p w14:paraId="2AC87D43" w14:textId="77777777" w:rsidR="00B64EFD" w:rsidRDefault="00000000">
            <w:pPr>
              <w:rPr>
                <w:rFonts w:hint="eastAsia"/>
              </w:rPr>
            </w:pPr>
            <w:r>
              <w:t>Seat status alone was insufficient for segment-</w:t>
            </w:r>
            <w:r>
              <w:lastRenderedPageBreak/>
              <w:t>based booking</w:t>
            </w:r>
          </w:p>
        </w:tc>
        <w:tc>
          <w:tcPr>
            <w:tcW w:w="2560" w:type="dxa"/>
          </w:tcPr>
          <w:p w14:paraId="687A4AEE" w14:textId="77777777" w:rsidR="00B64EFD" w:rsidRDefault="00000000">
            <w:pPr>
              <w:rPr>
                <w:rFonts w:hint="eastAsia"/>
              </w:rPr>
            </w:pPr>
            <w:r>
              <w:lastRenderedPageBreak/>
              <w:t xml:space="preserve">A seat can be occupied for one segment while </w:t>
            </w:r>
            <w:r>
              <w:lastRenderedPageBreak/>
              <w:t>remaining available for a non-overlapping segment.</w:t>
            </w:r>
          </w:p>
        </w:tc>
        <w:tc>
          <w:tcPr>
            <w:tcW w:w="2560" w:type="dxa"/>
          </w:tcPr>
          <w:p w14:paraId="36997343" w14:textId="77777777" w:rsidR="00B64EFD" w:rsidRDefault="00000000">
            <w:pPr>
              <w:rPr>
                <w:rFonts w:hint="eastAsia"/>
              </w:rPr>
            </w:pPr>
            <w:r>
              <w:lastRenderedPageBreak/>
              <w:t xml:space="preserve">Used booking intervals and stop sequence numbers as </w:t>
            </w:r>
            <w:r>
              <w:lastRenderedPageBreak/>
              <w:t>the source of truth for segment availability.</w:t>
            </w:r>
          </w:p>
        </w:tc>
      </w:tr>
      <w:tr w:rsidR="00B64EFD" w14:paraId="52F3707C" w14:textId="77777777">
        <w:trPr>
          <w:jc w:val="center"/>
        </w:trPr>
        <w:tc>
          <w:tcPr>
            <w:tcW w:w="2560" w:type="dxa"/>
          </w:tcPr>
          <w:p w14:paraId="4ED5476A" w14:textId="77777777" w:rsidR="00B64EFD" w:rsidRDefault="00000000">
            <w:pPr>
              <w:rPr>
                <w:rFonts w:hint="eastAsia"/>
              </w:rPr>
            </w:pPr>
            <w:r>
              <w:lastRenderedPageBreak/>
              <w:t>10</w:t>
            </w:r>
          </w:p>
        </w:tc>
        <w:tc>
          <w:tcPr>
            <w:tcW w:w="2560" w:type="dxa"/>
          </w:tcPr>
          <w:p w14:paraId="6721962E" w14:textId="77777777" w:rsidR="00B64EFD" w:rsidRDefault="00000000">
            <w:pPr>
              <w:rPr>
                <w:rFonts w:hint="eastAsia"/>
              </w:rPr>
            </w:pPr>
            <w:r>
              <w:t>RouteRequest compilation error</w:t>
            </w:r>
          </w:p>
        </w:tc>
        <w:tc>
          <w:tcPr>
            <w:tcW w:w="2560" w:type="dxa"/>
          </w:tcPr>
          <w:p w14:paraId="0E8B5967" w14:textId="77777777" w:rsidR="00B64EFD" w:rsidRDefault="00000000">
            <w:pPr>
              <w:rPr>
                <w:rFonts w:hint="eastAsia"/>
              </w:rPr>
            </w:pPr>
            <w:r>
              <w:t>RouteRequest.java was accidentally empty, so the compiler could not find the expected class.</w:t>
            </w:r>
          </w:p>
        </w:tc>
        <w:tc>
          <w:tcPr>
            <w:tcW w:w="2560" w:type="dxa"/>
          </w:tcPr>
          <w:p w14:paraId="12F16D1B" w14:textId="77777777" w:rsidR="00B64EFD" w:rsidRDefault="00000000">
            <w:pPr>
              <w:rPr>
                <w:rFonts w:hint="eastAsia"/>
              </w:rPr>
            </w:pPr>
            <w:r>
              <w:t>Restored the complete DTO and verified the project using mvn-java25 clean compile -DskipTests.</w:t>
            </w:r>
          </w:p>
        </w:tc>
      </w:tr>
      <w:tr w:rsidR="00B64EFD" w14:paraId="411EB784" w14:textId="77777777">
        <w:trPr>
          <w:jc w:val="center"/>
        </w:trPr>
        <w:tc>
          <w:tcPr>
            <w:tcW w:w="2560" w:type="dxa"/>
          </w:tcPr>
          <w:p w14:paraId="602F306B" w14:textId="77777777" w:rsidR="00B64EFD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560" w:type="dxa"/>
          </w:tcPr>
          <w:p w14:paraId="0D615DE1" w14:textId="77777777" w:rsidR="00B64EFD" w:rsidRDefault="00000000">
            <w:pPr>
              <w:rPr>
                <w:rFonts w:hint="eastAsia"/>
              </w:rPr>
            </w:pPr>
            <w:r>
              <w:t>Trip creation API was initially missing</w:t>
            </w:r>
          </w:p>
        </w:tc>
        <w:tc>
          <w:tcPr>
            <w:tcW w:w="2560" w:type="dxa"/>
          </w:tcPr>
          <w:p w14:paraId="6B5B2E84" w14:textId="77777777" w:rsidR="00B64EFD" w:rsidRDefault="00000000">
            <w:pPr>
              <w:rPr>
                <w:rFonts w:hint="eastAsia"/>
              </w:rPr>
            </w:pPr>
            <w:r>
              <w:t>The first TripController implementation contained retrieval endpoints but did not provide an endpoint for creating a trip.</w:t>
            </w:r>
          </w:p>
        </w:tc>
        <w:tc>
          <w:tcPr>
            <w:tcW w:w="2560" w:type="dxa"/>
          </w:tcPr>
          <w:p w14:paraId="24147D7C" w14:textId="77777777" w:rsidR="00B64EFD" w:rsidRDefault="00000000">
            <w:pPr>
              <w:rPr>
                <w:rFonts w:hint="eastAsia"/>
              </w:rPr>
            </w:pPr>
            <w:r>
              <w:t>Added the trip creation flow through TripController, TripService, validation, and automatic seat creation.</w:t>
            </w:r>
          </w:p>
        </w:tc>
      </w:tr>
      <w:tr w:rsidR="00B64EFD" w14:paraId="002D9E94" w14:textId="77777777">
        <w:trPr>
          <w:jc w:val="center"/>
        </w:trPr>
        <w:tc>
          <w:tcPr>
            <w:tcW w:w="2560" w:type="dxa"/>
          </w:tcPr>
          <w:p w14:paraId="52732901" w14:textId="77777777" w:rsidR="00B64EFD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560" w:type="dxa"/>
          </w:tcPr>
          <w:p w14:paraId="26F8F457" w14:textId="77777777" w:rsidR="00B64EFD" w:rsidRDefault="00000000">
            <w:pPr>
              <w:rPr>
                <w:rFonts w:hint="eastAsia"/>
              </w:rPr>
            </w:pPr>
            <w:r>
              <w:t>Waitlist behavior required segment-aware promotion</w:t>
            </w:r>
          </w:p>
        </w:tc>
        <w:tc>
          <w:tcPr>
            <w:tcW w:w="2560" w:type="dxa"/>
          </w:tcPr>
          <w:p w14:paraId="37C27371" w14:textId="77777777" w:rsidR="00B64EFD" w:rsidRDefault="00000000">
            <w:pPr>
              <w:rPr>
                <w:rFonts w:hint="eastAsia"/>
              </w:rPr>
            </w:pPr>
            <w:r>
              <w:t>A cancelled seat cannot simply be assigned to the first waiting passenger because the requested segment must fit the available seat segment.</w:t>
            </w:r>
          </w:p>
        </w:tc>
        <w:tc>
          <w:tcPr>
            <w:tcW w:w="2560" w:type="dxa"/>
          </w:tcPr>
          <w:p w14:paraId="39D3749E" w14:textId="77777777" w:rsidR="00B64EFD" w:rsidRDefault="00000000">
            <w:pPr>
              <w:rPr>
                <w:rFonts w:hint="eastAsia"/>
              </w:rPr>
            </w:pPr>
            <w:r>
              <w:t>Implemented promotion by checking pending waitlist entries against the freed seat's existing booking intervals.</w:t>
            </w:r>
          </w:p>
        </w:tc>
      </w:tr>
    </w:tbl>
    <w:p w14:paraId="71294AAF" w14:textId="77777777" w:rsidR="00B64EFD" w:rsidRDefault="00000000">
      <w:pPr>
        <w:pStyle w:val="Heading1"/>
      </w:pPr>
      <w:r>
        <w:t>1. Dependency Compatibility Issue</w:t>
      </w:r>
    </w:p>
    <w:p w14:paraId="5823213F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The initially selected dotenv dependency/version was incompatible with the Spring Boot 4 configuration, resulting in Maven dependency resolution problems.</w:t>
      </w:r>
    </w:p>
    <w:p w14:paraId="56BF57E9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The dependency was changed to:</w:t>
      </w:r>
      <w:r>
        <w:br/>
        <w:t>me.paulschwarz:springboot4-dotenv:5.1.0</w:t>
      </w:r>
    </w:p>
    <w:p w14:paraId="059C6050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Dependencies should be checked for compatibility with the framework and Java version before being added to the project.</w:t>
      </w:r>
    </w:p>
    <w:p w14:paraId="5B27884B" w14:textId="77777777" w:rsidR="00B64EFD" w:rsidRDefault="00000000">
      <w:pPr>
        <w:pStyle w:val="Heading1"/>
      </w:pPr>
      <w:r>
        <w:t>2. Java and Maven Configuration Issue</w:t>
      </w:r>
    </w:p>
    <w:p w14:paraId="16A49E09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Maven was initially unable to detect the required Java 25 installation.</w:t>
      </w:r>
    </w:p>
    <w:p w14:paraId="444F6B41" w14:textId="77777777" w:rsidR="00B64EFD" w:rsidRDefault="00000000">
      <w:pPr>
        <w:rPr>
          <w:rFonts w:hint="eastAsia"/>
        </w:rPr>
      </w:pPr>
      <w:r>
        <w:rPr>
          <w:b/>
        </w:rPr>
        <w:t>Cause:</w:t>
      </w:r>
      <w:r>
        <w:br/>
        <w:t>JAVA_HOME was pointing to an invalid JDK location.</w:t>
      </w:r>
    </w:p>
    <w:p w14:paraId="35D267FE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Java 25 was correctly installed/configured and the custom Maven launcher was updated to use the correct JDK path.</w:t>
      </w:r>
    </w:p>
    <w:p w14:paraId="63EC4AC5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Environment configuration should be verified before investigating application-level compilation errors.</w:t>
      </w:r>
    </w:p>
    <w:p w14:paraId="7AFD5D0D" w14:textId="77777777" w:rsidR="00B64EFD" w:rsidRDefault="00000000">
      <w:pPr>
        <w:pStyle w:val="Heading1"/>
      </w:pPr>
      <w:r>
        <w:t>3. Spring Security API Compatibility Issue</w:t>
      </w:r>
    </w:p>
    <w:p w14:paraId="64E7B4BB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The initial DaoAuthenticationProvider implementation used an older construction style.</w:t>
      </w:r>
    </w:p>
    <w:p w14:paraId="280D5143" w14:textId="77777777" w:rsidR="00B64EFD" w:rsidRDefault="00000000">
      <w:pPr>
        <w:rPr>
          <w:rFonts w:hint="eastAsia"/>
        </w:rPr>
      </w:pPr>
      <w:r>
        <w:rPr>
          <w:b/>
        </w:rPr>
        <w:lastRenderedPageBreak/>
        <w:t>Cause:</w:t>
      </w:r>
      <w:r>
        <w:br/>
        <w:t>The project uses the Spring Security version associated with Spring Boot 4, whose API differs from older versions.</w:t>
      </w:r>
    </w:p>
    <w:p w14:paraId="21F33D53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The authentication provider was updated to use the current constructor and the password encoder was configured separately.</w:t>
      </w:r>
    </w:p>
    <w:p w14:paraId="0B8465A8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Framework upgrades can introduce API changes, so version-specific documentation and compiler errors should be considered when implementing security components.</w:t>
      </w:r>
    </w:p>
    <w:p w14:paraId="713CA2F6" w14:textId="77777777" w:rsidR="00B64EFD" w:rsidRDefault="00000000">
      <w:pPr>
        <w:pStyle w:val="Heading1"/>
      </w:pPr>
      <w:r>
        <w:t>4. Authentication Testing Issue</w:t>
      </w:r>
    </w:p>
    <w:p w14:paraId="3E44BBC4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The login API was initially tested with Bearer authentication and without the required request body.</w:t>
      </w:r>
    </w:p>
    <w:p w14:paraId="6DE4268B" w14:textId="77777777" w:rsidR="00B64EFD" w:rsidRDefault="00000000">
      <w:pPr>
        <w:rPr>
          <w:rFonts w:hint="eastAsia"/>
        </w:rPr>
      </w:pPr>
      <w:r>
        <w:rPr>
          <w:b/>
        </w:rPr>
        <w:t>Cause:</w:t>
      </w:r>
      <w:r>
        <w:br/>
        <w:t>The distinction between the login process and authentication of protected endpoints was initially unclear during Postman testing.</w:t>
      </w:r>
    </w:p>
    <w:p w14:paraId="64A78241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The login request was changed to No Auth and the credentials were supplied as JSON. The JWT returned by login was then used for protected APIs.</w:t>
      </w:r>
    </w:p>
    <w:p w14:paraId="093CD6DA" w14:textId="77777777" w:rsidR="00B64EFD" w:rsidRDefault="00000000">
      <w:pPr>
        <w:rPr>
          <w:rFonts w:hint="eastAsia"/>
        </w:rPr>
      </w:pPr>
      <w:r>
        <w:rPr>
          <w:b/>
        </w:rPr>
        <w:t>Correct flow:</w:t>
      </w:r>
      <w:r>
        <w:br/>
        <w:t>Register → User stored in database → Login with username/password → JWT generated → Authorization: Bearer &lt;JWT&gt; → Protected APIs</w:t>
      </w:r>
    </w:p>
    <w:p w14:paraId="7E0B177F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Authentication credentials are used to obtain the JWT; the JWT is subsequently used to access protected resources.</w:t>
      </w:r>
    </w:p>
    <w:p w14:paraId="0A916D15" w14:textId="77777777" w:rsidR="00B64EFD" w:rsidRDefault="00000000">
      <w:pPr>
        <w:pStyle w:val="Heading1"/>
      </w:pPr>
      <w:r>
        <w:t>5. Route and Stop Modeling Issue</w:t>
      </w:r>
    </w:p>
    <w:p w14:paraId="0812818B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The initial Stop model did not contain scheduled arrival time.</w:t>
      </w:r>
    </w:p>
    <w:p w14:paraId="49006CD7" w14:textId="77777777" w:rsidR="00B64EFD" w:rsidRDefault="00000000">
      <w:pPr>
        <w:rPr>
          <w:rFonts w:hint="eastAsia"/>
        </w:rPr>
      </w:pPr>
      <w:r>
        <w:rPr>
          <w:b/>
        </w:rPr>
        <w:t>Cause:</w:t>
      </w:r>
      <w:r>
        <w:br/>
        <w:t>The first model focused on the stop's identity, location, sequence, and route relationship but did not fully represent the timing requirement.</w:t>
      </w:r>
    </w:p>
    <w:p w14:paraId="305C488D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Added LocalTime arrivalTime. The API DTO and service mapping were also updated.</w:t>
      </w:r>
    </w:p>
    <w:p w14:paraId="5F5817E5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A route stop represents more than a location. Its sequence and scheduled time are important for later segment-based booking logic.</w:t>
      </w:r>
    </w:p>
    <w:p w14:paraId="5199A1C1" w14:textId="77777777" w:rsidR="00B64EFD" w:rsidRDefault="00000000">
      <w:pPr>
        <w:pStyle w:val="Heading1"/>
      </w:pPr>
      <w:r>
        <w:lastRenderedPageBreak/>
        <w:t>6. Segment-Based Seat Availability Issue</w:t>
      </w:r>
    </w:p>
    <w:p w14:paraId="0DDF42BB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Using only SeatStatus could not correctly represent segment-based availability.</w:t>
      </w:r>
    </w:p>
    <w:p w14:paraId="490FBCB3" w14:textId="77777777" w:rsidR="00B64EFD" w:rsidRDefault="00000000">
      <w:pPr>
        <w:rPr>
          <w:rFonts w:hint="eastAsia"/>
        </w:rPr>
      </w:pPr>
      <w:r>
        <w:rPr>
          <w:b/>
        </w:rPr>
        <w:t>Example:</w:t>
      </w:r>
      <w:r>
        <w:br/>
        <w:t>Seat 5</w:t>
      </w:r>
      <w:r>
        <w:br/>
        <w:t>A → B    BOOKED</w:t>
      </w:r>
      <w:r>
        <w:br/>
        <w:t>B → D    AVAILABLE</w:t>
      </w:r>
    </w:p>
    <w:p w14:paraId="7BC704C7" w14:textId="77777777" w:rsidR="00B64EFD" w:rsidRDefault="00000000">
      <w:pPr>
        <w:rPr>
          <w:rFonts w:hint="eastAsia"/>
        </w:rPr>
      </w:pPr>
      <w:r>
        <w:t>A simple RESERVED status for Seat 5 would incorrectly suggest that the entire seat is unavailable.</w:t>
      </w:r>
    </w:p>
    <w:p w14:paraId="1D0F39C3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Seat availability is determined by comparing the requested booking interval with existing confirmed booking intervals using stop sequence numbers.</w:t>
      </w:r>
    </w:p>
    <w:p w14:paraId="6C279DDE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For segment-based booking, booking intervals are the source of truth, rather than a single whole-trip seat status.</w:t>
      </w:r>
    </w:p>
    <w:p w14:paraId="46E0380C" w14:textId="77777777" w:rsidR="00B64EFD" w:rsidRDefault="00000000">
      <w:pPr>
        <w:pStyle w:val="Heading1"/>
      </w:pPr>
      <w:r>
        <w:t>7. Waitlist Promotion Issue</w:t>
      </w:r>
    </w:p>
    <w:p w14:paraId="22D2FB81" w14:textId="77777777" w:rsidR="00B64EFD" w:rsidRDefault="00000000">
      <w:pPr>
        <w:rPr>
          <w:rFonts w:hint="eastAsia"/>
        </w:rPr>
      </w:pPr>
      <w:r>
        <w:rPr>
          <w:b/>
        </w:rPr>
        <w:t>Issue:</w:t>
      </w:r>
      <w:r>
        <w:br/>
        <w:t>Waitlist promotion cannot be implemented as a simple “take the next passenger” operation.</w:t>
      </w:r>
    </w:p>
    <w:p w14:paraId="130740DC" w14:textId="77777777" w:rsidR="00B64EFD" w:rsidRDefault="00000000">
      <w:pPr>
        <w:rPr>
          <w:rFonts w:hint="eastAsia"/>
        </w:rPr>
      </w:pPr>
      <w:r>
        <w:rPr>
          <w:b/>
        </w:rPr>
        <w:t>Cause:</w:t>
      </w:r>
      <w:r>
        <w:br/>
        <w:t>The first passenger in the queue may request a segment that conflicts with another existing booking on the released seat.</w:t>
      </w:r>
    </w:p>
    <w:p w14:paraId="184FE5DB" w14:textId="77777777" w:rsidR="00B64EFD" w:rsidRDefault="00000000">
      <w:pPr>
        <w:rPr>
          <w:rFonts w:hint="eastAsia"/>
        </w:rPr>
      </w:pPr>
      <w:r>
        <w:rPr>
          <w:b/>
        </w:rPr>
        <w:t>Resolution:</w:t>
      </w:r>
      <w:r>
        <w:br/>
        <w:t>Pending waitlist entries are processed in priority order. For each candidate, the requested pickup/drop-off segment is checked against the seat's existing booking intervals. The first passenger whose requested segment fits is promoted.</w:t>
      </w:r>
    </w:p>
    <w:p w14:paraId="4C31C34C" w14:textId="77777777" w:rsidR="00B64EFD" w:rsidRDefault="00000000">
      <w:pPr>
        <w:rPr>
          <w:rFonts w:hint="eastAsia"/>
        </w:rPr>
      </w:pPr>
      <w:r>
        <w:rPr>
          <w:b/>
        </w:rPr>
        <w:t>Lesson Learned:</w:t>
      </w:r>
      <w:r>
        <w:br/>
        <w:t>FIFO ordering must be combined with segment eligibility. A passenger can have higher queue priority but still be skipped if their requested segment does not fit the available seat.</w:t>
      </w:r>
    </w:p>
    <w:p w14:paraId="2C1E120D" w14:textId="77777777" w:rsidR="00B64EFD" w:rsidRDefault="00000000">
      <w:pPr>
        <w:pStyle w:val="Heading1"/>
      </w:pPr>
      <w:r>
        <w:t>Development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B64EFD" w14:paraId="07FC735D" w14:textId="77777777">
        <w:trPr>
          <w:jc w:val="center"/>
        </w:trPr>
        <w:tc>
          <w:tcPr>
            <w:tcW w:w="5120" w:type="dxa"/>
          </w:tcPr>
          <w:p w14:paraId="18A75597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120" w:type="dxa"/>
          </w:tcPr>
          <w:p w14:paraId="668B45AA" w14:textId="77777777" w:rsidR="00B64EFD" w:rsidRDefault="00000000">
            <w:pPr>
              <w:rPr>
                <w:rFonts w:hint="eastAsia"/>
              </w:rPr>
            </w:pPr>
            <w:r>
              <w:rPr>
                <w:b/>
              </w:rPr>
              <w:t>Verification</w:t>
            </w:r>
          </w:p>
        </w:tc>
      </w:tr>
      <w:tr w:rsidR="00B64EFD" w14:paraId="4C8772AF" w14:textId="77777777">
        <w:trPr>
          <w:jc w:val="center"/>
        </w:trPr>
        <w:tc>
          <w:tcPr>
            <w:tcW w:w="5120" w:type="dxa"/>
          </w:tcPr>
          <w:p w14:paraId="7AE259C6" w14:textId="77777777" w:rsidR="00B64EFD" w:rsidRDefault="00000000">
            <w:pPr>
              <w:rPr>
                <w:rFonts w:hint="eastAsia"/>
              </w:rPr>
            </w:pPr>
            <w:r>
              <w:t>Java version</w:t>
            </w:r>
          </w:p>
        </w:tc>
        <w:tc>
          <w:tcPr>
            <w:tcW w:w="5120" w:type="dxa"/>
          </w:tcPr>
          <w:p w14:paraId="589AFA76" w14:textId="77777777" w:rsidR="00B64EFD" w:rsidRDefault="00000000">
            <w:pPr>
              <w:rPr>
                <w:rFonts w:hint="eastAsia"/>
              </w:rPr>
            </w:pPr>
            <w:r>
              <w:t>Java 25 configured</w:t>
            </w:r>
          </w:p>
        </w:tc>
      </w:tr>
      <w:tr w:rsidR="00B64EFD" w14:paraId="7242AA05" w14:textId="77777777">
        <w:trPr>
          <w:jc w:val="center"/>
        </w:trPr>
        <w:tc>
          <w:tcPr>
            <w:tcW w:w="5120" w:type="dxa"/>
          </w:tcPr>
          <w:p w14:paraId="03477A0C" w14:textId="77777777" w:rsidR="00B64EFD" w:rsidRDefault="00000000">
            <w:pPr>
              <w:rPr>
                <w:rFonts w:hint="eastAsia"/>
              </w:rPr>
            </w:pPr>
            <w:r>
              <w:t>Build tool</w:t>
            </w:r>
          </w:p>
        </w:tc>
        <w:tc>
          <w:tcPr>
            <w:tcW w:w="5120" w:type="dxa"/>
          </w:tcPr>
          <w:p w14:paraId="6821C2FF" w14:textId="77777777" w:rsidR="00B64EFD" w:rsidRDefault="00000000">
            <w:pPr>
              <w:rPr>
                <w:rFonts w:hint="eastAsia"/>
              </w:rPr>
            </w:pPr>
            <w:r>
              <w:t>Maven using mvn-java25</w:t>
            </w:r>
          </w:p>
        </w:tc>
      </w:tr>
      <w:tr w:rsidR="00B64EFD" w14:paraId="132DE187" w14:textId="77777777">
        <w:trPr>
          <w:jc w:val="center"/>
        </w:trPr>
        <w:tc>
          <w:tcPr>
            <w:tcW w:w="5120" w:type="dxa"/>
          </w:tcPr>
          <w:p w14:paraId="02817C8E" w14:textId="77777777" w:rsidR="00B64EFD" w:rsidRDefault="00000000">
            <w:pPr>
              <w:rPr>
                <w:rFonts w:hint="eastAsia"/>
              </w:rPr>
            </w:pPr>
            <w:r>
              <w:t>Compilation</w:t>
            </w:r>
          </w:p>
        </w:tc>
        <w:tc>
          <w:tcPr>
            <w:tcW w:w="5120" w:type="dxa"/>
          </w:tcPr>
          <w:p w14:paraId="3C93F514" w14:textId="77777777" w:rsidR="00B64EFD" w:rsidRDefault="00000000">
            <w:pPr>
              <w:rPr>
                <w:rFonts w:hint="eastAsia"/>
              </w:rPr>
            </w:pPr>
            <w:r>
              <w:t>mvn-java25 clean compile -DskipTests</w:t>
            </w:r>
          </w:p>
        </w:tc>
      </w:tr>
      <w:tr w:rsidR="00B64EFD" w14:paraId="15AC96A3" w14:textId="77777777">
        <w:trPr>
          <w:jc w:val="center"/>
        </w:trPr>
        <w:tc>
          <w:tcPr>
            <w:tcW w:w="5120" w:type="dxa"/>
          </w:tcPr>
          <w:p w14:paraId="6231B9AE" w14:textId="77777777" w:rsidR="00B64EFD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5120" w:type="dxa"/>
          </w:tcPr>
          <w:p w14:paraId="28AD268C" w14:textId="77777777" w:rsidR="00B64EFD" w:rsidRDefault="00000000">
            <w:pPr>
              <w:rPr>
                <w:rFonts w:hint="eastAsia"/>
              </w:rPr>
            </w:pPr>
            <w:r>
              <w:t>MySQL</w:t>
            </w:r>
          </w:p>
        </w:tc>
      </w:tr>
      <w:tr w:rsidR="00B64EFD" w14:paraId="0C32D074" w14:textId="77777777">
        <w:trPr>
          <w:jc w:val="center"/>
        </w:trPr>
        <w:tc>
          <w:tcPr>
            <w:tcW w:w="5120" w:type="dxa"/>
          </w:tcPr>
          <w:p w14:paraId="191BB386" w14:textId="77777777" w:rsidR="00B64EFD" w:rsidRDefault="00000000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5120" w:type="dxa"/>
          </w:tcPr>
          <w:p w14:paraId="56C2DA05" w14:textId="77777777" w:rsidR="00B64EFD" w:rsidRDefault="00000000">
            <w:pPr>
              <w:rPr>
                <w:rFonts w:hint="eastAsia"/>
              </w:rPr>
            </w:pPr>
            <w:r>
              <w:t>Registration, login and JWT generation tested</w:t>
            </w:r>
          </w:p>
        </w:tc>
      </w:tr>
      <w:tr w:rsidR="00B64EFD" w14:paraId="50D282DC" w14:textId="77777777">
        <w:trPr>
          <w:jc w:val="center"/>
        </w:trPr>
        <w:tc>
          <w:tcPr>
            <w:tcW w:w="5120" w:type="dxa"/>
          </w:tcPr>
          <w:p w14:paraId="1473B56E" w14:textId="77777777" w:rsidR="00B64EFD" w:rsidRDefault="00000000">
            <w:pPr>
              <w:rPr>
                <w:rFonts w:hint="eastAsia"/>
              </w:rPr>
            </w:pPr>
            <w:r>
              <w:t>Route/Stop</w:t>
            </w:r>
          </w:p>
        </w:tc>
        <w:tc>
          <w:tcPr>
            <w:tcW w:w="5120" w:type="dxa"/>
          </w:tcPr>
          <w:p w14:paraId="3603F4C9" w14:textId="77777777" w:rsidR="00B64EFD" w:rsidRDefault="00000000">
            <w:pPr>
              <w:rPr>
                <w:rFonts w:hint="eastAsia"/>
              </w:rPr>
            </w:pPr>
            <w:r>
              <w:t>Ordered stops with arrival times implemented</w:t>
            </w:r>
          </w:p>
        </w:tc>
      </w:tr>
      <w:tr w:rsidR="00B64EFD" w14:paraId="15B9758A" w14:textId="77777777">
        <w:trPr>
          <w:jc w:val="center"/>
        </w:trPr>
        <w:tc>
          <w:tcPr>
            <w:tcW w:w="5120" w:type="dxa"/>
          </w:tcPr>
          <w:p w14:paraId="36F30278" w14:textId="77777777" w:rsidR="00B64EFD" w:rsidRDefault="00000000">
            <w:pPr>
              <w:rPr>
                <w:rFonts w:hint="eastAsia"/>
              </w:rPr>
            </w:pPr>
            <w:r>
              <w:t>Trip</w:t>
            </w:r>
          </w:p>
        </w:tc>
        <w:tc>
          <w:tcPr>
            <w:tcW w:w="5120" w:type="dxa"/>
          </w:tcPr>
          <w:p w14:paraId="23B2998D" w14:textId="77777777" w:rsidR="00B64EFD" w:rsidRDefault="00000000">
            <w:pPr>
              <w:rPr>
                <w:rFonts w:hint="eastAsia"/>
              </w:rPr>
            </w:pPr>
            <w:r>
              <w:t>Trip creation and automatic seat creation implemented</w:t>
            </w:r>
          </w:p>
        </w:tc>
      </w:tr>
      <w:tr w:rsidR="00B64EFD" w14:paraId="2902A423" w14:textId="77777777">
        <w:trPr>
          <w:jc w:val="center"/>
        </w:trPr>
        <w:tc>
          <w:tcPr>
            <w:tcW w:w="5120" w:type="dxa"/>
          </w:tcPr>
          <w:p w14:paraId="06DEF545" w14:textId="77777777" w:rsidR="00B64EFD" w:rsidRDefault="00000000">
            <w:pPr>
              <w:rPr>
                <w:rFonts w:hint="eastAsia"/>
              </w:rPr>
            </w:pPr>
            <w:r>
              <w:t>Booking</w:t>
            </w:r>
          </w:p>
        </w:tc>
        <w:tc>
          <w:tcPr>
            <w:tcW w:w="5120" w:type="dxa"/>
          </w:tcPr>
          <w:p w14:paraId="32740C25" w14:textId="77777777" w:rsidR="00B64EFD" w:rsidRDefault="00000000">
            <w:pPr>
              <w:rPr>
                <w:rFonts w:hint="eastAsia"/>
              </w:rPr>
            </w:pPr>
            <w:r>
              <w:t>Segment-based seat allocation implemented</w:t>
            </w:r>
          </w:p>
        </w:tc>
      </w:tr>
      <w:tr w:rsidR="00B64EFD" w14:paraId="759D6321" w14:textId="77777777">
        <w:trPr>
          <w:jc w:val="center"/>
        </w:trPr>
        <w:tc>
          <w:tcPr>
            <w:tcW w:w="5120" w:type="dxa"/>
          </w:tcPr>
          <w:p w14:paraId="655F8B22" w14:textId="77777777" w:rsidR="00B64EFD" w:rsidRDefault="00000000">
            <w:pPr>
              <w:rPr>
                <w:rFonts w:hint="eastAsia"/>
              </w:rPr>
            </w:pPr>
            <w:r>
              <w:t>Concurrency</w:t>
            </w:r>
          </w:p>
        </w:tc>
        <w:tc>
          <w:tcPr>
            <w:tcW w:w="5120" w:type="dxa"/>
          </w:tcPr>
          <w:p w14:paraId="1D698EF1" w14:textId="77777777" w:rsidR="00B64EFD" w:rsidRDefault="00000000">
            <w:pPr>
              <w:rPr>
                <w:rFonts w:hint="eastAsia"/>
              </w:rPr>
            </w:pPr>
            <w:r>
              <w:t>Database row locking used during seat allocation</w:t>
            </w:r>
          </w:p>
        </w:tc>
      </w:tr>
      <w:tr w:rsidR="00B64EFD" w14:paraId="2E082BF0" w14:textId="77777777">
        <w:trPr>
          <w:jc w:val="center"/>
        </w:trPr>
        <w:tc>
          <w:tcPr>
            <w:tcW w:w="5120" w:type="dxa"/>
          </w:tcPr>
          <w:p w14:paraId="31F0CFF1" w14:textId="77777777" w:rsidR="00B64EFD" w:rsidRDefault="00000000">
            <w:pPr>
              <w:rPr>
                <w:rFonts w:hint="eastAsia"/>
              </w:rPr>
            </w:pPr>
            <w:r>
              <w:t>Waitlist</w:t>
            </w:r>
          </w:p>
        </w:tc>
        <w:tc>
          <w:tcPr>
            <w:tcW w:w="5120" w:type="dxa"/>
          </w:tcPr>
          <w:p w14:paraId="7E661A34" w14:textId="77777777" w:rsidR="00B64EFD" w:rsidRDefault="00000000">
            <w:pPr>
              <w:rPr>
                <w:rFonts w:hint="eastAsia"/>
              </w:rPr>
            </w:pPr>
            <w:r>
              <w:t xml:space="preserve">Priority-based segment eligibility and promotion </w:t>
            </w:r>
            <w:r>
              <w:lastRenderedPageBreak/>
              <w:t>implemented</w:t>
            </w:r>
          </w:p>
        </w:tc>
      </w:tr>
    </w:tbl>
    <w:p w14:paraId="0A8A5129" w14:textId="77777777" w:rsidR="00B64EFD" w:rsidRDefault="00B64EFD">
      <w:pPr>
        <w:rPr>
          <w:rFonts w:hint="eastAsia"/>
        </w:rPr>
      </w:pPr>
    </w:p>
    <w:p w14:paraId="7758437E" w14:textId="77777777" w:rsidR="00B64EFD" w:rsidRDefault="00000000">
      <w:pPr>
        <w:rPr>
          <w:rFonts w:hint="eastAsia"/>
        </w:rPr>
      </w:pPr>
      <w:r>
        <w:t>This record documents the main implementation issues encountered during development, their technical causes, the corrective actions taken, and the resulting lessons for future development.</w:t>
      </w:r>
    </w:p>
    <w:sectPr w:rsidR="00B64EFD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751235">
    <w:abstractNumId w:val="8"/>
  </w:num>
  <w:num w:numId="2" w16cid:durableId="2114132242">
    <w:abstractNumId w:val="6"/>
  </w:num>
  <w:num w:numId="3" w16cid:durableId="1688866708">
    <w:abstractNumId w:val="5"/>
  </w:num>
  <w:num w:numId="4" w16cid:durableId="1752238725">
    <w:abstractNumId w:val="4"/>
  </w:num>
  <w:num w:numId="5" w16cid:durableId="1188369842">
    <w:abstractNumId w:val="7"/>
  </w:num>
  <w:num w:numId="6" w16cid:durableId="278881159">
    <w:abstractNumId w:val="3"/>
  </w:num>
  <w:num w:numId="7" w16cid:durableId="1450662897">
    <w:abstractNumId w:val="2"/>
  </w:num>
  <w:num w:numId="8" w16cid:durableId="1339387592">
    <w:abstractNumId w:val="1"/>
  </w:num>
  <w:num w:numId="9" w16cid:durableId="18444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715"/>
    <w:rsid w:val="007D3E0C"/>
    <w:rsid w:val="00AA1D8D"/>
    <w:rsid w:val="00B47730"/>
    <w:rsid w:val="00B64E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F8BED"/>
  <w14:defaultImageDpi w14:val="300"/>
  <w15:docId w15:val="{8E275FEB-B42E-4C88-8F99-0D559299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anchal shukla</cp:lastModifiedBy>
  <cp:revision>2</cp:revision>
  <dcterms:created xsi:type="dcterms:W3CDTF">2026-09-23T11:44:00Z</dcterms:created>
  <dcterms:modified xsi:type="dcterms:W3CDTF">2026-09-23T11:44:00Z</dcterms:modified>
  <cp:category/>
</cp:coreProperties>
</file>