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7926" w14:textId="77777777" w:rsidR="00A15276" w:rsidRPr="00A15276" w:rsidRDefault="00A15276" w:rsidP="00A15276">
      <w:r w:rsidRPr="00A15276">
        <w:t xml:space="preserve">This is a sharp and necessary question, Anchit—especially since your project deals with categorizing online harms. In India, the </w:t>
      </w:r>
      <w:r w:rsidRPr="00A15276">
        <w:rPr>
          <w:b/>
          <w:bCs/>
        </w:rPr>
        <w:t>boundary between a casual message and a criminal threat</w:t>
      </w:r>
      <w:r w:rsidRPr="00A15276">
        <w:t xml:space="preserve"> is legally defined under </w:t>
      </w:r>
      <w:r w:rsidRPr="00A15276">
        <w:rPr>
          <w:b/>
          <w:bCs/>
        </w:rPr>
        <w:t xml:space="preserve">Section 351(2) of the </w:t>
      </w:r>
      <w:proofErr w:type="spellStart"/>
      <w:r w:rsidRPr="00A15276">
        <w:rPr>
          <w:b/>
          <w:bCs/>
        </w:rPr>
        <w:t>Bharatiya</w:t>
      </w:r>
      <w:proofErr w:type="spellEnd"/>
      <w:r w:rsidRPr="00A15276">
        <w:rPr>
          <w:b/>
          <w:bCs/>
        </w:rPr>
        <w:t xml:space="preserve"> Nyaya Sanhita (BNS)</w:t>
      </w:r>
      <w:r w:rsidRPr="00A15276">
        <w:t>, which replaced parts of the IPC in 2023.</w:t>
      </w:r>
    </w:p>
    <w:p w14:paraId="56657567" w14:textId="77777777" w:rsidR="00A15276" w:rsidRPr="00A15276" w:rsidRDefault="00A15276" w:rsidP="00A15276">
      <w:r w:rsidRPr="00A15276">
        <w:pict w14:anchorId="3ED64E79">
          <v:rect id="_x0000_i1049" style="width:0;height:1.5pt" o:hralign="center" o:hrstd="t" o:hr="t" fillcolor="#a0a0a0" stroked="f"/>
        </w:pict>
      </w:r>
    </w:p>
    <w:p w14:paraId="0D55DF04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⚖️</w:t>
      </w:r>
      <w:r w:rsidRPr="00A15276">
        <w:rPr>
          <w:b/>
          <w:bCs/>
        </w:rPr>
        <w:t xml:space="preserve"> Legal Definition of a Threat (India – BNS 351(2))</w:t>
      </w:r>
    </w:p>
    <w:p w14:paraId="325953D4" w14:textId="77777777" w:rsidR="00A15276" w:rsidRPr="00A15276" w:rsidRDefault="00A15276" w:rsidP="00A15276">
      <w:r w:rsidRPr="00A15276">
        <w:t xml:space="preserve">A message is considered </w:t>
      </w:r>
      <w:r w:rsidRPr="00A15276">
        <w:rPr>
          <w:b/>
          <w:bCs/>
        </w:rPr>
        <w:t>criminal intimidation</w:t>
      </w:r>
      <w:r w:rsidRPr="00A15276">
        <w:t xml:space="preserve"> if it:</w:t>
      </w:r>
    </w:p>
    <w:p w14:paraId="27F1A869" w14:textId="77777777" w:rsidR="00A15276" w:rsidRPr="00A15276" w:rsidRDefault="00A15276" w:rsidP="00A15276">
      <w:pPr>
        <w:numPr>
          <w:ilvl w:val="0"/>
          <w:numId w:val="1"/>
        </w:numPr>
      </w:pPr>
      <w:r w:rsidRPr="00A15276">
        <w:rPr>
          <w:b/>
          <w:bCs/>
        </w:rPr>
        <w:t>Threatens harm</w:t>
      </w:r>
      <w:r w:rsidRPr="00A15276">
        <w:t xml:space="preserve"> to someone's </w:t>
      </w:r>
      <w:r w:rsidRPr="00A15276">
        <w:rPr>
          <w:b/>
          <w:bCs/>
        </w:rPr>
        <w:t>life, property, or reputation</w:t>
      </w:r>
    </w:p>
    <w:p w14:paraId="7CD6870D" w14:textId="77777777" w:rsidR="00A15276" w:rsidRPr="00A15276" w:rsidRDefault="00A15276" w:rsidP="00A15276">
      <w:pPr>
        <w:numPr>
          <w:ilvl w:val="0"/>
          <w:numId w:val="1"/>
        </w:numPr>
      </w:pPr>
      <w:r w:rsidRPr="00A15276">
        <w:t xml:space="preserve">Is sent via </w:t>
      </w:r>
      <w:r w:rsidRPr="00A15276">
        <w:rPr>
          <w:b/>
          <w:bCs/>
        </w:rPr>
        <w:t>electronic communication</w:t>
      </w:r>
      <w:r w:rsidRPr="00A15276">
        <w:t xml:space="preserve"> (WhatsApp, Instagram, email, etc.)</w:t>
      </w:r>
    </w:p>
    <w:p w14:paraId="4D0805CB" w14:textId="77777777" w:rsidR="00A15276" w:rsidRPr="00A15276" w:rsidRDefault="00A15276" w:rsidP="00A15276">
      <w:pPr>
        <w:numPr>
          <w:ilvl w:val="0"/>
          <w:numId w:val="1"/>
        </w:numPr>
      </w:pPr>
      <w:r w:rsidRPr="00A15276">
        <w:t xml:space="preserve">Causes </w:t>
      </w:r>
      <w:r w:rsidRPr="00A15276">
        <w:rPr>
          <w:b/>
          <w:bCs/>
        </w:rPr>
        <w:t>fear</w:t>
      </w:r>
      <w:r w:rsidRPr="00A15276">
        <w:t xml:space="preserve">, </w:t>
      </w:r>
      <w:r w:rsidRPr="00A15276">
        <w:rPr>
          <w:b/>
          <w:bCs/>
        </w:rPr>
        <w:t>mental trauma</w:t>
      </w:r>
      <w:r w:rsidRPr="00A15276">
        <w:t xml:space="preserve">, or </w:t>
      </w:r>
      <w:r w:rsidRPr="00A15276">
        <w:rPr>
          <w:b/>
          <w:bCs/>
        </w:rPr>
        <w:t>panic</w:t>
      </w:r>
    </w:p>
    <w:p w14:paraId="47D31131" w14:textId="77777777" w:rsidR="00A15276" w:rsidRPr="00A15276" w:rsidRDefault="00A15276" w:rsidP="00A15276">
      <w:pPr>
        <w:numPr>
          <w:ilvl w:val="0"/>
          <w:numId w:val="1"/>
        </w:numPr>
      </w:pPr>
      <w:r w:rsidRPr="00A15276">
        <w:t xml:space="preserve">Is sent with </w:t>
      </w:r>
      <w:r w:rsidRPr="00A15276">
        <w:rPr>
          <w:b/>
          <w:bCs/>
        </w:rPr>
        <w:t>intent to intimidate</w:t>
      </w:r>
      <w:r w:rsidRPr="00A15276">
        <w:t>, even if no action is taken</w:t>
      </w:r>
    </w:p>
    <w:p w14:paraId="0747537B" w14:textId="77777777" w:rsidR="00A15276" w:rsidRPr="00A15276" w:rsidRDefault="00A15276" w:rsidP="00A15276">
      <w:r w:rsidRPr="00A15276">
        <w:t>Example: “I’ll ruin your life” or “You’ll regret ever speaking up” can be considered threats—even if they’re not followed by physical harm.</w:t>
      </w:r>
    </w:p>
    <w:p w14:paraId="565A3E85" w14:textId="77777777" w:rsidR="00A15276" w:rsidRPr="00A15276" w:rsidRDefault="00A15276" w:rsidP="00A15276">
      <w:r w:rsidRPr="00A15276">
        <w:pict w14:anchorId="3E8D5AB7">
          <v:rect id="_x0000_i1050" style="width:0;height:1.5pt" o:hralign="center" o:hrstd="t" o:hr="t" fillcolor="#a0a0a0" stroked="f"/>
        </w:pict>
      </w:r>
    </w:p>
    <w:p w14:paraId="5F1D4DEE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🧠</w:t>
      </w:r>
      <w:r w:rsidRPr="00A15276">
        <w:rPr>
          <w:b/>
          <w:bCs/>
        </w:rPr>
        <w:t xml:space="preserve"> How to Differentiate a Threat from a Non-Threat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2145"/>
        <w:gridCol w:w="4075"/>
      </w:tblGrid>
      <w:tr w:rsidR="00A15276" w:rsidRPr="00A15276" w14:paraId="16D0C6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38698" w14:textId="77777777" w:rsidR="00A15276" w:rsidRPr="00A15276" w:rsidRDefault="00A15276" w:rsidP="00A15276">
            <w:pPr>
              <w:rPr>
                <w:b/>
                <w:bCs/>
              </w:rPr>
            </w:pPr>
            <w:r w:rsidRPr="00A15276">
              <w:rPr>
                <w:b/>
                <w:bCs/>
              </w:rPr>
              <w:t>Message Type</w:t>
            </w:r>
          </w:p>
        </w:tc>
        <w:tc>
          <w:tcPr>
            <w:tcW w:w="0" w:type="auto"/>
            <w:vAlign w:val="center"/>
            <w:hideMark/>
          </w:tcPr>
          <w:p w14:paraId="738F349B" w14:textId="77777777" w:rsidR="00A15276" w:rsidRPr="00A15276" w:rsidRDefault="00A15276" w:rsidP="00A15276">
            <w:pPr>
              <w:rPr>
                <w:b/>
                <w:bCs/>
              </w:rPr>
            </w:pPr>
            <w:r w:rsidRPr="00A15276">
              <w:rPr>
                <w:b/>
                <w:bCs/>
              </w:rPr>
              <w:t xml:space="preserve">Threat or </w:t>
            </w:r>
            <w:proofErr w:type="gramStart"/>
            <w:r w:rsidRPr="00A15276">
              <w:rPr>
                <w:b/>
                <w:bCs/>
              </w:rPr>
              <w:t>Not</w:t>
            </w:r>
            <w:proofErr w:type="gramEnd"/>
            <w:r w:rsidRPr="00A15276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7E211C6" w14:textId="77777777" w:rsidR="00A15276" w:rsidRPr="00A15276" w:rsidRDefault="00A15276" w:rsidP="00A15276">
            <w:pPr>
              <w:rPr>
                <w:b/>
                <w:bCs/>
              </w:rPr>
            </w:pPr>
            <w:r w:rsidRPr="00A15276">
              <w:rPr>
                <w:b/>
                <w:bCs/>
              </w:rPr>
              <w:t>Why</w:t>
            </w:r>
          </w:p>
        </w:tc>
      </w:tr>
      <w:tr w:rsidR="00A15276" w:rsidRPr="00A15276" w14:paraId="271E4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5F9D" w14:textId="77777777" w:rsidR="00A15276" w:rsidRPr="00A15276" w:rsidRDefault="00A15276" w:rsidP="00A15276">
            <w:r w:rsidRPr="00A15276">
              <w:t>“I hate you”</w:t>
            </w:r>
          </w:p>
        </w:tc>
        <w:tc>
          <w:tcPr>
            <w:tcW w:w="0" w:type="auto"/>
            <w:vAlign w:val="center"/>
            <w:hideMark/>
          </w:tcPr>
          <w:p w14:paraId="0D2AE620" w14:textId="77777777" w:rsidR="00A15276" w:rsidRPr="00A15276" w:rsidRDefault="00A15276" w:rsidP="00A15276">
            <w:r w:rsidRPr="00A15276">
              <w:rPr>
                <w:rFonts w:ascii="Segoe UI Emoji" w:hAnsi="Segoe UI Emoji" w:cs="Segoe UI Emoji"/>
              </w:rPr>
              <w:t>❌</w:t>
            </w:r>
            <w:r w:rsidRPr="00A15276">
              <w:t xml:space="preserve"> Not a threat</w:t>
            </w:r>
          </w:p>
        </w:tc>
        <w:tc>
          <w:tcPr>
            <w:tcW w:w="0" w:type="auto"/>
            <w:vAlign w:val="center"/>
            <w:hideMark/>
          </w:tcPr>
          <w:p w14:paraId="41CB162B" w14:textId="77777777" w:rsidR="00A15276" w:rsidRPr="00A15276" w:rsidRDefault="00A15276" w:rsidP="00A15276">
            <w:r w:rsidRPr="00A15276">
              <w:t>Emotionally charged, but no harm implied</w:t>
            </w:r>
          </w:p>
        </w:tc>
      </w:tr>
      <w:tr w:rsidR="00A15276" w:rsidRPr="00A15276" w14:paraId="1DF7C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150F" w14:textId="77777777" w:rsidR="00A15276" w:rsidRPr="00A15276" w:rsidRDefault="00A15276" w:rsidP="00A15276">
            <w:r w:rsidRPr="00A15276">
              <w:t>“I’ll kill you if you post that”</w:t>
            </w:r>
          </w:p>
        </w:tc>
        <w:tc>
          <w:tcPr>
            <w:tcW w:w="0" w:type="auto"/>
            <w:vAlign w:val="center"/>
            <w:hideMark/>
          </w:tcPr>
          <w:p w14:paraId="54E0B5A4" w14:textId="77777777" w:rsidR="00A15276" w:rsidRPr="00A15276" w:rsidRDefault="00A15276" w:rsidP="00A15276">
            <w:r w:rsidRPr="00A15276">
              <w:rPr>
                <w:rFonts w:ascii="Segoe UI Emoji" w:hAnsi="Segoe UI Emoji" w:cs="Segoe UI Emoji"/>
              </w:rPr>
              <w:t>✅</w:t>
            </w:r>
            <w:r w:rsidRPr="00A15276">
              <w:t xml:space="preserve"> Threat</w:t>
            </w:r>
          </w:p>
        </w:tc>
        <w:tc>
          <w:tcPr>
            <w:tcW w:w="0" w:type="auto"/>
            <w:vAlign w:val="center"/>
            <w:hideMark/>
          </w:tcPr>
          <w:p w14:paraId="4BA54293" w14:textId="77777777" w:rsidR="00A15276" w:rsidRPr="00A15276" w:rsidRDefault="00A15276" w:rsidP="00A15276">
            <w:r w:rsidRPr="00A15276">
              <w:t>Implies harm to life</w:t>
            </w:r>
          </w:p>
        </w:tc>
      </w:tr>
      <w:tr w:rsidR="00A15276" w:rsidRPr="00A15276" w14:paraId="7E8CC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4279" w14:textId="77777777" w:rsidR="00A15276" w:rsidRPr="00A15276" w:rsidRDefault="00A15276" w:rsidP="00A15276">
            <w:r w:rsidRPr="00A15276">
              <w:t>“You’ll be sorry”</w:t>
            </w:r>
          </w:p>
        </w:tc>
        <w:tc>
          <w:tcPr>
            <w:tcW w:w="0" w:type="auto"/>
            <w:vAlign w:val="center"/>
            <w:hideMark/>
          </w:tcPr>
          <w:p w14:paraId="1A0C023D" w14:textId="77777777" w:rsidR="00A15276" w:rsidRPr="00A15276" w:rsidRDefault="00A15276" w:rsidP="00A15276">
            <w:r w:rsidRPr="00A15276">
              <w:rPr>
                <w:rFonts w:ascii="Segoe UI Emoji" w:hAnsi="Segoe UI Emoji" w:cs="Segoe UI Emoji"/>
              </w:rPr>
              <w:t>⚠️</w:t>
            </w:r>
            <w:r w:rsidRPr="00A15276">
              <w:t xml:space="preserve"> Context-dependent</w:t>
            </w:r>
          </w:p>
        </w:tc>
        <w:tc>
          <w:tcPr>
            <w:tcW w:w="0" w:type="auto"/>
            <w:vAlign w:val="center"/>
            <w:hideMark/>
          </w:tcPr>
          <w:p w14:paraId="59BE8F50" w14:textId="77777777" w:rsidR="00A15276" w:rsidRPr="00A15276" w:rsidRDefault="00A15276" w:rsidP="00A15276">
            <w:r w:rsidRPr="00A15276">
              <w:t>Could be intimidation if repeated or targeted</w:t>
            </w:r>
          </w:p>
        </w:tc>
      </w:tr>
      <w:tr w:rsidR="00A15276" w:rsidRPr="00A15276" w14:paraId="5DB41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6A3E" w14:textId="77777777" w:rsidR="00A15276" w:rsidRPr="00A15276" w:rsidRDefault="00A15276" w:rsidP="00A15276">
            <w:r w:rsidRPr="00A15276">
              <w:t>“I’ll expose your secrets”</w:t>
            </w:r>
          </w:p>
        </w:tc>
        <w:tc>
          <w:tcPr>
            <w:tcW w:w="0" w:type="auto"/>
            <w:vAlign w:val="center"/>
            <w:hideMark/>
          </w:tcPr>
          <w:p w14:paraId="3FC8B5A6" w14:textId="77777777" w:rsidR="00A15276" w:rsidRPr="00A15276" w:rsidRDefault="00A15276" w:rsidP="00A15276">
            <w:r w:rsidRPr="00A15276">
              <w:rPr>
                <w:rFonts w:ascii="Segoe UI Emoji" w:hAnsi="Segoe UI Emoji" w:cs="Segoe UI Emoji"/>
              </w:rPr>
              <w:t>✅</w:t>
            </w:r>
            <w:r w:rsidRPr="00A15276">
              <w:t xml:space="preserve"> Threat</w:t>
            </w:r>
          </w:p>
        </w:tc>
        <w:tc>
          <w:tcPr>
            <w:tcW w:w="0" w:type="auto"/>
            <w:vAlign w:val="center"/>
            <w:hideMark/>
          </w:tcPr>
          <w:p w14:paraId="11ED7527" w14:textId="77777777" w:rsidR="00A15276" w:rsidRPr="00A15276" w:rsidRDefault="00A15276" w:rsidP="00A15276">
            <w:r w:rsidRPr="00A15276">
              <w:t>Harm to reputation</w:t>
            </w:r>
          </w:p>
        </w:tc>
      </w:tr>
      <w:tr w:rsidR="00A15276" w:rsidRPr="00A15276" w14:paraId="54D73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76AB" w14:textId="77777777" w:rsidR="00A15276" w:rsidRPr="00A15276" w:rsidRDefault="00A15276" w:rsidP="00A15276">
            <w:r w:rsidRPr="00A15276">
              <w:t>“You’re annoying”</w:t>
            </w:r>
          </w:p>
        </w:tc>
        <w:tc>
          <w:tcPr>
            <w:tcW w:w="0" w:type="auto"/>
            <w:vAlign w:val="center"/>
            <w:hideMark/>
          </w:tcPr>
          <w:p w14:paraId="6BAB7B19" w14:textId="77777777" w:rsidR="00A15276" w:rsidRPr="00A15276" w:rsidRDefault="00A15276" w:rsidP="00A15276">
            <w:r w:rsidRPr="00A15276">
              <w:rPr>
                <w:rFonts w:ascii="Segoe UI Emoji" w:hAnsi="Segoe UI Emoji" w:cs="Segoe UI Emoji"/>
              </w:rPr>
              <w:t>❌</w:t>
            </w:r>
            <w:r w:rsidRPr="00A15276">
              <w:t xml:space="preserve"> Not a threat</w:t>
            </w:r>
          </w:p>
        </w:tc>
        <w:tc>
          <w:tcPr>
            <w:tcW w:w="0" w:type="auto"/>
            <w:vAlign w:val="center"/>
            <w:hideMark/>
          </w:tcPr>
          <w:p w14:paraId="2C9E6D63" w14:textId="77777777" w:rsidR="00A15276" w:rsidRPr="00A15276" w:rsidRDefault="00A15276" w:rsidP="00A15276">
            <w:r w:rsidRPr="00A15276">
              <w:t>No intimidation or harm implied</w:t>
            </w:r>
          </w:p>
        </w:tc>
      </w:tr>
    </w:tbl>
    <w:p w14:paraId="5FD1F25F" w14:textId="77777777" w:rsidR="00A15276" w:rsidRPr="00A15276" w:rsidRDefault="00A15276" w:rsidP="00A15276">
      <w:r w:rsidRPr="00A15276">
        <w:pict w14:anchorId="4FDDF865">
          <v:rect id="_x0000_i1051" style="width:0;height:1.5pt" o:hralign="center" o:hrstd="t" o:hr="t" fillcolor="#a0a0a0" stroked="f"/>
        </w:pict>
      </w:r>
    </w:p>
    <w:p w14:paraId="144C127D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🧪</w:t>
      </w:r>
      <w:r w:rsidRPr="00A15276">
        <w:rPr>
          <w:b/>
          <w:bCs/>
        </w:rPr>
        <w:t xml:space="preserve"> For Your Tool: NLP-Based Threat Detection</w:t>
      </w:r>
    </w:p>
    <w:p w14:paraId="456DEF12" w14:textId="77777777" w:rsidR="00A15276" w:rsidRPr="00A15276" w:rsidRDefault="00A15276" w:rsidP="00A15276">
      <w:r w:rsidRPr="00A15276">
        <w:t>You can build a classifier that flags:</w:t>
      </w:r>
    </w:p>
    <w:p w14:paraId="25795F15" w14:textId="77777777" w:rsidR="00A15276" w:rsidRPr="00A15276" w:rsidRDefault="00A15276" w:rsidP="00A15276">
      <w:pPr>
        <w:numPr>
          <w:ilvl w:val="0"/>
          <w:numId w:val="2"/>
        </w:numPr>
      </w:pPr>
      <w:r w:rsidRPr="00A15276">
        <w:rPr>
          <w:b/>
          <w:bCs/>
        </w:rPr>
        <w:t>Keywords</w:t>
      </w:r>
      <w:r w:rsidRPr="00A15276">
        <w:t>: “kill”, “ruin”, “destroy”, “expose”, “hurt”</w:t>
      </w:r>
    </w:p>
    <w:p w14:paraId="3C415E6E" w14:textId="77777777" w:rsidR="00A15276" w:rsidRPr="00A15276" w:rsidRDefault="00A15276" w:rsidP="00A15276">
      <w:pPr>
        <w:numPr>
          <w:ilvl w:val="0"/>
          <w:numId w:val="2"/>
        </w:numPr>
      </w:pPr>
      <w:r w:rsidRPr="00A15276">
        <w:rPr>
          <w:b/>
          <w:bCs/>
        </w:rPr>
        <w:t>Intent phrases</w:t>
      </w:r>
      <w:r w:rsidRPr="00A15276">
        <w:t>: “if you…”, “unless you…”, “you’ll regret…”</w:t>
      </w:r>
    </w:p>
    <w:p w14:paraId="32D06579" w14:textId="77777777" w:rsidR="00A15276" w:rsidRPr="00A15276" w:rsidRDefault="00A15276" w:rsidP="00A15276">
      <w:pPr>
        <w:numPr>
          <w:ilvl w:val="0"/>
          <w:numId w:val="2"/>
        </w:numPr>
      </w:pPr>
      <w:r w:rsidRPr="00A15276">
        <w:rPr>
          <w:b/>
          <w:bCs/>
        </w:rPr>
        <w:t>Sentiment + context</w:t>
      </w:r>
      <w:r w:rsidRPr="00A15276">
        <w:t>: Negative tone + personal targeting</w:t>
      </w:r>
    </w:p>
    <w:p w14:paraId="7FD19FAE" w14:textId="77777777" w:rsidR="00A15276" w:rsidRPr="00A15276" w:rsidRDefault="00A15276" w:rsidP="00A15276">
      <w:r w:rsidRPr="00A15276">
        <w:t xml:space="preserve">Combine this with </w:t>
      </w:r>
      <w:r w:rsidRPr="00A15276">
        <w:rPr>
          <w:b/>
          <w:bCs/>
        </w:rPr>
        <w:t>frequency analysis</w:t>
      </w:r>
      <w:r w:rsidRPr="00A15276">
        <w:t xml:space="preserve"> (repeated threats) and </w:t>
      </w:r>
      <w:r w:rsidRPr="00A15276">
        <w:rPr>
          <w:b/>
          <w:bCs/>
        </w:rPr>
        <w:t>entity tagging</w:t>
      </w:r>
      <w:r w:rsidRPr="00A15276">
        <w:t xml:space="preserve"> (who is being threatened) to strengthen your model.</w:t>
      </w:r>
    </w:p>
    <w:p w14:paraId="27E7D66A" w14:textId="77777777" w:rsidR="00A15276" w:rsidRPr="00A15276" w:rsidRDefault="00A15276" w:rsidP="00A15276">
      <w:r w:rsidRPr="00A15276">
        <w:pict w14:anchorId="118F1356">
          <v:rect id="_x0000_i1052" style="width:0;height:1.5pt" o:hralign="center" o:hrstd="t" o:hr="t" fillcolor="#a0a0a0" stroked="f"/>
        </w:pict>
      </w:r>
    </w:p>
    <w:p w14:paraId="04197242" w14:textId="77777777" w:rsidR="00A15276" w:rsidRDefault="00A15276" w:rsidP="00A15276">
      <w:r w:rsidRPr="00A15276">
        <w:t>Want help building a threat detection module or simulating legal tagging logic in Python? I can scaffold that next.</w:t>
      </w:r>
    </w:p>
    <w:p w14:paraId="27D68705" w14:textId="77777777" w:rsidR="00A15276" w:rsidRDefault="00A15276" w:rsidP="00A15276"/>
    <w:p w14:paraId="5291D91D" w14:textId="77777777" w:rsidR="00A15276" w:rsidRDefault="00A15276" w:rsidP="00A15276"/>
    <w:p w14:paraId="65E38687" w14:textId="77777777" w:rsidR="00A15276" w:rsidRDefault="00A15276" w:rsidP="00A15276"/>
    <w:p w14:paraId="57467586" w14:textId="77777777" w:rsidR="00A15276" w:rsidRDefault="00A15276" w:rsidP="00A15276"/>
    <w:p w14:paraId="32822BEF" w14:textId="77777777" w:rsidR="00A15276" w:rsidRDefault="00A15276" w:rsidP="00A15276"/>
    <w:p w14:paraId="0967EE70" w14:textId="77777777" w:rsidR="00A15276" w:rsidRDefault="00A15276" w:rsidP="00A15276"/>
    <w:p w14:paraId="03FCCCE2" w14:textId="77777777" w:rsidR="00A15276" w:rsidRPr="00A15276" w:rsidRDefault="00A15276" w:rsidP="00A15276"/>
    <w:p w14:paraId="0E83E66A" w14:textId="77777777" w:rsidR="00A15276" w:rsidRPr="00A15276" w:rsidRDefault="00A15276" w:rsidP="00A15276">
      <w:r w:rsidRPr="00A15276">
        <w:t xml:space="preserve">Great follow-up, Anchit. When it comes to </w:t>
      </w:r>
      <w:r w:rsidRPr="00A15276">
        <w:rPr>
          <w:b/>
          <w:bCs/>
        </w:rPr>
        <w:t>terrorist activity</w:t>
      </w:r>
      <w:r w:rsidRPr="00A15276">
        <w:t xml:space="preserve">, India’s legal framework is now governed by </w:t>
      </w:r>
      <w:r w:rsidRPr="00A15276">
        <w:rPr>
          <w:b/>
          <w:bCs/>
        </w:rPr>
        <w:t xml:space="preserve">Section 113 of the </w:t>
      </w:r>
      <w:proofErr w:type="spellStart"/>
      <w:r w:rsidRPr="00A15276">
        <w:rPr>
          <w:b/>
          <w:bCs/>
        </w:rPr>
        <w:t>Bharatiya</w:t>
      </w:r>
      <w:proofErr w:type="spellEnd"/>
      <w:r w:rsidRPr="00A15276">
        <w:rPr>
          <w:b/>
          <w:bCs/>
        </w:rPr>
        <w:t xml:space="preserve"> Nyaya Sanhita (BNS)</w:t>
      </w:r>
      <w:r w:rsidRPr="00A15276">
        <w:t xml:space="preserve">, which replaced the IPC in 2023. This section lays out a </w:t>
      </w:r>
      <w:r w:rsidRPr="00A15276">
        <w:rPr>
          <w:b/>
          <w:bCs/>
        </w:rPr>
        <w:t>very specific and broad definition</w:t>
      </w:r>
      <w:r w:rsidRPr="00A15276">
        <w:t xml:space="preserve"> of what constitutes a terrorist act.</w:t>
      </w:r>
    </w:p>
    <w:p w14:paraId="752B2435" w14:textId="77777777" w:rsidR="00A15276" w:rsidRPr="00A15276" w:rsidRDefault="00A15276" w:rsidP="00A15276">
      <w:r w:rsidRPr="00A15276">
        <w:pict w14:anchorId="73D94E47">
          <v:rect id="_x0000_i1075" style="width:0;height:1.5pt" o:hralign="center" o:hrstd="t" o:hr="t" fillcolor="#a0a0a0" stroked="f"/>
        </w:pict>
      </w:r>
    </w:p>
    <w:p w14:paraId="1318EBD5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🔍</w:t>
      </w:r>
      <w:r w:rsidRPr="00A15276">
        <w:rPr>
          <w:b/>
          <w:bCs/>
        </w:rPr>
        <w:t xml:space="preserve"> What Counts as a Terrorist Act (BNS Section 113)</w:t>
      </w:r>
    </w:p>
    <w:p w14:paraId="3E1C177B" w14:textId="77777777" w:rsidR="00A15276" w:rsidRPr="00A15276" w:rsidRDefault="00A15276" w:rsidP="00A15276">
      <w:r w:rsidRPr="00A15276">
        <w:t xml:space="preserve">A person commits a terrorist act if they do </w:t>
      </w:r>
      <w:r w:rsidRPr="00A15276">
        <w:rPr>
          <w:b/>
          <w:bCs/>
        </w:rPr>
        <w:t>any of the following with intent to:</w:t>
      </w:r>
    </w:p>
    <w:p w14:paraId="56BDA000" w14:textId="77777777" w:rsidR="00A15276" w:rsidRPr="00A15276" w:rsidRDefault="00A15276" w:rsidP="00A15276">
      <w:pPr>
        <w:numPr>
          <w:ilvl w:val="0"/>
          <w:numId w:val="3"/>
        </w:numPr>
      </w:pPr>
      <w:r w:rsidRPr="00A15276">
        <w:t xml:space="preserve">Threaten the </w:t>
      </w:r>
      <w:r w:rsidRPr="00A15276">
        <w:rPr>
          <w:b/>
          <w:bCs/>
        </w:rPr>
        <w:t>unity, integrity, sovereignty, or security</w:t>
      </w:r>
      <w:r w:rsidRPr="00A15276">
        <w:t xml:space="preserve"> of India</w:t>
      </w:r>
    </w:p>
    <w:p w14:paraId="43B0036E" w14:textId="77777777" w:rsidR="00A15276" w:rsidRPr="00A15276" w:rsidRDefault="00A15276" w:rsidP="00A15276">
      <w:pPr>
        <w:numPr>
          <w:ilvl w:val="0"/>
          <w:numId w:val="3"/>
        </w:numPr>
      </w:pPr>
      <w:r w:rsidRPr="00A15276">
        <w:t xml:space="preserve">Strike </w:t>
      </w:r>
      <w:r w:rsidRPr="00A15276">
        <w:rPr>
          <w:b/>
          <w:bCs/>
        </w:rPr>
        <w:t>terror in people</w:t>
      </w:r>
      <w:r w:rsidRPr="00A15276">
        <w:t xml:space="preserve"> or any section of society</w:t>
      </w:r>
    </w:p>
    <w:p w14:paraId="52806E39" w14:textId="77777777" w:rsidR="00A15276" w:rsidRPr="00A15276" w:rsidRDefault="00A15276" w:rsidP="00A15276">
      <w:pPr>
        <w:numPr>
          <w:ilvl w:val="0"/>
          <w:numId w:val="3"/>
        </w:numPr>
      </w:pPr>
      <w:r w:rsidRPr="00A15276">
        <w:t xml:space="preserve">Harm </w:t>
      </w:r>
      <w:r w:rsidRPr="00A15276">
        <w:rPr>
          <w:b/>
          <w:bCs/>
        </w:rPr>
        <w:t>economic security</w:t>
      </w:r>
      <w:r w:rsidRPr="00A15276">
        <w:t xml:space="preserve"> (including currency sabotage or cyberattacks)</w:t>
      </w:r>
    </w:p>
    <w:p w14:paraId="241163B0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🚨</w:t>
      </w:r>
      <w:r w:rsidRPr="00A15276">
        <w:rPr>
          <w:b/>
          <w:bCs/>
        </w:rPr>
        <w:t xml:space="preserve"> Means of Execution</w:t>
      </w:r>
    </w:p>
    <w:p w14:paraId="4A2A2EC1" w14:textId="77777777" w:rsidR="00A15276" w:rsidRPr="00A15276" w:rsidRDefault="00A15276" w:rsidP="00A15276">
      <w:r w:rsidRPr="00A15276">
        <w:t>Using any of these:</w:t>
      </w:r>
    </w:p>
    <w:p w14:paraId="4F507775" w14:textId="77777777" w:rsidR="00A15276" w:rsidRPr="00A15276" w:rsidRDefault="00A15276" w:rsidP="00A15276">
      <w:pPr>
        <w:numPr>
          <w:ilvl w:val="0"/>
          <w:numId w:val="4"/>
        </w:numPr>
      </w:pPr>
      <w:r w:rsidRPr="00A15276">
        <w:t>Bombs, explosives, firearms, poisonous gases, chemicals</w:t>
      </w:r>
    </w:p>
    <w:p w14:paraId="5D039912" w14:textId="77777777" w:rsidR="00A15276" w:rsidRPr="00A15276" w:rsidRDefault="00A15276" w:rsidP="00A15276">
      <w:pPr>
        <w:numPr>
          <w:ilvl w:val="0"/>
          <w:numId w:val="4"/>
        </w:numPr>
      </w:pPr>
      <w:r w:rsidRPr="00A15276">
        <w:t>Biological, radioactive, or nuclear substances</w:t>
      </w:r>
    </w:p>
    <w:p w14:paraId="6E143202" w14:textId="77777777" w:rsidR="00A15276" w:rsidRPr="00A15276" w:rsidRDefault="00A15276" w:rsidP="00A15276">
      <w:pPr>
        <w:numPr>
          <w:ilvl w:val="0"/>
          <w:numId w:val="4"/>
        </w:numPr>
      </w:pPr>
      <w:r w:rsidRPr="00A15276">
        <w:t>Cyber or economic sabotage (e.g., counterfeit currency, disrupting essential services)</w:t>
      </w:r>
    </w:p>
    <w:p w14:paraId="17CF7B34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🎯</w:t>
      </w:r>
      <w:r w:rsidRPr="00A15276">
        <w:rPr>
          <w:b/>
          <w:bCs/>
        </w:rPr>
        <w:t xml:space="preserve"> Targets or Outcomes</w:t>
      </w:r>
    </w:p>
    <w:p w14:paraId="0DB632C4" w14:textId="77777777" w:rsidR="00A15276" w:rsidRPr="00A15276" w:rsidRDefault="00A15276" w:rsidP="00A15276">
      <w:pPr>
        <w:numPr>
          <w:ilvl w:val="0"/>
          <w:numId w:val="5"/>
        </w:numPr>
      </w:pPr>
      <w:r w:rsidRPr="00A15276">
        <w:t xml:space="preserve">Causing </w:t>
      </w:r>
      <w:r w:rsidRPr="00A15276">
        <w:rPr>
          <w:b/>
          <w:bCs/>
        </w:rPr>
        <w:t>death or injury</w:t>
      </w:r>
    </w:p>
    <w:p w14:paraId="21C63783" w14:textId="77777777" w:rsidR="00A15276" w:rsidRPr="00A15276" w:rsidRDefault="00A15276" w:rsidP="00A15276">
      <w:pPr>
        <w:numPr>
          <w:ilvl w:val="0"/>
          <w:numId w:val="5"/>
        </w:numPr>
      </w:pPr>
      <w:r w:rsidRPr="00A15276">
        <w:t xml:space="preserve">Damaging </w:t>
      </w:r>
      <w:r w:rsidRPr="00A15276">
        <w:rPr>
          <w:b/>
          <w:bCs/>
        </w:rPr>
        <w:t>property or infrastructure</w:t>
      </w:r>
    </w:p>
    <w:p w14:paraId="4C4C59CE" w14:textId="77777777" w:rsidR="00A15276" w:rsidRPr="00A15276" w:rsidRDefault="00A15276" w:rsidP="00A15276">
      <w:pPr>
        <w:numPr>
          <w:ilvl w:val="0"/>
          <w:numId w:val="5"/>
        </w:numPr>
      </w:pPr>
      <w:r w:rsidRPr="00A15276">
        <w:t xml:space="preserve">Disrupting </w:t>
      </w:r>
      <w:r w:rsidRPr="00A15276">
        <w:rPr>
          <w:b/>
          <w:bCs/>
        </w:rPr>
        <w:t>essential supplies or services</w:t>
      </w:r>
    </w:p>
    <w:p w14:paraId="281E1D09" w14:textId="77777777" w:rsidR="00A15276" w:rsidRPr="00A15276" w:rsidRDefault="00A15276" w:rsidP="00A15276">
      <w:pPr>
        <w:numPr>
          <w:ilvl w:val="0"/>
          <w:numId w:val="5"/>
        </w:numPr>
      </w:pPr>
      <w:r w:rsidRPr="00A15276">
        <w:t xml:space="preserve">Targeting </w:t>
      </w:r>
      <w:r w:rsidRPr="00A15276">
        <w:rPr>
          <w:b/>
          <w:bCs/>
        </w:rPr>
        <w:t>public functionaries</w:t>
      </w:r>
      <w:r w:rsidRPr="00A15276">
        <w:t xml:space="preserve"> or government assets</w:t>
      </w:r>
    </w:p>
    <w:p w14:paraId="264CBD02" w14:textId="77777777" w:rsidR="00A15276" w:rsidRPr="00A15276" w:rsidRDefault="00A15276" w:rsidP="00A15276">
      <w:pPr>
        <w:numPr>
          <w:ilvl w:val="0"/>
          <w:numId w:val="5"/>
        </w:numPr>
      </w:pPr>
      <w:r w:rsidRPr="00A15276">
        <w:rPr>
          <w:b/>
          <w:bCs/>
        </w:rPr>
        <w:t>Kidnapping or coercion</w:t>
      </w:r>
      <w:r w:rsidRPr="00A15276">
        <w:t xml:space="preserve"> to force government action</w:t>
      </w:r>
    </w:p>
    <w:p w14:paraId="68FBCE4A" w14:textId="77777777" w:rsidR="00A15276" w:rsidRPr="00A15276" w:rsidRDefault="00A15276" w:rsidP="00A15276">
      <w:r w:rsidRPr="00A15276">
        <w:t xml:space="preserve">Even </w:t>
      </w:r>
      <w:r w:rsidRPr="00A15276">
        <w:rPr>
          <w:b/>
          <w:bCs/>
        </w:rPr>
        <w:t>threatening</w:t>
      </w:r>
      <w:r w:rsidRPr="00A15276">
        <w:t xml:space="preserve"> to do these things can qualify as terrorism under BNS.</w:t>
      </w:r>
    </w:p>
    <w:p w14:paraId="1F25E18C" w14:textId="77777777" w:rsidR="00A15276" w:rsidRPr="00A15276" w:rsidRDefault="00A15276" w:rsidP="00A15276">
      <w:r w:rsidRPr="00A15276">
        <w:pict w14:anchorId="729CFBCA">
          <v:rect id="_x0000_i1076" style="width:0;height:1.5pt" o:hralign="center" o:hrstd="t" o:hr="t" fillcolor="#a0a0a0" stroked="f"/>
        </w:pict>
      </w:r>
    </w:p>
    <w:p w14:paraId="0B4A8A95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⚖️</w:t>
      </w:r>
      <w:r w:rsidRPr="00A15276">
        <w:rPr>
          <w:b/>
          <w:bCs/>
        </w:rPr>
        <w:t xml:space="preserve"> Punishment</w:t>
      </w:r>
    </w:p>
    <w:p w14:paraId="45B33DFC" w14:textId="77777777" w:rsidR="00A15276" w:rsidRPr="00A15276" w:rsidRDefault="00A15276" w:rsidP="00A15276">
      <w:pPr>
        <w:numPr>
          <w:ilvl w:val="0"/>
          <w:numId w:val="6"/>
        </w:numPr>
      </w:pPr>
      <w:r w:rsidRPr="00A15276">
        <w:t xml:space="preserve">If the act causes </w:t>
      </w:r>
      <w:r w:rsidRPr="00A15276">
        <w:rPr>
          <w:b/>
          <w:bCs/>
        </w:rPr>
        <w:t>death</w:t>
      </w:r>
      <w:r w:rsidRPr="00A15276">
        <w:t xml:space="preserve"> → </w:t>
      </w:r>
      <w:r w:rsidRPr="00A15276">
        <w:rPr>
          <w:b/>
          <w:bCs/>
        </w:rPr>
        <w:t>Death penalty or life imprisonment</w:t>
      </w:r>
    </w:p>
    <w:p w14:paraId="085DCDCF" w14:textId="77777777" w:rsidR="00A15276" w:rsidRPr="00A15276" w:rsidRDefault="00A15276" w:rsidP="00A15276">
      <w:pPr>
        <w:numPr>
          <w:ilvl w:val="0"/>
          <w:numId w:val="6"/>
        </w:numPr>
      </w:pPr>
      <w:r w:rsidRPr="00A15276">
        <w:lastRenderedPageBreak/>
        <w:t xml:space="preserve">Otherwise → </w:t>
      </w:r>
      <w:r w:rsidRPr="00A15276">
        <w:rPr>
          <w:b/>
          <w:bCs/>
        </w:rPr>
        <w:t>Minimum 5 years</w:t>
      </w:r>
      <w:r w:rsidRPr="00A15276">
        <w:t xml:space="preserve">, extendable to </w:t>
      </w:r>
      <w:r w:rsidRPr="00A15276">
        <w:rPr>
          <w:b/>
          <w:bCs/>
        </w:rPr>
        <w:t>life imprisonment</w:t>
      </w:r>
      <w:r w:rsidRPr="00A15276">
        <w:t>, plus fines</w:t>
      </w:r>
    </w:p>
    <w:p w14:paraId="11AD28D6" w14:textId="77777777" w:rsidR="00A15276" w:rsidRPr="00A15276" w:rsidRDefault="00A15276" w:rsidP="00A15276">
      <w:r w:rsidRPr="00A15276">
        <w:pict w14:anchorId="0B747A49">
          <v:rect id="_x0000_i1077" style="width:0;height:1.5pt" o:hralign="center" o:hrstd="t" o:hr="t" fillcolor="#a0a0a0" stroked="f"/>
        </w:pict>
      </w:r>
    </w:p>
    <w:p w14:paraId="3B045AC8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🧠</w:t>
      </w:r>
      <w:r w:rsidRPr="00A15276">
        <w:rPr>
          <w:b/>
          <w:bCs/>
        </w:rPr>
        <w:t xml:space="preserve"> For Your Hackathon Tool: Detection Strategy</w:t>
      </w:r>
    </w:p>
    <w:p w14:paraId="311B779C" w14:textId="77777777" w:rsidR="00A15276" w:rsidRPr="00A15276" w:rsidRDefault="00A15276" w:rsidP="00A15276">
      <w:r w:rsidRPr="00A15276">
        <w:t>You could build a classifier that flags:</w:t>
      </w:r>
    </w:p>
    <w:p w14:paraId="05C8640E" w14:textId="77777777" w:rsidR="00A15276" w:rsidRPr="00A15276" w:rsidRDefault="00A15276" w:rsidP="00A15276">
      <w:pPr>
        <w:numPr>
          <w:ilvl w:val="0"/>
          <w:numId w:val="7"/>
        </w:numPr>
      </w:pPr>
      <w:r w:rsidRPr="00A15276">
        <w:rPr>
          <w:b/>
          <w:bCs/>
        </w:rPr>
        <w:t>Intent phrases</w:t>
      </w:r>
      <w:r w:rsidRPr="00A15276">
        <w:t>: “strike fear”, “cripple the system”, “bring down the government”</w:t>
      </w:r>
    </w:p>
    <w:p w14:paraId="73B33264" w14:textId="77777777" w:rsidR="00A15276" w:rsidRPr="00A15276" w:rsidRDefault="00A15276" w:rsidP="00A15276">
      <w:pPr>
        <w:numPr>
          <w:ilvl w:val="0"/>
          <w:numId w:val="7"/>
        </w:numPr>
      </w:pPr>
      <w:r w:rsidRPr="00A15276">
        <w:rPr>
          <w:b/>
          <w:bCs/>
        </w:rPr>
        <w:t>Weapon or method mentions</w:t>
      </w:r>
      <w:r w:rsidRPr="00A15276">
        <w:t>: “bomb”, “explosive”, “cyberattack”, “biohazard”</w:t>
      </w:r>
    </w:p>
    <w:p w14:paraId="3CA12735" w14:textId="77777777" w:rsidR="00A15276" w:rsidRPr="00A15276" w:rsidRDefault="00A15276" w:rsidP="00A15276">
      <w:pPr>
        <w:numPr>
          <w:ilvl w:val="0"/>
          <w:numId w:val="7"/>
        </w:numPr>
      </w:pPr>
      <w:r w:rsidRPr="00A15276">
        <w:rPr>
          <w:b/>
          <w:bCs/>
        </w:rPr>
        <w:t>Target indicators</w:t>
      </w:r>
      <w:r w:rsidRPr="00A15276">
        <w:t>: “airport”, “currency”, “power grid”, “minister”</w:t>
      </w:r>
    </w:p>
    <w:p w14:paraId="0D69DFEB" w14:textId="77777777" w:rsidR="00A15276" w:rsidRPr="00A15276" w:rsidRDefault="00A15276" w:rsidP="00A15276">
      <w:r w:rsidRPr="00A15276">
        <w:t xml:space="preserve">Combine this with </w:t>
      </w:r>
      <w:r w:rsidRPr="00A15276">
        <w:rPr>
          <w:b/>
          <w:bCs/>
        </w:rPr>
        <w:t>entity recognition</w:t>
      </w:r>
      <w:r w:rsidRPr="00A15276">
        <w:t xml:space="preserve">, </w:t>
      </w:r>
      <w:r w:rsidRPr="00A15276">
        <w:rPr>
          <w:b/>
          <w:bCs/>
        </w:rPr>
        <w:t xml:space="preserve">threat </w:t>
      </w:r>
      <w:proofErr w:type="spellStart"/>
      <w:r w:rsidRPr="00A15276">
        <w:rPr>
          <w:b/>
          <w:bCs/>
        </w:rPr>
        <w:t>modeling</w:t>
      </w:r>
      <w:proofErr w:type="spellEnd"/>
      <w:r w:rsidRPr="00A15276">
        <w:t xml:space="preserve">, and </w:t>
      </w:r>
      <w:r w:rsidRPr="00A15276">
        <w:rPr>
          <w:b/>
          <w:bCs/>
        </w:rPr>
        <w:t>contextual sentiment analysis</w:t>
      </w:r>
      <w:r w:rsidRPr="00A15276">
        <w:t xml:space="preserve"> to differentiate between:</w:t>
      </w:r>
    </w:p>
    <w:p w14:paraId="31BFEEAC" w14:textId="77777777" w:rsidR="00A15276" w:rsidRPr="00A15276" w:rsidRDefault="00A15276" w:rsidP="00A15276">
      <w:pPr>
        <w:numPr>
          <w:ilvl w:val="0"/>
          <w:numId w:val="8"/>
        </w:numPr>
      </w:pPr>
      <w:r w:rsidRPr="00A15276">
        <w:rPr>
          <w:b/>
          <w:bCs/>
        </w:rPr>
        <w:t>Ideological speech</w:t>
      </w:r>
      <w:r w:rsidRPr="00A15276">
        <w:t xml:space="preserve"> vs. </w:t>
      </w:r>
      <w:r w:rsidRPr="00A15276">
        <w:rPr>
          <w:b/>
          <w:bCs/>
        </w:rPr>
        <w:t>actionable threat</w:t>
      </w:r>
    </w:p>
    <w:p w14:paraId="2B340E15" w14:textId="77777777" w:rsidR="00A15276" w:rsidRPr="00A15276" w:rsidRDefault="00A15276" w:rsidP="00A15276">
      <w:pPr>
        <w:numPr>
          <w:ilvl w:val="0"/>
          <w:numId w:val="8"/>
        </w:numPr>
      </w:pPr>
      <w:r w:rsidRPr="00A15276">
        <w:rPr>
          <w:b/>
          <w:bCs/>
        </w:rPr>
        <w:t>Dissent</w:t>
      </w:r>
      <w:r w:rsidRPr="00A15276">
        <w:t xml:space="preserve"> vs. </w:t>
      </w:r>
      <w:r w:rsidRPr="00A15276">
        <w:rPr>
          <w:b/>
          <w:bCs/>
        </w:rPr>
        <w:t>terror incitement</w:t>
      </w:r>
    </w:p>
    <w:p w14:paraId="070D0E0E" w14:textId="77777777" w:rsidR="00A15276" w:rsidRPr="00A15276" w:rsidRDefault="00A15276" w:rsidP="00A15276">
      <w:r w:rsidRPr="00A15276">
        <w:t>Want help scaffolding that logic in Python or mapping it to UAPA/BNS definitions? I’ve got you.</w:t>
      </w:r>
    </w:p>
    <w:p w14:paraId="5E25AE5D" w14:textId="77777777" w:rsidR="00637604" w:rsidRDefault="00637604"/>
    <w:p w14:paraId="5D3F06A7" w14:textId="77777777" w:rsidR="00A15276" w:rsidRDefault="00A15276"/>
    <w:p w14:paraId="4F965CB1" w14:textId="77777777" w:rsidR="00A15276" w:rsidRDefault="00A15276"/>
    <w:p w14:paraId="72A31DDF" w14:textId="77777777" w:rsidR="00A15276" w:rsidRDefault="00A15276"/>
    <w:p w14:paraId="6BDC66F0" w14:textId="77777777" w:rsidR="00A15276" w:rsidRDefault="00A15276"/>
    <w:p w14:paraId="40403237" w14:textId="77777777" w:rsidR="00A15276" w:rsidRDefault="00A15276"/>
    <w:p w14:paraId="38F58DE6" w14:textId="77777777" w:rsidR="00A15276" w:rsidRDefault="00A15276"/>
    <w:p w14:paraId="52FA8FF4" w14:textId="77777777" w:rsidR="00A15276" w:rsidRPr="00A15276" w:rsidRDefault="00A15276" w:rsidP="00A15276">
      <w:r w:rsidRPr="00A15276">
        <w:t xml:space="preserve">Got it, Anchit—let’s break it down in plain terms so it’s crystal clear. You’re asking what it really means when someone </w:t>
      </w:r>
      <w:r w:rsidRPr="00A15276">
        <w:rPr>
          <w:b/>
          <w:bCs/>
        </w:rPr>
        <w:t>disrespects the nation or posts bad things about it</w:t>
      </w:r>
      <w:r w:rsidRPr="00A15276">
        <w:t>, and how the law sees that. Here's a simplified breakdown of the key laws:</w:t>
      </w:r>
    </w:p>
    <w:p w14:paraId="717155AF" w14:textId="77777777" w:rsidR="00A15276" w:rsidRPr="00A15276" w:rsidRDefault="00A15276" w:rsidP="00A15276">
      <w:r w:rsidRPr="00A15276">
        <w:pict w14:anchorId="7F66CD6F">
          <v:rect id="_x0000_i1111" style="width:0;height:1.5pt" o:hralign="center" o:hrstd="t" o:hr="t" fillcolor="#a0a0a0" stroked="f"/>
        </w:pict>
      </w:r>
    </w:p>
    <w:p w14:paraId="23F116CF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🇮🇳</w:t>
      </w:r>
      <w:r w:rsidRPr="00A15276">
        <w:rPr>
          <w:b/>
          <w:bCs/>
        </w:rPr>
        <w:t xml:space="preserve"> 1. BNS Section 152 – Acts Against National Unity</w:t>
      </w:r>
    </w:p>
    <w:p w14:paraId="7304BCF7" w14:textId="77777777" w:rsidR="00A15276" w:rsidRPr="00A15276" w:rsidRDefault="00A15276" w:rsidP="00A15276">
      <w:r w:rsidRPr="00A15276">
        <w:t>This replaces the old sedition law. It says:</w:t>
      </w:r>
    </w:p>
    <w:p w14:paraId="17D251A9" w14:textId="77777777" w:rsidR="00A15276" w:rsidRPr="00A15276" w:rsidRDefault="00A15276" w:rsidP="00A15276">
      <w:pPr>
        <w:numPr>
          <w:ilvl w:val="0"/>
          <w:numId w:val="9"/>
        </w:numPr>
      </w:pPr>
      <w:r w:rsidRPr="00A15276">
        <w:t xml:space="preserve">If someone </w:t>
      </w:r>
      <w:r w:rsidRPr="00A15276">
        <w:rPr>
          <w:b/>
          <w:bCs/>
        </w:rPr>
        <w:t>tries to break India apart</w:t>
      </w:r>
      <w:r w:rsidRPr="00A15276">
        <w:t xml:space="preserve">, </w:t>
      </w:r>
      <w:r w:rsidRPr="00A15276">
        <w:rPr>
          <w:b/>
          <w:bCs/>
        </w:rPr>
        <w:t>threatens its unity</w:t>
      </w:r>
      <w:r w:rsidRPr="00A15276">
        <w:t xml:space="preserve">, or </w:t>
      </w:r>
      <w:r w:rsidRPr="00A15276">
        <w:rPr>
          <w:b/>
          <w:bCs/>
        </w:rPr>
        <w:t>supports enemies of the country</w:t>
      </w:r>
      <w:r w:rsidRPr="00A15276">
        <w:t>, it’s a crime.</w:t>
      </w:r>
    </w:p>
    <w:p w14:paraId="7A9372AB" w14:textId="77777777" w:rsidR="00A15276" w:rsidRPr="00A15276" w:rsidRDefault="00A15276" w:rsidP="00A15276">
      <w:pPr>
        <w:numPr>
          <w:ilvl w:val="0"/>
          <w:numId w:val="9"/>
        </w:numPr>
      </w:pPr>
      <w:r w:rsidRPr="00A15276">
        <w:t xml:space="preserve">Even </w:t>
      </w:r>
      <w:r w:rsidRPr="00A15276">
        <w:rPr>
          <w:b/>
          <w:bCs/>
        </w:rPr>
        <w:t>posting online</w:t>
      </w:r>
      <w:r w:rsidRPr="00A15276">
        <w:t xml:space="preserve"> to encourage violence or hatred against India can be punished.</w:t>
      </w:r>
    </w:p>
    <w:p w14:paraId="05A305C2" w14:textId="77777777" w:rsidR="00A15276" w:rsidRPr="00A15276" w:rsidRDefault="00A15276" w:rsidP="00A15276">
      <w:r w:rsidRPr="00A15276">
        <w:rPr>
          <w:b/>
          <w:bCs/>
        </w:rPr>
        <w:t>Example</w:t>
      </w:r>
      <w:r w:rsidRPr="00A15276">
        <w:t>: Saying “India should be destroyed” or supporting a terrorist group online = criminal act.</w:t>
      </w:r>
    </w:p>
    <w:p w14:paraId="5A208BDD" w14:textId="77777777" w:rsidR="00A15276" w:rsidRPr="00A15276" w:rsidRDefault="00A15276" w:rsidP="00A15276">
      <w:r w:rsidRPr="00A15276">
        <w:pict w14:anchorId="25E414CA">
          <v:rect id="_x0000_i1112" style="width:0;height:1.5pt" o:hralign="center" o:hrstd="t" o:hr="t" fillcolor="#a0a0a0" stroked="f"/>
        </w:pict>
      </w:r>
    </w:p>
    <w:p w14:paraId="2DA27374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🏳️</w:t>
      </w:r>
      <w:r w:rsidRPr="00A15276">
        <w:rPr>
          <w:b/>
          <w:bCs/>
        </w:rPr>
        <w:t xml:space="preserve"> 2. National Honour Act, 1971 – Protects Flag &amp; Anthem</w:t>
      </w:r>
    </w:p>
    <w:p w14:paraId="4C33FEA2" w14:textId="77777777" w:rsidR="00A15276" w:rsidRPr="00A15276" w:rsidRDefault="00A15276" w:rsidP="00A15276">
      <w:r w:rsidRPr="00A15276">
        <w:t xml:space="preserve">This law protects the </w:t>
      </w:r>
      <w:r w:rsidRPr="00A15276">
        <w:rPr>
          <w:b/>
          <w:bCs/>
        </w:rPr>
        <w:t>national flag and anthem</w:t>
      </w:r>
      <w:r w:rsidRPr="00A15276">
        <w:t>. It says:</w:t>
      </w:r>
    </w:p>
    <w:p w14:paraId="01BC705C" w14:textId="77777777" w:rsidR="00A15276" w:rsidRPr="00A15276" w:rsidRDefault="00A15276" w:rsidP="00A15276">
      <w:pPr>
        <w:numPr>
          <w:ilvl w:val="0"/>
          <w:numId w:val="10"/>
        </w:numPr>
      </w:pPr>
      <w:r w:rsidRPr="00A15276">
        <w:lastRenderedPageBreak/>
        <w:t xml:space="preserve">You can’t </w:t>
      </w:r>
      <w:r w:rsidRPr="00A15276">
        <w:rPr>
          <w:b/>
          <w:bCs/>
        </w:rPr>
        <w:t>burn</w:t>
      </w:r>
      <w:r w:rsidRPr="00A15276">
        <w:t xml:space="preserve">, </w:t>
      </w:r>
      <w:r w:rsidRPr="00A15276">
        <w:rPr>
          <w:b/>
          <w:bCs/>
        </w:rPr>
        <w:t>mock</w:t>
      </w:r>
      <w:r w:rsidRPr="00A15276">
        <w:t xml:space="preserve">, or </w:t>
      </w:r>
      <w:r w:rsidRPr="00A15276">
        <w:rPr>
          <w:b/>
          <w:bCs/>
        </w:rPr>
        <w:t>disrespect</w:t>
      </w:r>
      <w:r w:rsidRPr="00A15276">
        <w:t xml:space="preserve"> the flag or anthem.</w:t>
      </w:r>
    </w:p>
    <w:p w14:paraId="352F354A" w14:textId="77777777" w:rsidR="00A15276" w:rsidRPr="00A15276" w:rsidRDefault="00A15276" w:rsidP="00A15276">
      <w:pPr>
        <w:numPr>
          <w:ilvl w:val="0"/>
          <w:numId w:val="10"/>
        </w:numPr>
      </w:pPr>
      <w:r w:rsidRPr="00A15276">
        <w:t xml:space="preserve">Doing so in public or online can lead to </w:t>
      </w:r>
      <w:r w:rsidRPr="00A15276">
        <w:rPr>
          <w:b/>
          <w:bCs/>
        </w:rPr>
        <w:t>jail time up to 3 years</w:t>
      </w:r>
      <w:r w:rsidRPr="00A15276">
        <w:t>.</w:t>
      </w:r>
    </w:p>
    <w:p w14:paraId="6F1C36BE" w14:textId="77777777" w:rsidR="00A15276" w:rsidRPr="00A15276" w:rsidRDefault="00A15276" w:rsidP="00A15276">
      <w:r w:rsidRPr="00A15276">
        <w:rPr>
          <w:b/>
          <w:bCs/>
        </w:rPr>
        <w:t>Example</w:t>
      </w:r>
      <w:r w:rsidRPr="00A15276">
        <w:t>: Posting a video of someone stomping on the flag = criminal offense.</w:t>
      </w:r>
    </w:p>
    <w:p w14:paraId="286D0638" w14:textId="77777777" w:rsidR="00A15276" w:rsidRPr="00A15276" w:rsidRDefault="00A15276" w:rsidP="00A15276">
      <w:r w:rsidRPr="00A15276">
        <w:pict w14:anchorId="39FE3E5C">
          <v:rect id="_x0000_i1113" style="width:0;height:1.5pt" o:hralign="center" o:hrstd="t" o:hr="t" fillcolor="#a0a0a0" stroked="f"/>
        </w:pict>
      </w:r>
    </w:p>
    <w:p w14:paraId="79945B19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🧑</w:t>
      </w:r>
      <w:r w:rsidRPr="00A15276">
        <w:rPr>
          <w:b/>
          <w:bCs/>
        </w:rPr>
        <w:t>‍</w:t>
      </w:r>
      <w:r w:rsidRPr="00A15276">
        <w:rPr>
          <w:rFonts w:ascii="Segoe UI Emoji" w:hAnsi="Segoe UI Emoji" w:cs="Segoe UI Emoji"/>
          <w:b/>
          <w:bCs/>
        </w:rPr>
        <w:t>⚖️</w:t>
      </w:r>
      <w:r w:rsidRPr="00A15276">
        <w:rPr>
          <w:b/>
          <w:bCs/>
        </w:rPr>
        <w:t xml:space="preserve"> 3. Defamation Laws – Protect Reputation</w:t>
      </w:r>
    </w:p>
    <w:p w14:paraId="4B77B63B" w14:textId="77777777" w:rsidR="00A15276" w:rsidRPr="00A15276" w:rsidRDefault="00A15276" w:rsidP="00A15276">
      <w:r w:rsidRPr="00A15276">
        <w:t xml:space="preserve">If someone </w:t>
      </w:r>
      <w:r w:rsidRPr="00A15276">
        <w:rPr>
          <w:b/>
          <w:bCs/>
        </w:rPr>
        <w:t>posts false or harmful things</w:t>
      </w:r>
      <w:r w:rsidRPr="00A15276">
        <w:t xml:space="preserve"> about India or its leaders with the intent to damage reputation, it can be </w:t>
      </w:r>
      <w:r w:rsidRPr="00A15276">
        <w:rPr>
          <w:b/>
          <w:bCs/>
        </w:rPr>
        <w:t>defamation</w:t>
      </w:r>
      <w:r w:rsidRPr="00A15276">
        <w:t>.</w:t>
      </w:r>
    </w:p>
    <w:p w14:paraId="4A96E1DB" w14:textId="77777777" w:rsidR="00A15276" w:rsidRPr="00A15276" w:rsidRDefault="00A15276" w:rsidP="00A15276">
      <w:pPr>
        <w:numPr>
          <w:ilvl w:val="0"/>
          <w:numId w:val="11"/>
        </w:numPr>
      </w:pPr>
      <w:r w:rsidRPr="00A15276">
        <w:t xml:space="preserve">This includes </w:t>
      </w:r>
      <w:r w:rsidRPr="00A15276">
        <w:rPr>
          <w:b/>
          <w:bCs/>
        </w:rPr>
        <w:t>cyber defamation</w:t>
      </w:r>
      <w:r w:rsidRPr="00A15276">
        <w:t>—posting lies or insults online.</w:t>
      </w:r>
    </w:p>
    <w:p w14:paraId="19636208" w14:textId="77777777" w:rsidR="00A15276" w:rsidRPr="00A15276" w:rsidRDefault="00A15276" w:rsidP="00A15276">
      <w:pPr>
        <w:numPr>
          <w:ilvl w:val="0"/>
          <w:numId w:val="11"/>
        </w:numPr>
      </w:pPr>
      <w:r w:rsidRPr="00A15276">
        <w:t xml:space="preserve">Punishable by </w:t>
      </w:r>
      <w:r w:rsidRPr="00A15276">
        <w:rPr>
          <w:b/>
          <w:bCs/>
        </w:rPr>
        <w:t>fine or jail</w:t>
      </w:r>
      <w:r w:rsidRPr="00A15276">
        <w:t>, depending on severity.</w:t>
      </w:r>
    </w:p>
    <w:p w14:paraId="14B48DB9" w14:textId="77777777" w:rsidR="00A15276" w:rsidRPr="00A15276" w:rsidRDefault="00A15276" w:rsidP="00A15276">
      <w:r w:rsidRPr="00A15276">
        <w:rPr>
          <w:b/>
          <w:bCs/>
        </w:rPr>
        <w:t>Example</w:t>
      </w:r>
      <w:r w:rsidRPr="00A15276">
        <w:t>: Spreading fake news that India is funding terrorism = defamation + possible national security violation.</w:t>
      </w:r>
    </w:p>
    <w:p w14:paraId="6DADAA40" w14:textId="77777777" w:rsidR="00A15276" w:rsidRPr="00A15276" w:rsidRDefault="00A15276" w:rsidP="00A15276">
      <w:r w:rsidRPr="00A15276">
        <w:pict w14:anchorId="69AB1301">
          <v:rect id="_x0000_i1114" style="width:0;height:1.5pt" o:hralign="center" o:hrstd="t" o:hr="t" fillcolor="#a0a0a0" stroked="f"/>
        </w:pict>
      </w:r>
    </w:p>
    <w:p w14:paraId="3A69545C" w14:textId="77777777" w:rsidR="00A15276" w:rsidRPr="00A15276" w:rsidRDefault="00A15276" w:rsidP="00A15276">
      <w:pPr>
        <w:rPr>
          <w:b/>
          <w:bCs/>
        </w:rPr>
      </w:pPr>
      <w:r w:rsidRPr="00A15276">
        <w:rPr>
          <w:rFonts w:ascii="Segoe UI Emoji" w:hAnsi="Segoe UI Emoji" w:cs="Segoe UI Emoji"/>
          <w:b/>
          <w:bCs/>
        </w:rPr>
        <w:t>🧠</w:t>
      </w:r>
      <w:r w:rsidRPr="00A15276">
        <w:rPr>
          <w:b/>
          <w:bCs/>
        </w:rPr>
        <w:t xml:space="preserve"> What’s </w:t>
      </w:r>
      <w:r w:rsidRPr="00A15276">
        <w:rPr>
          <w:b/>
          <w:bCs/>
          <w:i/>
          <w:iCs/>
        </w:rPr>
        <w:t>Not</w:t>
      </w:r>
      <w:r w:rsidRPr="00A15276">
        <w:rPr>
          <w:b/>
          <w:bCs/>
        </w:rPr>
        <w:t xml:space="preserve"> a Crime?</w:t>
      </w:r>
    </w:p>
    <w:p w14:paraId="75D611AE" w14:textId="77777777" w:rsidR="00A15276" w:rsidRPr="00A15276" w:rsidRDefault="00A15276" w:rsidP="00A15276">
      <w:pPr>
        <w:numPr>
          <w:ilvl w:val="0"/>
          <w:numId w:val="12"/>
        </w:numPr>
      </w:pPr>
      <w:r w:rsidRPr="00A15276">
        <w:rPr>
          <w:b/>
          <w:bCs/>
        </w:rPr>
        <w:t>Criticizing government policies</w:t>
      </w:r>
      <w:r w:rsidRPr="00A15276">
        <w:t xml:space="preserve"> (e.g., “I don’t like the new tax law”) is </w:t>
      </w:r>
      <w:r w:rsidRPr="00A15276">
        <w:rPr>
          <w:b/>
          <w:bCs/>
        </w:rPr>
        <w:t>legal</w:t>
      </w:r>
      <w:r w:rsidRPr="00A15276">
        <w:t>.</w:t>
      </w:r>
    </w:p>
    <w:p w14:paraId="30712C42" w14:textId="77777777" w:rsidR="00A15276" w:rsidRPr="00A15276" w:rsidRDefault="00A15276" w:rsidP="00A15276">
      <w:pPr>
        <w:numPr>
          <w:ilvl w:val="0"/>
          <w:numId w:val="12"/>
        </w:numPr>
      </w:pPr>
      <w:r w:rsidRPr="00A15276">
        <w:rPr>
          <w:b/>
          <w:bCs/>
        </w:rPr>
        <w:t>Satire or memes</w:t>
      </w:r>
      <w:r w:rsidRPr="00A15276">
        <w:t xml:space="preserve"> are okay unless they cross into hate speech or threats.</w:t>
      </w:r>
    </w:p>
    <w:p w14:paraId="00BBB71F" w14:textId="77777777" w:rsidR="00A15276" w:rsidRPr="00A15276" w:rsidRDefault="00A15276" w:rsidP="00A15276">
      <w:pPr>
        <w:numPr>
          <w:ilvl w:val="0"/>
          <w:numId w:val="12"/>
        </w:numPr>
      </w:pPr>
      <w:r w:rsidRPr="00A15276">
        <w:rPr>
          <w:b/>
          <w:bCs/>
        </w:rPr>
        <w:t>Peaceful protest</w:t>
      </w:r>
      <w:r w:rsidRPr="00A15276">
        <w:t xml:space="preserve"> is protected under free speech.</w:t>
      </w:r>
    </w:p>
    <w:p w14:paraId="3C6CDD41" w14:textId="77777777" w:rsidR="00A15276" w:rsidRPr="00A15276" w:rsidRDefault="00A15276" w:rsidP="00A15276">
      <w:r w:rsidRPr="00A15276">
        <w:pict w14:anchorId="6305076B">
          <v:rect id="_x0000_i1115" style="width:0;height:1.5pt" o:hralign="center" o:hrstd="t" o:hr="t" fillcolor="#a0a0a0" stroked="f"/>
        </w:pict>
      </w:r>
    </w:p>
    <w:p w14:paraId="3770DAE9" w14:textId="77777777" w:rsidR="00A15276" w:rsidRPr="00A15276" w:rsidRDefault="00A15276" w:rsidP="00A15276">
      <w:r w:rsidRPr="00A15276">
        <w:t>If you’re building a tool to detect harmful content, I can help you set up filters that separate:</w:t>
      </w:r>
    </w:p>
    <w:p w14:paraId="7F8AE8D8" w14:textId="77777777" w:rsidR="00A15276" w:rsidRPr="00A15276" w:rsidRDefault="00A15276" w:rsidP="00A15276">
      <w:pPr>
        <w:numPr>
          <w:ilvl w:val="0"/>
          <w:numId w:val="13"/>
        </w:numPr>
      </w:pPr>
      <w:r w:rsidRPr="00A15276">
        <w:rPr>
          <w:b/>
          <w:bCs/>
        </w:rPr>
        <w:t>Legal dissent</w:t>
      </w:r>
      <w:r w:rsidRPr="00A15276">
        <w:t xml:space="preserve"> vs. </w:t>
      </w:r>
      <w:r w:rsidRPr="00A15276">
        <w:rPr>
          <w:b/>
          <w:bCs/>
        </w:rPr>
        <w:t>illegal threats</w:t>
      </w:r>
    </w:p>
    <w:p w14:paraId="0F139C42" w14:textId="77777777" w:rsidR="00A15276" w:rsidRPr="00A15276" w:rsidRDefault="00A15276" w:rsidP="00A15276">
      <w:pPr>
        <w:numPr>
          <w:ilvl w:val="0"/>
          <w:numId w:val="13"/>
        </w:numPr>
      </w:pPr>
      <w:r w:rsidRPr="00A15276">
        <w:rPr>
          <w:b/>
          <w:bCs/>
        </w:rPr>
        <w:t>Satire</w:t>
      </w:r>
      <w:r w:rsidRPr="00A15276">
        <w:t xml:space="preserve"> vs. </w:t>
      </w:r>
      <w:r w:rsidRPr="00A15276">
        <w:rPr>
          <w:b/>
          <w:bCs/>
        </w:rPr>
        <w:t>defamation</w:t>
      </w:r>
    </w:p>
    <w:p w14:paraId="7E5E5821" w14:textId="77777777" w:rsidR="00A15276" w:rsidRPr="00A15276" w:rsidRDefault="00A15276" w:rsidP="00A15276">
      <w:pPr>
        <w:numPr>
          <w:ilvl w:val="0"/>
          <w:numId w:val="13"/>
        </w:numPr>
      </w:pPr>
      <w:r w:rsidRPr="00A15276">
        <w:rPr>
          <w:b/>
          <w:bCs/>
        </w:rPr>
        <w:t>Critique</w:t>
      </w:r>
      <w:r w:rsidRPr="00A15276">
        <w:t xml:space="preserve"> vs. </w:t>
      </w:r>
      <w:r w:rsidRPr="00A15276">
        <w:rPr>
          <w:b/>
          <w:bCs/>
        </w:rPr>
        <w:t>incitement</w:t>
      </w:r>
    </w:p>
    <w:p w14:paraId="0467E71F" w14:textId="77777777" w:rsidR="00A15276" w:rsidRPr="00A15276" w:rsidRDefault="00A15276" w:rsidP="00A15276">
      <w:r w:rsidRPr="00A15276">
        <w:t>Want to sketch out a rule-based model or train a classifier for this? I’ve got ideas.</w:t>
      </w:r>
    </w:p>
    <w:p w14:paraId="365994D0" w14:textId="77777777" w:rsidR="00A15276" w:rsidRDefault="00A15276"/>
    <w:sectPr w:rsidR="00A1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50D6"/>
    <w:multiLevelType w:val="multilevel"/>
    <w:tmpl w:val="AF1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62E"/>
    <w:multiLevelType w:val="multilevel"/>
    <w:tmpl w:val="2930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3B5E"/>
    <w:multiLevelType w:val="multilevel"/>
    <w:tmpl w:val="9C5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2EF1"/>
    <w:multiLevelType w:val="multilevel"/>
    <w:tmpl w:val="288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E1662"/>
    <w:multiLevelType w:val="multilevel"/>
    <w:tmpl w:val="BB4C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5153D"/>
    <w:multiLevelType w:val="multilevel"/>
    <w:tmpl w:val="D88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2207A"/>
    <w:multiLevelType w:val="multilevel"/>
    <w:tmpl w:val="629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E799B"/>
    <w:multiLevelType w:val="multilevel"/>
    <w:tmpl w:val="088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A5DBB"/>
    <w:multiLevelType w:val="multilevel"/>
    <w:tmpl w:val="1838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6172D"/>
    <w:multiLevelType w:val="multilevel"/>
    <w:tmpl w:val="87E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019D3"/>
    <w:multiLevelType w:val="multilevel"/>
    <w:tmpl w:val="D710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E1A4A"/>
    <w:multiLevelType w:val="multilevel"/>
    <w:tmpl w:val="586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6246F"/>
    <w:multiLevelType w:val="multilevel"/>
    <w:tmpl w:val="D69C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222023">
    <w:abstractNumId w:val="4"/>
  </w:num>
  <w:num w:numId="2" w16cid:durableId="545260882">
    <w:abstractNumId w:val="5"/>
  </w:num>
  <w:num w:numId="3" w16cid:durableId="309603480">
    <w:abstractNumId w:val="8"/>
  </w:num>
  <w:num w:numId="4" w16cid:durableId="152651341">
    <w:abstractNumId w:val="11"/>
  </w:num>
  <w:num w:numId="5" w16cid:durableId="977759470">
    <w:abstractNumId w:val="9"/>
  </w:num>
  <w:num w:numId="6" w16cid:durableId="1386636342">
    <w:abstractNumId w:val="7"/>
  </w:num>
  <w:num w:numId="7" w16cid:durableId="1186673447">
    <w:abstractNumId w:val="6"/>
  </w:num>
  <w:num w:numId="8" w16cid:durableId="1101803021">
    <w:abstractNumId w:val="2"/>
  </w:num>
  <w:num w:numId="9" w16cid:durableId="391463767">
    <w:abstractNumId w:val="10"/>
  </w:num>
  <w:num w:numId="10" w16cid:durableId="1070734047">
    <w:abstractNumId w:val="3"/>
  </w:num>
  <w:num w:numId="11" w16cid:durableId="2015842509">
    <w:abstractNumId w:val="1"/>
  </w:num>
  <w:num w:numId="12" w16cid:durableId="1932154655">
    <w:abstractNumId w:val="12"/>
  </w:num>
  <w:num w:numId="13" w16cid:durableId="87820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87"/>
    <w:rsid w:val="00637604"/>
    <w:rsid w:val="009766FC"/>
    <w:rsid w:val="009E0087"/>
    <w:rsid w:val="00A15276"/>
    <w:rsid w:val="00B801E2"/>
    <w:rsid w:val="00E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2FD2"/>
  <w15:chartTrackingRefBased/>
  <w15:docId w15:val="{BCD15A10-2B2A-4009-AB3A-B89354DE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0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Malik</dc:creator>
  <cp:keywords/>
  <dc:description/>
  <cp:lastModifiedBy>Anchit Malik</cp:lastModifiedBy>
  <cp:revision>3</cp:revision>
  <dcterms:created xsi:type="dcterms:W3CDTF">2025-08-24T18:49:00Z</dcterms:created>
  <dcterms:modified xsi:type="dcterms:W3CDTF">2025-08-24T18:56:00Z</dcterms:modified>
</cp:coreProperties>
</file>