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pStyle w:val="Style_1"/>
        <w:spacing w:before="400" w:line="276" w:lineRule="auto"/>
        <w:ind/>
        <w:rPr>
          <w:rFonts w:ascii="Arial" w:hAnsi="Arial"/>
          <w:b w:val="0"/>
        </w:rPr>
      </w:pPr>
      <w:bookmarkStart w:id="1" w:name="_heading=h.gjdgxs"/>
      <w:bookmarkEnd w:id="1"/>
      <w:r>
        <w:rPr>
          <w:rFonts w:ascii="Arial" w:hAnsi="Arial"/>
          <w:b w:val="0"/>
        </w:rPr>
        <w:t>Аналитическая записка по исследованию удобства использования</w:t>
      </w:r>
    </w:p>
    <w:p w14:paraId="04000000">
      <w:pPr>
        <w:pStyle w:val="Style_2"/>
        <w:rPr>
          <w:rFonts w:ascii="Arial" w:hAnsi="Arial"/>
        </w:rPr>
      </w:pPr>
      <w:r>
        <w:rPr>
          <w:rFonts w:ascii="Arial" w:hAnsi="Arial"/>
        </w:rPr>
        <w:t xml:space="preserve">Интернет магазин </w:t>
      </w:r>
      <w:r>
        <w:rPr>
          <w:rStyle w:val="Style_3_ch"/>
          <w:rFonts w:ascii="Arial" w:hAnsi="Arial"/>
        </w:rPr>
        <w:fldChar w:fldCharType="begin"/>
      </w:r>
      <w:r>
        <w:rPr>
          <w:rStyle w:val="Style_3_ch"/>
          <w:rFonts w:ascii="Arial" w:hAnsi="Arial"/>
        </w:rPr>
        <w:instrText>HYPERLINK "https://labirint.ru/"</w:instrText>
      </w:r>
      <w:r>
        <w:rPr>
          <w:rStyle w:val="Style_3_ch"/>
          <w:rFonts w:ascii="Arial" w:hAnsi="Arial"/>
        </w:rPr>
        <w:fldChar w:fldCharType="separate"/>
      </w:r>
      <w:r>
        <w:rPr>
          <w:rStyle w:val="Style_3_ch"/>
          <w:rFonts w:ascii="Arial" w:hAnsi="Arial"/>
        </w:rPr>
        <w:t>https://labirint.ru/</w:t>
      </w:r>
      <w:r>
        <w:rPr>
          <w:rStyle w:val="Style_3_ch"/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05000000">
      <w:pPr>
        <w:pStyle w:val="Style_4"/>
        <w:keepNext w:val="1"/>
        <w:keepLines w:val="1"/>
        <w:spacing w:after="120" w:before="360" w:line="276" w:lineRule="auto"/>
        <w:ind/>
        <w:rPr>
          <w:rFonts w:ascii="Arial" w:hAnsi="Arial"/>
          <w:b w:val="0"/>
        </w:rPr>
      </w:pPr>
      <w:bookmarkStart w:id="2" w:name="_heading=h.30j0zll"/>
      <w:bookmarkEnd w:id="2"/>
      <w:r>
        <w:rPr>
          <w:rFonts w:ascii="Arial" w:hAnsi="Arial"/>
          <w:b w:val="0"/>
        </w:rPr>
        <w:t>Группа респондентов</w:t>
      </w:r>
    </w:p>
    <w:p w14:paraId="06000000">
      <w:pPr>
        <w:keepNext w:val="0"/>
        <w:keepLines w:val="0"/>
        <w:pageBreakBefore w:val="0"/>
        <w:widowControl w:val="1"/>
        <w:spacing w:after="0" w:before="0" w:line="276" w:lineRule="auto"/>
        <w:ind w:firstLine="0" w:left="0" w:right="0"/>
        <w:jc w:val="left"/>
        <w:rPr>
          <w:rFonts w:ascii="Arial" w:hAnsi="Arial"/>
          <w:i w:val="0"/>
          <w:smallCaps w:val="0"/>
          <w:strike w:val="0"/>
          <w:color w:val="000000"/>
          <w:sz w:val="22"/>
          <w:u w:val="none"/>
        </w:rPr>
      </w:pPr>
      <w:r>
        <w:rPr>
          <w:rFonts w:ascii="Arial" w:hAnsi="Arial"/>
          <w:i w:val="0"/>
          <w:smallCaps w:val="0"/>
          <w:strike w:val="0"/>
          <w:color w:val="000000"/>
          <w:sz w:val="22"/>
          <w:u w:val="none"/>
        </w:rPr>
        <w:t xml:space="preserve">Укажите социальный статус и примерный возраст респондентов. </w:t>
      </w:r>
    </w:p>
    <w:p w14:paraId="07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276" w:lineRule="auto"/>
        <w:ind w:hanging="360" w:left="720" w:right="0"/>
        <w:jc w:val="left"/>
        <w:rPr>
          <w:rFonts w:ascii="Arial" w:hAnsi="Arial"/>
          <w:i w:val="0"/>
          <w:smallCaps w:val="0"/>
          <w:strike w:val="0"/>
          <w:color w:val="000000"/>
          <w:sz w:val="22"/>
        </w:rPr>
      </w:pPr>
      <w:r>
        <w:rPr>
          <w:rFonts w:ascii="Arial" w:hAnsi="Arial"/>
          <w:i w:val="0"/>
          <w:smallCaps w:val="0"/>
          <w:strike w:val="0"/>
          <w:color w:val="000000"/>
          <w:sz w:val="22"/>
          <w:u w:val="none"/>
        </w:rPr>
        <w:t>Социальный статус может быть разн</w:t>
      </w:r>
      <w:r>
        <w:rPr>
          <w:rFonts w:ascii="Arial" w:hAnsi="Arial"/>
          <w:sz w:val="22"/>
        </w:rPr>
        <w:t>ым:</w:t>
      </w:r>
      <w:r>
        <w:rPr>
          <w:rFonts w:ascii="Arial" w:hAnsi="Arial"/>
          <w:i w:val="0"/>
          <w:smallCaps w:val="0"/>
          <w:strike w:val="0"/>
          <w:color w:val="000000"/>
          <w:sz w:val="22"/>
          <w:u w:val="none"/>
        </w:rPr>
        <w:t xml:space="preserve"> студент, пенсионер, школьник, работник.</w:t>
      </w:r>
    </w:p>
    <w:p w14:paraId="08000000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0" w:before="0" w:line="276" w:lineRule="auto"/>
        <w:ind w:hanging="360" w:left="720" w:right="0"/>
        <w:jc w:val="left"/>
        <w:rPr>
          <w:rFonts w:ascii="Arial" w:hAnsi="Arial"/>
          <w:i w:val="0"/>
          <w:smallCaps w:val="0"/>
          <w:strike w:val="0"/>
          <w:color w:val="000000"/>
          <w:sz w:val="22"/>
        </w:rPr>
      </w:pPr>
      <w:r>
        <w:rPr>
          <w:rFonts w:ascii="Arial" w:hAnsi="Arial"/>
          <w:i w:val="0"/>
          <w:smallCaps w:val="0"/>
          <w:strike w:val="0"/>
          <w:color w:val="000000"/>
          <w:sz w:val="22"/>
          <w:u w:val="none"/>
        </w:rPr>
        <w:t>Чем больше диапазон возрастов и социальных статусов, тем шире исследование.</w:t>
      </w:r>
    </w:p>
    <w:p w14:paraId="09000000">
      <w:pPr>
        <w:keepNext w:val="0"/>
        <w:keepLines w:val="0"/>
        <w:pageBreakBefore w:val="0"/>
        <w:widowControl w:val="1"/>
        <w:spacing w:after="0" w:before="0" w:line="276" w:lineRule="auto"/>
        <w:ind w:firstLine="0" w:left="0" w:right="0"/>
        <w:jc w:val="left"/>
        <w:rPr>
          <w:rFonts w:ascii="Arial" w:hAnsi="Arial"/>
          <w:i w:val="0"/>
          <w:smallCaps w:val="0"/>
          <w:strike w:val="0"/>
          <w:color w:val="000000"/>
          <w:sz w:val="22"/>
          <w:u w:val="none"/>
        </w:rPr>
      </w:pPr>
    </w:p>
    <w:tbl>
      <w:tblPr>
        <w:tblStyle w:val="Style_5"/>
        <w:tblInd w:type="dxa" w:w="91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3000"/>
        <w:gridCol w:w="1950"/>
      </w:tblGrid>
      <w:tr>
        <w:trPr>
          <w:trHeight w:hRule="atLeast" w:val="253"/>
        </w:trPr>
        <w:tc>
          <w:tcPr>
            <w:tcW w:type="dxa" w:w="300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0A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Социальный статус</w:t>
            </w:r>
          </w:p>
        </w:tc>
        <w:tc>
          <w:tcPr>
            <w:tcW w:type="dxa" w:w="19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0B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Возраст</w:t>
            </w:r>
          </w:p>
        </w:tc>
      </w:tr>
      <w:tr>
        <w:trPr>
          <w:trHeight w:hRule="atLeast" w:val="253"/>
        </w:trPr>
        <w:tc>
          <w:tcPr>
            <w:tcW w:type="dxa" w:w="300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0C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Женщина</w:t>
            </w:r>
          </w:p>
        </w:tc>
        <w:tc>
          <w:tcPr>
            <w:tcW w:type="dxa" w:w="19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0D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33</w:t>
            </w:r>
          </w:p>
        </w:tc>
      </w:tr>
      <w:tr>
        <w:trPr>
          <w:trHeight w:hRule="atLeast" w:val="253"/>
        </w:trPr>
        <w:tc>
          <w:tcPr>
            <w:tcW w:type="dxa" w:w="300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0E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Мужчина </w:t>
            </w:r>
          </w:p>
        </w:tc>
        <w:tc>
          <w:tcPr>
            <w:tcW w:type="dxa" w:w="19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0F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38</w:t>
            </w:r>
          </w:p>
        </w:tc>
      </w:tr>
      <w:tr>
        <w:trPr>
          <w:trHeight w:hRule="atLeast" w:val="253"/>
        </w:trPr>
        <w:tc>
          <w:tcPr>
            <w:tcW w:type="dxa" w:w="300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10000000">
            <w:pPr>
              <w:ind w:firstLine="0" w:left="0"/>
              <w:rPr>
                <w:rFonts w:ascii="Arial" w:hAnsi="Arial"/>
                <w:sz w:val="22"/>
              </w:rPr>
            </w:pPr>
          </w:p>
        </w:tc>
        <w:tc>
          <w:tcPr>
            <w:tcW w:type="dxa" w:w="19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11000000">
            <w:pPr>
              <w:ind w:firstLine="0" w:left="0"/>
              <w:rPr>
                <w:rFonts w:ascii="Arial" w:hAnsi="Arial"/>
                <w:sz w:val="22"/>
              </w:rPr>
            </w:pPr>
          </w:p>
        </w:tc>
      </w:tr>
      <w:tr>
        <w:trPr>
          <w:trHeight w:hRule="atLeast" w:val="253"/>
        </w:trPr>
        <w:tc>
          <w:tcPr>
            <w:tcW w:type="dxa" w:w="300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12000000">
            <w:pPr>
              <w:ind w:firstLine="0" w:left="0"/>
              <w:rPr>
                <w:rFonts w:ascii="Arial" w:hAnsi="Arial"/>
                <w:sz w:val="22"/>
              </w:rPr>
            </w:pPr>
          </w:p>
        </w:tc>
        <w:tc>
          <w:tcPr>
            <w:tcW w:type="dxa" w:w="19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13000000">
            <w:pPr>
              <w:ind w:firstLine="0" w:left="0"/>
              <w:rPr>
                <w:rFonts w:ascii="Arial" w:hAnsi="Arial"/>
                <w:sz w:val="22"/>
              </w:rPr>
            </w:pPr>
          </w:p>
        </w:tc>
      </w:tr>
      <w:tr>
        <w:trPr>
          <w:trHeight w:hRule="atLeast" w:val="253"/>
        </w:trPr>
        <w:tc>
          <w:tcPr>
            <w:tcW w:type="dxa" w:w="300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14000000">
            <w:pPr>
              <w:ind w:firstLine="0" w:left="0"/>
              <w:rPr>
                <w:rFonts w:ascii="Arial" w:hAnsi="Arial"/>
                <w:sz w:val="22"/>
              </w:rPr>
            </w:pPr>
          </w:p>
        </w:tc>
        <w:tc>
          <w:tcPr>
            <w:tcW w:type="dxa" w:w="195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15000000">
            <w:pPr>
              <w:ind w:firstLine="0" w:left="0"/>
              <w:rPr>
                <w:rFonts w:ascii="Arial" w:hAnsi="Arial"/>
                <w:sz w:val="22"/>
              </w:rPr>
            </w:pPr>
          </w:p>
        </w:tc>
      </w:tr>
    </w:tbl>
    <w:p w14:paraId="16000000">
      <w:pPr>
        <w:keepNext w:val="1"/>
        <w:keepLines w:val="1"/>
        <w:pageBreakBefore w:val="0"/>
        <w:widowControl w:val="1"/>
        <w:spacing w:after="120" w:before="360" w:line="276" w:lineRule="auto"/>
        <w:ind w:firstLine="0" w:left="0" w:right="0"/>
        <w:jc w:val="left"/>
        <w:rPr>
          <w:rFonts w:ascii="Arial" w:hAnsi="Arial"/>
          <w:sz w:val="22"/>
        </w:rPr>
      </w:pPr>
      <w:bookmarkStart w:id="3" w:name="_heading=h.h488v9sxonzk"/>
      <w:bookmarkEnd w:id="3"/>
      <w:r>
        <w:br w:type="page"/>
      </w:r>
    </w:p>
    <w:p w14:paraId="17000000">
      <w:pPr>
        <w:pStyle w:val="Style_4"/>
        <w:keepNext w:val="1"/>
        <w:keepLines w:val="1"/>
        <w:spacing w:after="120" w:before="360" w:line="276" w:lineRule="auto"/>
        <w:ind/>
        <w:rPr>
          <w:rFonts w:ascii="Arial" w:hAnsi="Arial"/>
          <w:b w:val="0"/>
        </w:rPr>
      </w:pPr>
      <w:bookmarkStart w:id="4" w:name="_heading=h.dbtd4cf7okz4"/>
      <w:bookmarkEnd w:id="4"/>
      <w:r>
        <w:rPr>
          <w:rFonts w:ascii="Arial" w:hAnsi="Arial"/>
          <w:b w:val="0"/>
        </w:rPr>
        <w:t>Анализ целевых действий</w:t>
      </w:r>
    </w:p>
    <w:p w14:paraId="18000000">
      <w:pPr>
        <w:keepNext w:val="0"/>
        <w:keepLines w:val="0"/>
        <w:pageBreakBefore w:val="0"/>
        <w:widowControl w:val="1"/>
        <w:numPr>
          <w:ilvl w:val="0"/>
          <w:numId w:val="2"/>
        </w:numPr>
        <w:spacing w:after="0" w:before="0" w:line="276" w:lineRule="auto"/>
        <w:ind w:firstLine="0" w:left="0" w:right="0"/>
        <w:jc w:val="left"/>
        <w:rPr>
          <w:rFonts w:ascii="Arial" w:hAnsi="Arial"/>
          <w:i w:val="0"/>
          <w:smallCaps w:val="0"/>
          <w:strike w:val="0"/>
          <w:color w:val="000000"/>
          <w:sz w:val="22"/>
        </w:rPr>
      </w:pPr>
      <w:r>
        <w:rPr>
          <w:rFonts w:ascii="Arial" w:hAnsi="Arial"/>
          <w:i w:val="0"/>
          <w:smallCaps w:val="0"/>
          <w:strike w:val="0"/>
          <w:color w:val="000000"/>
          <w:sz w:val="22"/>
          <w:u w:val="none"/>
        </w:rPr>
        <w:t xml:space="preserve">Сценарий </w:t>
      </w:r>
      <w:r>
        <w:rPr>
          <w:rFonts w:ascii="Arial" w:hAnsi="Arial"/>
          <w:sz w:val="22"/>
        </w:rPr>
        <w:t>«</w:t>
      </w:r>
      <w:r>
        <w:rPr>
          <w:rFonts w:ascii="Arial" w:hAnsi="Arial"/>
          <w:i w:val="0"/>
          <w:smallCaps w:val="0"/>
          <w:strike w:val="0"/>
          <w:color w:val="000000"/>
          <w:sz w:val="22"/>
          <w:u w:val="none"/>
        </w:rPr>
        <w:t>Регистрация в интернет магазине</w:t>
      </w:r>
      <w:r>
        <w:rPr>
          <w:rFonts w:ascii="Arial" w:hAnsi="Arial"/>
          <w:sz w:val="22"/>
        </w:rPr>
        <w:t>».</w:t>
      </w:r>
    </w:p>
    <w:tbl>
      <w:tblPr>
        <w:tblStyle w:val="Style_6"/>
        <w:tblInd w:type="dxa" w:w="151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3012"/>
        <w:gridCol w:w="1998"/>
        <w:gridCol w:w="8798"/>
      </w:tblGrid>
      <w:tr>
        <w:trPr>
          <w:trHeight w:hRule="atLeast" w:val="253"/>
        </w:trPr>
        <w:tc>
          <w:tcPr>
            <w:tcW w:type="dxa" w:w="301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19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</w:rPr>
              <w:t>Критерий</w:t>
            </w:r>
          </w:p>
        </w:tc>
        <w:tc>
          <w:tcPr>
            <w:tcW w:type="dxa" w:w="199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1A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</w:rPr>
              <w:t>Оценка</w:t>
            </w:r>
          </w:p>
        </w:tc>
        <w:tc>
          <w:tcPr>
            <w:tcW w:type="dxa" w:w="879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1B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</w:rPr>
              <w:t>Комментарий</w:t>
            </w:r>
          </w:p>
        </w:tc>
      </w:tr>
      <w:tr>
        <w:trPr>
          <w:trHeight w:hRule="atLeast" w:val="493"/>
        </w:trPr>
        <w:tc>
          <w:tcPr>
            <w:tcW w:type="dxa" w:w="301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1C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Эффективность</w:t>
            </w:r>
          </w:p>
        </w:tc>
        <w:tc>
          <w:tcPr>
            <w:tcW w:type="dxa" w:w="199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1D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type="dxa" w:w="879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1E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sz w:val="22"/>
              </w:rPr>
              <w:t>П</w:t>
            </w: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 xml:space="preserve">равила </w:t>
            </w:r>
          </w:p>
          <w:p w14:paraId="1F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«</w:t>
            </w: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тр</w:t>
            </w:r>
            <w:r>
              <w:rPr>
                <w:rFonts w:ascii="Arial" w:hAnsi="Arial"/>
                <w:sz w:val="22"/>
              </w:rPr>
              <w:t>ё</w:t>
            </w: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х секунд</w:t>
            </w:r>
            <w:r>
              <w:rPr>
                <w:rFonts w:ascii="Arial" w:hAnsi="Arial"/>
                <w:sz w:val="22"/>
              </w:rPr>
              <w:t>» -</w:t>
            </w:r>
          </w:p>
          <w:p w14:paraId="20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«</w:t>
            </w: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тр</w:t>
            </w:r>
            <w:r>
              <w:rPr>
                <w:rFonts w:ascii="Arial" w:hAnsi="Arial"/>
                <w:sz w:val="22"/>
              </w:rPr>
              <w:t>ё</w:t>
            </w: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х кликов</w:t>
            </w:r>
            <w:r>
              <w:rPr>
                <w:rFonts w:ascii="Arial" w:hAnsi="Arial"/>
                <w:sz w:val="22"/>
              </w:rPr>
              <w:t>»</w:t>
            </w: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 xml:space="preserve"> + </w:t>
            </w:r>
          </w:p>
          <w:p w14:paraId="21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sz w:val="22"/>
              </w:rPr>
              <w:t>«</w:t>
            </w: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самое важное в начале</w:t>
            </w:r>
            <w:r>
              <w:rPr>
                <w:rFonts w:ascii="Arial" w:hAnsi="Arial"/>
                <w:sz w:val="22"/>
              </w:rPr>
              <w:t>»+</w:t>
            </w:r>
          </w:p>
        </w:tc>
      </w:tr>
      <w:tr>
        <w:tc>
          <w:tcPr>
            <w:tcW w:type="dxa" w:w="301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22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Простота использования</w:t>
            </w:r>
          </w:p>
        </w:tc>
        <w:tc>
          <w:tcPr>
            <w:tcW w:type="dxa" w:w="199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23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type="dxa" w:w="879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24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Авторизация и вход реализована нормально, с помощью нажатия на Мой лабиринт и кнопки войти или зарегистрироваться, можно ввести телефон, получить код и подтвердить его вводом в специальное поле.Сценарий стандартный. Есть возможность авторизации уже после выбора товаров из раздела корзины.</w:t>
            </w:r>
          </w:p>
        </w:tc>
      </w:tr>
      <w:tr>
        <w:trPr>
          <w:trHeight w:hRule="atLeast" w:val="253"/>
        </w:trPr>
        <w:tc>
          <w:tcPr>
            <w:tcW w:type="dxa" w:w="301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25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Процент ошибок</w:t>
            </w:r>
          </w:p>
        </w:tc>
        <w:tc>
          <w:tcPr>
            <w:tcW w:type="dxa" w:w="199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26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type="dxa" w:w="879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27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Сценарий стандартный, процент ошибок минимален</w:t>
            </w:r>
          </w:p>
        </w:tc>
      </w:tr>
      <w:tr>
        <w:trPr>
          <w:trHeight w:hRule="atLeast" w:val="253"/>
        </w:trPr>
        <w:tc>
          <w:tcPr>
            <w:tcW w:type="dxa" w:w="301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28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Удовлетвор</w:t>
            </w:r>
            <w:r>
              <w:rPr>
                <w:rFonts w:ascii="Arial" w:hAnsi="Arial"/>
                <w:sz w:val="22"/>
              </w:rPr>
              <w:t>ё</w:t>
            </w: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нность</w:t>
            </w:r>
          </w:p>
        </w:tc>
        <w:tc>
          <w:tcPr>
            <w:tcW w:type="dxa" w:w="199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29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type="dxa" w:w="879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2A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 целом удовлетворенность положительная по сравнению с остальными Сценариями</w:t>
            </w:r>
          </w:p>
        </w:tc>
      </w:tr>
      <w:tr>
        <w:trPr>
          <w:trHeight w:hRule="atLeast" w:val="445"/>
        </w:trPr>
        <w:tc>
          <w:tcPr>
            <w:tcW w:type="dxa" w:w="301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2B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Запоминаемость</w:t>
            </w:r>
          </w:p>
        </w:tc>
        <w:tc>
          <w:tcPr>
            <w:tcW w:type="dxa" w:w="199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2C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type="dxa" w:w="879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2D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Сценарий стандартный, запоминается хорошо</w:t>
            </w:r>
          </w:p>
        </w:tc>
      </w:tr>
    </w:tbl>
    <w:p w14:paraId="2E000000">
      <w:pPr>
        <w:keepNext w:val="0"/>
        <w:keepLines w:val="0"/>
        <w:pageBreakBefore w:val="0"/>
        <w:widowControl w:val="1"/>
        <w:spacing w:after="0" w:before="0" w:line="276" w:lineRule="auto"/>
        <w:ind w:firstLine="0" w:left="0" w:right="0"/>
        <w:jc w:val="left"/>
        <w:rPr>
          <w:rFonts w:ascii="Arial" w:hAnsi="Arial"/>
          <w:sz w:val="22"/>
        </w:rPr>
      </w:pPr>
    </w:p>
    <w:p w14:paraId="2F000000">
      <w:pPr>
        <w:keepNext w:val="0"/>
        <w:keepLines w:val="0"/>
        <w:pageBreakBefore w:val="0"/>
        <w:widowControl w:val="1"/>
        <w:spacing w:after="0" w:before="0" w:line="276" w:lineRule="auto"/>
        <w:ind w:firstLine="0" w:left="0" w:right="0"/>
        <w:jc w:val="left"/>
        <w:rPr>
          <w:rFonts w:ascii="Arial" w:hAnsi="Arial"/>
          <w:sz w:val="22"/>
        </w:rPr>
      </w:pPr>
    </w:p>
    <w:p w14:paraId="30000000">
      <w:pPr>
        <w:keepNext w:val="0"/>
        <w:keepLines w:val="0"/>
        <w:pageBreakBefore w:val="0"/>
        <w:widowControl w:val="1"/>
        <w:numPr>
          <w:ilvl w:val="0"/>
          <w:numId w:val="3"/>
        </w:numPr>
        <w:spacing w:after="0" w:before="0" w:line="276" w:lineRule="auto"/>
        <w:ind w:firstLine="0" w:left="0" w:right="0"/>
        <w:jc w:val="left"/>
        <w:rPr>
          <w:rFonts w:ascii="Arial" w:hAnsi="Arial"/>
          <w:i w:val="0"/>
          <w:smallCaps w:val="0"/>
          <w:strike w:val="0"/>
          <w:color w:val="000000"/>
          <w:sz w:val="22"/>
        </w:rPr>
      </w:pPr>
      <w:r>
        <w:rPr>
          <w:rFonts w:ascii="Arial" w:hAnsi="Arial"/>
          <w:i w:val="0"/>
          <w:smallCaps w:val="0"/>
          <w:strike w:val="0"/>
          <w:color w:val="000000"/>
          <w:sz w:val="22"/>
          <w:u w:val="none"/>
        </w:rPr>
        <w:t xml:space="preserve">Сценарий </w:t>
      </w:r>
      <w:r>
        <w:rPr>
          <w:rFonts w:ascii="Arial" w:hAnsi="Arial"/>
          <w:sz w:val="22"/>
        </w:rPr>
        <w:t>«</w:t>
      </w:r>
      <w:r>
        <w:rPr>
          <w:rFonts w:ascii="Arial" w:hAnsi="Arial"/>
          <w:i w:val="0"/>
          <w:smallCaps w:val="0"/>
          <w:strike w:val="0"/>
          <w:color w:val="000000"/>
          <w:sz w:val="22"/>
          <w:u w:val="none"/>
        </w:rPr>
        <w:t>Поиск интересующего товара</w:t>
      </w:r>
      <w:r>
        <w:rPr>
          <w:rFonts w:ascii="Arial" w:hAnsi="Arial"/>
          <w:sz w:val="22"/>
        </w:rPr>
        <w:t>».</w:t>
      </w:r>
    </w:p>
    <w:p w14:paraId="31000000">
      <w:pPr>
        <w:keepNext w:val="0"/>
        <w:keepLines w:val="0"/>
        <w:pageBreakBefore w:val="0"/>
        <w:widowControl w:val="1"/>
        <w:spacing w:after="0" w:before="0" w:line="276" w:lineRule="auto"/>
        <w:ind w:firstLine="0" w:left="0" w:right="0"/>
        <w:jc w:val="left"/>
        <w:rPr>
          <w:rFonts w:ascii="Arial" w:hAnsi="Arial"/>
          <w:i w:val="0"/>
          <w:smallCaps w:val="0"/>
          <w:strike w:val="0"/>
          <w:color w:val="000000"/>
          <w:sz w:val="22"/>
          <w:u w:val="none"/>
        </w:rPr>
      </w:pPr>
    </w:p>
    <w:tbl>
      <w:tblPr>
        <w:tblStyle w:val="Style_7"/>
        <w:tblInd w:type="dxa" w:w="196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3012"/>
        <w:gridCol w:w="1894"/>
        <w:gridCol w:w="8858"/>
      </w:tblGrid>
      <w:tr>
        <w:trPr>
          <w:trHeight w:hRule="atLeast" w:val="253"/>
        </w:trPr>
        <w:tc>
          <w:tcPr>
            <w:tcW w:type="dxa" w:w="301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32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</w:rPr>
              <w:t>Критерий</w:t>
            </w:r>
          </w:p>
        </w:tc>
        <w:tc>
          <w:tcPr>
            <w:tcW w:type="dxa" w:w="189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33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</w:rPr>
              <w:t>Оценка</w:t>
            </w:r>
          </w:p>
        </w:tc>
        <w:tc>
          <w:tcPr>
            <w:tcW w:type="dxa" w:w="885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34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</w:rPr>
              <w:t>Комментарий</w:t>
            </w:r>
          </w:p>
        </w:tc>
      </w:tr>
      <w:tr>
        <w:trPr>
          <w:trHeight w:hRule="atLeast" w:val="253"/>
        </w:trPr>
        <w:tc>
          <w:tcPr>
            <w:tcW w:type="dxa" w:w="301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35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Эффективность</w:t>
            </w:r>
          </w:p>
        </w:tc>
        <w:tc>
          <w:tcPr>
            <w:tcW w:type="dxa" w:w="189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36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type="dxa" w:w="885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37000000">
            <w:pPr>
              <w:widowControl w:val="0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Правила </w:t>
            </w:r>
          </w:p>
          <w:p w14:paraId="38000000">
            <w:pPr>
              <w:widowControl w:val="0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«трёх секунд» -</w:t>
            </w:r>
          </w:p>
          <w:p w14:paraId="39000000">
            <w:pPr>
              <w:widowControl w:val="0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«трёх кликов» - </w:t>
            </w:r>
          </w:p>
          <w:p w14:paraId="3A000000">
            <w:pPr>
              <w:widowControl w:val="0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«самое важное в начале» +</w:t>
            </w:r>
          </w:p>
        </w:tc>
      </w:tr>
      <w:tr>
        <w:trPr>
          <w:trHeight w:hRule="atLeast" w:val="493"/>
        </w:trPr>
        <w:tc>
          <w:tcPr>
            <w:tcW w:type="dxa" w:w="301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3B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Простота использования</w:t>
            </w:r>
          </w:p>
        </w:tc>
        <w:tc>
          <w:tcPr>
            <w:tcW w:type="dxa" w:w="189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3C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type="dxa" w:w="885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3D000000">
            <w:pPr>
              <w:ind w:firstLine="0" w:left="0"/>
              <w:rPr>
                <w:rFonts w:ascii="Arial" w:hAnsi="Arial"/>
                <w:color w:val="1A1A1A"/>
                <w:sz w:val="21"/>
              </w:rPr>
            </w:pPr>
            <w:r>
              <w:rPr>
                <w:rFonts w:ascii="Arial" w:hAnsi="Arial"/>
                <w:sz w:val="22"/>
              </w:rPr>
              <w:t>Сценарий поиска товара реализован сложно, п</w:t>
            </w:r>
            <w:r>
              <w:rPr>
                <w:rFonts w:ascii="Arial" w:hAnsi="Arial"/>
                <w:color w:val="1A1A1A"/>
                <w:sz w:val="22"/>
              </w:rPr>
              <w:t>ри скролле страницы вниз, вернуться наверх к навигации и корзине можно только с помощью, скролла, что занимает много времени пользователя. Фильтр при поиске книг автоматически настроен на все возможные критерии наличия книг в магазине и отображается вверху страницы без возможности удалить эти критерии без захода во вкладку “все фильтры”. Наличие товара дублируется во вкладке Все фильтры и Наличие, что делает и так нагроможденный контентом сайт, еще более нечитабельным. Вкладки фильтра выполнены в одной цветовой гамме, неудобно перемещаться по  списку с разделами фильтра. Информация о характеристике книг указывается часть в карточке, часть по ссылкам в карточке, что делает поиск некоторых характеристик неудобным ( долго искала переплет у книги)</w:t>
            </w:r>
            <w:r>
              <w:rPr>
                <w:rFonts w:ascii="Arial" w:hAnsi="Arial"/>
                <w:sz w:val="22"/>
              </w:rPr>
              <w:t>. После ввода книги в поисковой строке и нажатии Enter, есть два варианта ответа  Сообщение №1: “</w:t>
            </w:r>
            <w:r>
              <w:rPr>
                <w:rFonts w:ascii="Arial" w:hAnsi="Arial"/>
                <w:color w:val="1A1A1A"/>
                <w:sz w:val="22"/>
              </w:rPr>
              <w:t>Все, что мы нашли в Лабиринте по запросу «пиши, сокращай»”отображается даже в том случае если товар не найден, при этом предлагаются видео и новости по данному запросу, когда нужен товар. Сообщение №2 “</w:t>
            </w:r>
            <w:r>
              <w:rPr>
                <w:rFonts w:ascii="Arial" w:hAnsi="Arial"/>
                <w:color w:val="1A1A1A"/>
                <w:sz w:val="21"/>
              </w:rPr>
              <w:t>Мы ничего не нашли по вашему запросу! Что делать?”</w:t>
            </w:r>
          </w:p>
          <w:p w14:paraId="3E000000">
            <w:pPr>
              <w:ind w:firstLine="0" w:left="0"/>
              <w:rPr>
                <w:rFonts w:ascii="Arial" w:hAnsi="Arial"/>
                <w:color w:val="1A1A1A"/>
                <w:sz w:val="22"/>
              </w:rPr>
            </w:pPr>
          </w:p>
        </w:tc>
      </w:tr>
      <w:tr>
        <w:trPr>
          <w:trHeight w:hRule="atLeast" w:val="253"/>
        </w:trPr>
        <w:tc>
          <w:tcPr>
            <w:tcW w:type="dxa" w:w="301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3F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Процент ошибок</w:t>
            </w:r>
          </w:p>
        </w:tc>
        <w:tc>
          <w:tcPr>
            <w:tcW w:type="dxa" w:w="189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40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type="dxa" w:w="885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41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Процент ошибок высокий из-за дублирующихся и неработающих ссылок и кнопок.</w:t>
            </w:r>
          </w:p>
        </w:tc>
      </w:tr>
      <w:tr>
        <w:trPr>
          <w:trHeight w:hRule="atLeast" w:val="253"/>
        </w:trPr>
        <w:tc>
          <w:tcPr>
            <w:tcW w:type="dxa" w:w="301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42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Удовлетвор</w:t>
            </w:r>
            <w:r>
              <w:rPr>
                <w:rFonts w:ascii="Arial" w:hAnsi="Arial"/>
                <w:sz w:val="22"/>
              </w:rPr>
              <w:t>ё</w:t>
            </w: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нность</w:t>
            </w:r>
          </w:p>
        </w:tc>
        <w:tc>
          <w:tcPr>
            <w:tcW w:type="dxa" w:w="189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43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type="dxa" w:w="885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44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Удовлетворенность минимальная, сервис рабочий, но из-за сложности поиска, награмождения контента, дублирования одной и той же информации, скорости загрузки, простая покупка товара превращается в бесконечное путешествие по сайту.</w:t>
            </w:r>
          </w:p>
        </w:tc>
      </w:tr>
      <w:tr>
        <w:trPr>
          <w:trHeight w:hRule="atLeast" w:val="445"/>
        </w:trPr>
        <w:tc>
          <w:tcPr>
            <w:tcW w:type="dxa" w:w="301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45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Запоминаемость</w:t>
            </w:r>
          </w:p>
        </w:tc>
        <w:tc>
          <w:tcPr>
            <w:tcW w:type="dxa" w:w="1894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46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type="dxa" w:w="8858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47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Сориентироваться в функционале можно, но времязатратно</w:t>
            </w:r>
          </w:p>
        </w:tc>
      </w:tr>
    </w:tbl>
    <w:p w14:paraId="48000000">
      <w:pPr>
        <w:keepNext w:val="0"/>
        <w:keepLines w:val="0"/>
        <w:pageBreakBefore w:val="0"/>
        <w:widowControl w:val="1"/>
        <w:spacing w:after="0" w:before="0" w:line="276" w:lineRule="auto"/>
        <w:ind w:firstLine="0" w:left="0" w:right="0"/>
        <w:jc w:val="left"/>
        <w:rPr>
          <w:rFonts w:ascii="Arial" w:hAnsi="Arial"/>
          <w:sz w:val="22"/>
        </w:rPr>
      </w:pPr>
    </w:p>
    <w:p w14:paraId="49000000">
      <w:pPr>
        <w:keepNext w:val="0"/>
        <w:keepLines w:val="0"/>
        <w:pageBreakBefore w:val="0"/>
        <w:widowControl w:val="1"/>
        <w:spacing w:after="0" w:before="0" w:line="276" w:lineRule="auto"/>
        <w:ind w:firstLine="0" w:left="0" w:right="0"/>
        <w:jc w:val="left"/>
        <w:rPr>
          <w:rFonts w:ascii="Arial" w:hAnsi="Arial"/>
          <w:sz w:val="22"/>
        </w:rPr>
      </w:pPr>
    </w:p>
    <w:p w14:paraId="4A000000">
      <w:pPr>
        <w:keepNext w:val="0"/>
        <w:keepLines w:val="0"/>
        <w:pageBreakBefore w:val="0"/>
        <w:widowControl w:val="1"/>
        <w:numPr>
          <w:ilvl w:val="0"/>
          <w:numId w:val="4"/>
        </w:numPr>
        <w:spacing w:after="0" w:before="0" w:line="276" w:lineRule="auto"/>
        <w:ind w:firstLine="0" w:left="0" w:right="0"/>
        <w:jc w:val="left"/>
        <w:rPr>
          <w:rFonts w:ascii="Arial" w:hAnsi="Arial"/>
          <w:sz w:val="22"/>
        </w:rPr>
      </w:pPr>
      <w:r>
        <w:rPr>
          <w:rFonts w:ascii="Arial" w:hAnsi="Arial"/>
          <w:i w:val="0"/>
          <w:smallCaps w:val="0"/>
          <w:strike w:val="0"/>
          <w:color w:val="000000"/>
          <w:sz w:val="22"/>
          <w:u w:val="none"/>
        </w:rPr>
        <w:t xml:space="preserve">Сценарий </w:t>
      </w:r>
      <w:r>
        <w:rPr>
          <w:rFonts w:ascii="Arial" w:hAnsi="Arial"/>
          <w:sz w:val="22"/>
        </w:rPr>
        <w:t>«</w:t>
      </w:r>
      <w:r>
        <w:rPr>
          <w:rFonts w:ascii="Arial" w:hAnsi="Arial"/>
          <w:i w:val="0"/>
          <w:smallCaps w:val="0"/>
          <w:strike w:val="0"/>
          <w:color w:val="000000"/>
          <w:sz w:val="22"/>
          <w:u w:val="none"/>
        </w:rPr>
        <w:t>Добавление в корзину</w:t>
      </w:r>
      <w:r>
        <w:rPr>
          <w:rFonts w:ascii="Arial" w:hAnsi="Arial"/>
          <w:sz w:val="22"/>
        </w:rPr>
        <w:t>».</w:t>
      </w:r>
    </w:p>
    <w:p w14:paraId="4B000000">
      <w:pPr>
        <w:keepNext w:val="0"/>
        <w:keepLines w:val="0"/>
        <w:pageBreakBefore w:val="0"/>
        <w:widowControl w:val="1"/>
        <w:spacing w:after="0" w:before="0" w:line="276" w:lineRule="auto"/>
        <w:ind w:firstLine="0" w:left="0" w:right="0"/>
        <w:jc w:val="left"/>
        <w:rPr>
          <w:rFonts w:ascii="Arial" w:hAnsi="Arial"/>
          <w:i w:val="0"/>
          <w:smallCaps w:val="0"/>
          <w:strike w:val="0"/>
          <w:color w:val="000000"/>
          <w:sz w:val="22"/>
          <w:u w:val="none"/>
        </w:rPr>
      </w:pPr>
    </w:p>
    <w:tbl>
      <w:tblPr>
        <w:tblStyle w:val="Style_8"/>
        <w:tblInd w:type="dxa" w:w="271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2982"/>
        <w:gridCol w:w="1819"/>
        <w:gridCol w:w="8887"/>
      </w:tblGrid>
      <w:tr>
        <w:trPr>
          <w:trHeight w:hRule="atLeast" w:val="253"/>
        </w:trPr>
        <w:tc>
          <w:tcPr>
            <w:tcW w:type="dxa" w:w="298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4C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</w:rPr>
              <w:t>Критерий</w:t>
            </w:r>
          </w:p>
        </w:tc>
        <w:tc>
          <w:tcPr>
            <w:tcW w:type="dxa" w:w="181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4D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</w:rPr>
              <w:t>Оценка</w:t>
            </w:r>
          </w:p>
        </w:tc>
        <w:tc>
          <w:tcPr>
            <w:tcW w:type="dxa" w:w="8887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4E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</w:rPr>
              <w:t>Комментарий</w:t>
            </w:r>
          </w:p>
        </w:tc>
      </w:tr>
      <w:tr>
        <w:trPr>
          <w:trHeight w:hRule="atLeast" w:val="253"/>
        </w:trPr>
        <w:tc>
          <w:tcPr>
            <w:tcW w:type="dxa" w:w="298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4F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Эффективность</w:t>
            </w:r>
          </w:p>
        </w:tc>
        <w:tc>
          <w:tcPr>
            <w:tcW w:type="dxa" w:w="181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50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type="dxa" w:w="8887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51000000">
            <w:pPr>
              <w:widowControl w:val="0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Правила </w:t>
            </w:r>
          </w:p>
          <w:p w14:paraId="52000000">
            <w:pPr>
              <w:widowControl w:val="0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«трёх секунд» -</w:t>
            </w:r>
          </w:p>
          <w:p w14:paraId="53000000">
            <w:pPr>
              <w:widowControl w:val="0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«трёх кликов» - </w:t>
            </w:r>
          </w:p>
          <w:p w14:paraId="54000000">
            <w:pPr>
              <w:widowControl w:val="0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«самое важное в начале» +</w:t>
            </w:r>
          </w:p>
        </w:tc>
      </w:tr>
      <w:tr>
        <w:trPr>
          <w:trHeight w:hRule="atLeast" w:val="493"/>
        </w:trPr>
        <w:tc>
          <w:tcPr>
            <w:tcW w:type="dxa" w:w="298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55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Простота использования</w:t>
            </w:r>
          </w:p>
        </w:tc>
        <w:tc>
          <w:tcPr>
            <w:tcW w:type="dxa" w:w="181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56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type="dxa" w:w="8887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57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 добавлении в корзину и Переходе к оформлению заказа нет возможности отказа от подарка. Приходится возвращаться назад к корзине и там отменять подарок. </w:t>
            </w:r>
          </w:p>
          <w:p w14:paraId="58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Во вкладке отложенные товары реализовано большое количество похожих кнопок, происходит путаница с восприятием их значения и пользованием Отложенными товарами в целом.</w:t>
            </w:r>
          </w:p>
        </w:tc>
      </w:tr>
      <w:tr>
        <w:trPr>
          <w:trHeight w:hRule="atLeast" w:val="253"/>
        </w:trPr>
        <w:tc>
          <w:tcPr>
            <w:tcW w:type="dxa" w:w="298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59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Процент ошибок</w:t>
            </w:r>
          </w:p>
        </w:tc>
        <w:tc>
          <w:tcPr>
            <w:tcW w:type="dxa" w:w="181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5A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type="dxa" w:w="8887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5B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Процент ошибок высокий из-за сложности некорректной работы элементов</w:t>
            </w:r>
          </w:p>
        </w:tc>
      </w:tr>
      <w:tr>
        <w:trPr>
          <w:trHeight w:hRule="atLeast" w:val="253"/>
        </w:trPr>
        <w:tc>
          <w:tcPr>
            <w:tcW w:type="dxa" w:w="298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5C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Удовлетвор</w:t>
            </w:r>
            <w:r>
              <w:rPr>
                <w:rFonts w:ascii="Arial" w:hAnsi="Arial"/>
                <w:sz w:val="22"/>
              </w:rPr>
              <w:t>ё</w:t>
            </w: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нность</w:t>
            </w:r>
          </w:p>
        </w:tc>
        <w:tc>
          <w:tcPr>
            <w:tcW w:type="dxa" w:w="181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5D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type="dxa" w:w="8887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5E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Удовлетворенность плохая, при каждом добавлении книги всплывает сообщение, которое раздражает пользователей</w:t>
            </w:r>
          </w:p>
        </w:tc>
      </w:tr>
      <w:tr>
        <w:trPr>
          <w:trHeight w:hRule="atLeast" w:val="445"/>
        </w:trPr>
        <w:tc>
          <w:tcPr>
            <w:tcW w:type="dxa" w:w="298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5F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Запоминаемость</w:t>
            </w:r>
          </w:p>
        </w:tc>
        <w:tc>
          <w:tcPr>
            <w:tcW w:type="dxa" w:w="181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0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type="dxa" w:w="8887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1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Удовлетворительная</w:t>
            </w:r>
          </w:p>
        </w:tc>
      </w:tr>
    </w:tbl>
    <w:p w14:paraId="62000000">
      <w:pPr>
        <w:keepNext w:val="0"/>
        <w:keepLines w:val="0"/>
        <w:pageBreakBefore w:val="0"/>
        <w:widowControl w:val="1"/>
        <w:spacing w:after="0" w:before="0" w:line="276" w:lineRule="auto"/>
        <w:ind w:firstLine="0" w:left="0" w:right="0"/>
        <w:jc w:val="left"/>
        <w:rPr>
          <w:rFonts w:ascii="Arial" w:hAnsi="Arial"/>
          <w:sz w:val="22"/>
        </w:rPr>
      </w:pPr>
    </w:p>
    <w:p w14:paraId="63000000">
      <w:pPr>
        <w:keepNext w:val="0"/>
        <w:keepLines w:val="0"/>
        <w:pageBreakBefore w:val="0"/>
        <w:widowControl w:val="1"/>
        <w:spacing w:after="0" w:before="0" w:line="276" w:lineRule="auto"/>
        <w:ind w:firstLine="0" w:left="0" w:right="0"/>
        <w:jc w:val="left"/>
        <w:rPr>
          <w:rFonts w:ascii="Arial" w:hAnsi="Arial"/>
          <w:sz w:val="22"/>
        </w:rPr>
      </w:pPr>
    </w:p>
    <w:p w14:paraId="64000000">
      <w:pPr>
        <w:keepNext w:val="0"/>
        <w:keepLines w:val="0"/>
        <w:pageBreakBefore w:val="0"/>
        <w:widowControl w:val="1"/>
        <w:numPr>
          <w:ilvl w:val="0"/>
          <w:numId w:val="5"/>
        </w:numPr>
        <w:spacing w:after="0" w:before="0" w:line="276" w:lineRule="auto"/>
        <w:ind w:firstLine="0" w:left="0" w:right="0"/>
        <w:jc w:val="left"/>
        <w:rPr>
          <w:rFonts w:ascii="Arial" w:hAnsi="Arial"/>
          <w:sz w:val="22"/>
        </w:rPr>
      </w:pPr>
      <w:r>
        <w:rPr>
          <w:rFonts w:ascii="Arial" w:hAnsi="Arial"/>
          <w:i w:val="0"/>
          <w:smallCaps w:val="0"/>
          <w:strike w:val="0"/>
          <w:color w:val="000000"/>
          <w:sz w:val="22"/>
          <w:u w:val="none"/>
        </w:rPr>
        <w:t xml:space="preserve">Сценарий </w:t>
      </w:r>
      <w:r>
        <w:rPr>
          <w:rFonts w:ascii="Arial" w:hAnsi="Arial"/>
          <w:sz w:val="22"/>
        </w:rPr>
        <w:t>«</w:t>
      </w:r>
      <w:r>
        <w:rPr>
          <w:rFonts w:ascii="Arial" w:hAnsi="Arial"/>
          <w:i w:val="0"/>
          <w:smallCaps w:val="0"/>
          <w:strike w:val="0"/>
          <w:color w:val="000000"/>
          <w:sz w:val="22"/>
          <w:u w:val="none"/>
        </w:rPr>
        <w:t>Оформление заказа</w:t>
      </w:r>
      <w:r>
        <w:rPr>
          <w:rFonts w:ascii="Arial" w:hAnsi="Arial"/>
          <w:sz w:val="22"/>
        </w:rPr>
        <w:t>».</w:t>
      </w:r>
    </w:p>
    <w:p w14:paraId="65000000">
      <w:pPr>
        <w:keepNext w:val="0"/>
        <w:keepLines w:val="0"/>
        <w:pageBreakBefore w:val="0"/>
        <w:widowControl w:val="1"/>
        <w:spacing w:after="0" w:before="0" w:line="276" w:lineRule="auto"/>
        <w:ind w:firstLine="0" w:left="0" w:right="0"/>
        <w:jc w:val="left"/>
        <w:rPr>
          <w:rFonts w:ascii="Arial" w:hAnsi="Arial"/>
          <w:i w:val="0"/>
          <w:smallCaps w:val="0"/>
          <w:strike w:val="0"/>
          <w:color w:val="000000"/>
          <w:sz w:val="22"/>
          <w:u w:val="none"/>
        </w:rPr>
      </w:pPr>
    </w:p>
    <w:tbl>
      <w:tblPr>
        <w:tblStyle w:val="Style_9"/>
        <w:tblInd w:type="dxa" w:w="316"/>
        <w:tblBorders>
          <w:top w:color="FFFFFF" w:sz="8" w:val="single"/>
          <w:left w:color="FFFFFF" w:sz="8" w:val="single"/>
          <w:bottom w:color="FFFFFF" w:sz="8" w:val="single"/>
          <w:right w:color="FFFFFF" w:sz="8" w:val="single"/>
          <w:insideH w:color="FFFFFF" w:sz="8" w:val="single"/>
          <w:insideV w:color="FFFFFF" w:sz="8" w:val="single"/>
        </w:tblBorders>
        <w:tblLayout w:type="fixed"/>
      </w:tblPr>
      <w:tblGrid>
        <w:gridCol w:w="2952"/>
        <w:gridCol w:w="1789"/>
        <w:gridCol w:w="8902"/>
      </w:tblGrid>
      <w:tr>
        <w:trPr>
          <w:trHeight w:hRule="atLeast" w:val="253"/>
        </w:trPr>
        <w:tc>
          <w:tcPr>
            <w:tcW w:type="dxa" w:w="295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6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</w:rPr>
              <w:t>Критерий</w:t>
            </w:r>
          </w:p>
        </w:tc>
        <w:tc>
          <w:tcPr>
            <w:tcW w:type="dxa" w:w="178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7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</w:rPr>
              <w:t>Оценка</w:t>
            </w:r>
          </w:p>
        </w:tc>
        <w:tc>
          <w:tcPr>
            <w:tcW w:type="dxa" w:w="890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8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center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b w:val="1"/>
                <w:i w:val="0"/>
                <w:smallCaps w:val="0"/>
                <w:strike w:val="0"/>
                <w:color w:val="000000"/>
                <w:sz w:val="22"/>
                <w:u w:val="none"/>
              </w:rPr>
              <w:t>Комментарий</w:t>
            </w:r>
          </w:p>
        </w:tc>
      </w:tr>
      <w:tr>
        <w:trPr>
          <w:trHeight w:hRule="atLeast" w:val="253"/>
        </w:trPr>
        <w:tc>
          <w:tcPr>
            <w:tcW w:type="dxa" w:w="295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9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Эффективность</w:t>
            </w:r>
          </w:p>
        </w:tc>
        <w:tc>
          <w:tcPr>
            <w:tcW w:type="dxa" w:w="178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A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type="dxa" w:w="890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6B000000">
            <w:pPr>
              <w:widowControl w:val="0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Правила </w:t>
            </w:r>
          </w:p>
          <w:p w14:paraId="6C000000">
            <w:pPr>
              <w:widowControl w:val="0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«трёх секунд» -</w:t>
            </w:r>
          </w:p>
          <w:p w14:paraId="6D000000">
            <w:pPr>
              <w:widowControl w:val="0"/>
              <w:ind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«трёх кликов» - </w:t>
            </w:r>
          </w:p>
          <w:p w14:paraId="6E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«самое важное в начале» +</w:t>
            </w:r>
          </w:p>
          <w:p w14:paraId="6F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Цели оформления могут быть достигнуты, но с большим количеством ошибок и возвратов в предыдущее меню для уточнения данных. Кнопки в разделе доставки срабатывают не с первого раза.</w:t>
            </w:r>
          </w:p>
        </w:tc>
      </w:tr>
      <w:tr>
        <w:trPr>
          <w:trHeight w:hRule="atLeast" w:val="480"/>
        </w:trPr>
        <w:tc>
          <w:tcPr>
            <w:tcW w:type="dxa" w:w="295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70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Простота использования</w:t>
            </w:r>
          </w:p>
        </w:tc>
        <w:tc>
          <w:tcPr>
            <w:tcW w:type="dxa" w:w="178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71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type="dxa" w:w="890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72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Сложность в использовании: Например: Реализовано слишком много действий при удалении места и способа доставки. </w:t>
            </w:r>
          </w:p>
        </w:tc>
      </w:tr>
      <w:tr>
        <w:tc>
          <w:tcPr>
            <w:tcW w:type="dxa" w:w="295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73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Процент ошибок</w:t>
            </w:r>
          </w:p>
        </w:tc>
        <w:tc>
          <w:tcPr>
            <w:tcW w:type="dxa" w:w="178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74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type="dxa" w:w="890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75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Высокий. Например: Форма указания адреса и места доставки неоднозначна в использовании. Кнопка “выбрать доставку” появляется только при нажатии кнопки </w:t>
            </w:r>
            <w:r>
              <w:rPr>
                <w:rFonts w:ascii="Arial" w:hAnsi="Arial"/>
                <w:sz w:val="22"/>
              </w:rPr>
              <w:drawing>
                <wp:inline>
                  <wp:extent cx="2505075" cy="390525"/>
                  <wp:effectExtent b="0" l="0" r="0" t="0"/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3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2505075" cy="3905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76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Для чего реализована эта кнопка непонятно, клиент путается, нажимает единственную очевидную кнопку “Закрыть”, что возвращает к разделу оформления. Приходится заново вводить адрес. </w:t>
            </w:r>
          </w:p>
        </w:tc>
      </w:tr>
      <w:tr>
        <w:trPr>
          <w:trHeight w:hRule="atLeast" w:val="253"/>
        </w:trPr>
        <w:tc>
          <w:tcPr>
            <w:tcW w:type="dxa" w:w="295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77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Удовлетвор</w:t>
            </w:r>
            <w:r>
              <w:rPr>
                <w:rFonts w:ascii="Arial" w:hAnsi="Arial"/>
                <w:sz w:val="22"/>
              </w:rPr>
              <w:t>ё</w:t>
            </w: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нность</w:t>
            </w:r>
          </w:p>
        </w:tc>
        <w:tc>
          <w:tcPr>
            <w:tcW w:type="dxa" w:w="178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78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type="dxa" w:w="890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79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Минимальная, т.к. присутсвует слишко много контента и ссылок в форме для оформления заказа, пользователь теряется при виде такой формы и не знает с чего начать</w:t>
            </w:r>
          </w:p>
        </w:tc>
      </w:tr>
      <w:tr>
        <w:trPr>
          <w:trHeight w:hRule="atLeast" w:val="445"/>
        </w:trPr>
        <w:tc>
          <w:tcPr>
            <w:tcW w:type="dxa" w:w="295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7A000000">
            <w:pPr>
              <w:keepNext w:val="0"/>
              <w:keepLines w:val="0"/>
              <w:widowControl w:val="0"/>
              <w:spacing w:after="0" w:before="0" w:line="240" w:lineRule="auto"/>
              <w:ind w:firstLine="0" w:left="0" w:right="0"/>
              <w:jc w:val="left"/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</w:pPr>
            <w:r>
              <w:rPr>
                <w:rFonts w:ascii="Arial" w:hAnsi="Arial"/>
                <w:i w:val="0"/>
                <w:smallCaps w:val="0"/>
                <w:strike w:val="0"/>
                <w:color w:val="000000"/>
                <w:sz w:val="22"/>
                <w:u w:val="none"/>
              </w:rPr>
              <w:t>Запоминаемость</w:t>
            </w:r>
          </w:p>
        </w:tc>
        <w:tc>
          <w:tcPr>
            <w:tcW w:type="dxa" w:w="1789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7B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type="dxa" w:w="8902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auto" w:val="clear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 w14:paraId="7C000000">
            <w:pPr>
              <w:ind w:firstLine="0" w:left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Очень много дополнительных всплывающих форм для оформления доставки, сложно запомнить функционал с первого раза</w:t>
            </w:r>
          </w:p>
        </w:tc>
      </w:tr>
    </w:tbl>
    <w:p w14:paraId="7D000000">
      <w:pPr>
        <w:keepNext w:val="0"/>
        <w:keepLines w:val="0"/>
        <w:pageBreakBefore w:val="0"/>
        <w:widowControl w:val="0"/>
        <w:spacing w:after="0" w:before="0" w:line="240" w:lineRule="auto"/>
        <w:ind w:hanging="1394" w:left="1394" w:right="0"/>
        <w:jc w:val="left"/>
        <w:rPr>
          <w:rFonts w:ascii="Arial" w:hAnsi="Arial"/>
          <w:sz w:val="22"/>
        </w:rPr>
      </w:pPr>
    </w:p>
    <w:p w14:paraId="7E000000">
      <w:pPr>
        <w:keepNext w:val="0"/>
        <w:keepLines w:val="0"/>
        <w:pageBreakBefore w:val="0"/>
        <w:widowControl w:val="1"/>
        <w:spacing w:after="0" w:before="0" w:line="276" w:lineRule="auto"/>
        <w:ind w:firstLine="0" w:left="0" w:right="0"/>
        <w:jc w:val="left"/>
        <w:rPr>
          <w:rFonts w:ascii="Arial" w:hAnsi="Arial"/>
          <w:b w:val="0"/>
        </w:rPr>
      </w:pPr>
      <w:r>
        <w:rPr>
          <w:rFonts w:ascii="Arial" w:hAnsi="Arial"/>
        </w:rPr>
        <w:t>Р</w:t>
      </w:r>
      <w:r>
        <w:rPr>
          <w:rFonts w:ascii="Arial" w:hAnsi="Arial"/>
          <w:b w:val="0"/>
        </w:rPr>
        <w:t>екомендации по улучшению сервиса на основе исследования</w:t>
      </w:r>
    </w:p>
    <w:p w14:paraId="7F000000">
      <w:pPr>
        <w:keepNext w:val="0"/>
        <w:keepLines w:val="0"/>
        <w:pageBreakBefore w:val="0"/>
        <w:widowControl w:val="1"/>
        <w:numPr>
          <w:ilvl w:val="0"/>
          <w:numId w:val="6"/>
        </w:numPr>
        <w:spacing w:after="0" w:before="0" w:line="276" w:lineRule="auto"/>
        <w:ind w:hanging="360" w:left="720" w:right="0"/>
        <w:jc w:val="left"/>
        <w:rPr>
          <w:rFonts w:ascii="Arial" w:hAnsi="Arial"/>
          <w:i w:val="0"/>
          <w:smallCaps w:val="0"/>
          <w:strike w:val="0"/>
          <w:color w:val="000000"/>
          <w:sz w:val="22"/>
        </w:rPr>
      </w:pPr>
      <w:r>
        <w:rPr>
          <w:rFonts w:ascii="Arial" w:hAnsi="Arial"/>
          <w:sz w:val="22"/>
        </w:rPr>
        <w:t xml:space="preserve">При каждом добавлении товара в корзину всплывает окно с информацией о товаре и возможности оформить заказ со скидкой, окно закрывается только по клику пользователя на кнопку. Данный функционал только раздражает пользователя при каждом добавлении книги, а предлагаемая скидка и так будет учитываться при оформлении, можно убрать эту функцию. </w:t>
      </w:r>
    </w:p>
    <w:p w14:paraId="80000000">
      <w:pPr>
        <w:keepNext w:val="0"/>
        <w:keepLines w:val="0"/>
        <w:pageBreakBefore w:val="0"/>
        <w:widowControl w:val="1"/>
        <w:numPr>
          <w:ilvl w:val="0"/>
          <w:numId w:val="6"/>
        </w:numPr>
        <w:spacing w:after="0" w:before="0" w:line="276" w:lineRule="auto"/>
        <w:ind w:hanging="360" w:left="720" w:right="0"/>
        <w:jc w:val="left"/>
        <w:rPr>
          <w:rFonts w:ascii="Arial" w:hAnsi="Arial"/>
          <w:i w:val="0"/>
          <w:smallCaps w:val="0"/>
          <w:strike w:val="0"/>
          <w:color w:val="000000"/>
          <w:sz w:val="22"/>
        </w:rPr>
      </w:pPr>
      <w:r>
        <w:rPr>
          <w:rFonts w:ascii="Arial" w:hAnsi="Arial"/>
          <w:sz w:val="22"/>
        </w:rPr>
        <w:t>Дизайн магазина выполнен не в едином стиле:</w:t>
      </w:r>
    </w:p>
    <w:p w14:paraId="81000000">
      <w:pPr>
        <w:keepNext w:val="0"/>
        <w:keepLines w:val="0"/>
        <w:pageBreakBefore w:val="0"/>
        <w:widowControl w:val="1"/>
        <w:spacing w:after="0" w:before="0" w:line="276" w:lineRule="auto"/>
        <w:ind w:firstLine="0" w:left="720" w:right="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- Кнопок около 5 видов, отличающихся по цвету, размеру, обводке, фону и шрифту, так же кнопки одного и того же назначения выполнены в разной стилистике.</w:t>
      </w:r>
    </w:p>
    <w:p w14:paraId="82000000">
      <w:pPr>
        <w:keepNext w:val="0"/>
        <w:keepLines w:val="0"/>
        <w:pageBreakBefore w:val="0"/>
        <w:widowControl w:val="1"/>
        <w:spacing w:after="0" w:before="0" w:line="276" w:lineRule="auto"/>
        <w:ind w:firstLine="0" w:left="720" w:right="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- Используются разные иконки для одной и той же кнопки (Например: добавление в избранное), это вводит в заблуждение. </w:t>
      </w:r>
    </w:p>
    <w:p w14:paraId="83000000">
      <w:pPr>
        <w:keepNext w:val="0"/>
        <w:keepLines w:val="0"/>
        <w:pageBreakBefore w:val="0"/>
        <w:widowControl w:val="1"/>
        <w:spacing w:after="0" w:before="0" w:line="276" w:lineRule="auto"/>
        <w:ind w:firstLine="0" w:left="720" w:right="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- Фильтр выполнен в одном оттенке (заголовок и пункты фильтра), что увеличивает время взаимодействия клиента с фильтром, следует выделять выбранные пункты цветом поярче. Также галочки и крестики аккордеона сбивают с толка обычного пользователя.</w:t>
      </w:r>
    </w:p>
    <w:p w14:paraId="84000000">
      <w:pPr>
        <w:keepNext w:val="0"/>
        <w:keepLines w:val="0"/>
        <w:pageBreakBefore w:val="0"/>
        <w:widowControl w:val="1"/>
        <w:spacing w:after="0" w:before="0" w:line="276" w:lineRule="auto"/>
        <w:ind w:firstLine="0" w:left="720" w:right="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- Много повторяющейся информации на странице, что увеличивает наличие лишнего контента на странице </w:t>
      </w:r>
    </w:p>
    <w:p w14:paraId="85000000">
      <w:pPr>
        <w:keepNext w:val="0"/>
        <w:keepLines w:val="0"/>
        <w:pageBreakBefore w:val="0"/>
        <w:widowControl w:val="1"/>
        <w:spacing w:after="0" w:before="0" w:line="276" w:lineRule="auto"/>
        <w:ind w:firstLine="0" w:left="720" w:right="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Например: на главной странице Контакты, Поддержка и номер телефона, можно объединить в одном пункте.</w:t>
      </w:r>
    </w:p>
    <w:p w14:paraId="86000000">
      <w:pPr>
        <w:keepNext w:val="0"/>
        <w:keepLines w:val="0"/>
        <w:pageBreakBefore w:val="0"/>
        <w:widowControl w:val="1"/>
        <w:spacing w:after="0" w:before="0" w:line="276" w:lineRule="auto"/>
        <w:ind w:firstLine="0" w:left="720" w:right="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Ссылку на карту и пункты самовывоза, можно объединить в одном разделе.  </w:t>
      </w:r>
    </w:p>
    <w:p w14:paraId="87000000">
      <w:pPr>
        <w:spacing w:line="276" w:lineRule="auto"/>
        <w:ind w:firstLine="0" w:left="720"/>
        <w:rPr>
          <w:rFonts w:ascii="Arial" w:hAnsi="Arial"/>
          <w:sz w:val="22"/>
        </w:rPr>
      </w:pPr>
      <w:r>
        <w:rPr>
          <w:rFonts w:ascii="Arial" w:hAnsi="Arial"/>
          <w:sz w:val="22"/>
        </w:rPr>
        <w:drawing>
          <wp:inline>
            <wp:extent cx="4138613" cy="617902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4138613" cy="61790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8000000">
      <w:pPr>
        <w:numPr>
          <w:ilvl w:val="0"/>
          <w:numId w:val="7"/>
        </w:numPr>
        <w:spacing w:line="276" w:lineRule="auto"/>
        <w:ind w:hanging="360" w:left="1440"/>
        <w:rPr>
          <w:rFonts w:ascii="Arial" w:hAnsi="Arial"/>
          <w:sz w:val="22"/>
          <w:u w:val="none"/>
        </w:rPr>
      </w:pPr>
      <w:r>
        <w:rPr>
          <w:rFonts w:ascii="Arial" w:hAnsi="Arial"/>
          <w:sz w:val="22"/>
        </w:rPr>
        <w:t xml:space="preserve">В разделе “отложенные товары” очень сложно реализована возможность удаления из Отложенных товаров. </w:t>
      </w:r>
      <w:r>
        <w:rPr>
          <w:rFonts w:ascii="Arial" w:hAnsi="Arial"/>
          <w:sz w:val="22"/>
        </w:rPr>
        <w:drawing>
          <wp:inline>
            <wp:extent cx="2938463" cy="1461458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2938463" cy="146145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9000000">
      <w:pPr>
        <w:spacing w:line="276" w:lineRule="auto"/>
        <w:ind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Наличие сразу двух кнопок “Отменить выбор”, и “Добавления в корзину” в этом нет необходимости. Кнопка “Переместить в корзину ассоциируется с кнопкой удаления товара, а не добавления товара в корзину для покупки. Можно реализовать удаление одной кнопкой с крестиком в карточке товара. Можно все возможные операции реализовать вверху карточки товара кнопками, в едином стиле. Очень много разных сценариев использования Выбрать все, Выбрать один товар, Отмена выбора, Удаление, Перемещение в папку, Перемещение в корзину. </w:t>
      </w:r>
    </w:p>
    <w:p w14:paraId="8A000000">
      <w:pPr>
        <w:spacing w:line="276" w:lineRule="auto"/>
        <w:ind/>
        <w:rPr>
          <w:rFonts w:ascii="Arial" w:hAnsi="Arial"/>
          <w:sz w:val="22"/>
        </w:rPr>
      </w:pPr>
    </w:p>
    <w:p w14:paraId="8B000000">
      <w:pPr>
        <w:keepNext w:val="0"/>
        <w:keepLines w:val="0"/>
        <w:pageBreakBefore w:val="0"/>
        <w:widowControl w:val="1"/>
        <w:numPr>
          <w:ilvl w:val="0"/>
          <w:numId w:val="6"/>
        </w:numPr>
        <w:spacing w:after="0" w:before="0" w:line="276" w:lineRule="auto"/>
        <w:ind w:hanging="360" w:left="720" w:right="0"/>
        <w:jc w:val="left"/>
        <w:rPr>
          <w:rFonts w:ascii="Arial" w:hAnsi="Arial"/>
          <w:i w:val="0"/>
          <w:smallCaps w:val="0"/>
          <w:strike w:val="0"/>
          <w:color w:val="000000"/>
          <w:sz w:val="22"/>
        </w:rPr>
      </w:pPr>
      <w:r>
        <w:rPr>
          <w:rFonts w:ascii="Arial" w:hAnsi="Arial"/>
          <w:sz w:val="22"/>
        </w:rPr>
        <w:t>Оптимизировать скорость загрузки сайта, использовать другой формат и вес изображений, может быть  оптимизировать код скриптов.</w:t>
      </w:r>
    </w:p>
    <w:p w14:paraId="8C000000">
      <w:pPr>
        <w:keepNext w:val="0"/>
        <w:keepLines w:val="0"/>
        <w:pageBreakBefore w:val="0"/>
        <w:widowControl w:val="1"/>
        <w:numPr>
          <w:ilvl w:val="0"/>
          <w:numId w:val="6"/>
        </w:numPr>
        <w:spacing w:after="0" w:before="0" w:line="276" w:lineRule="auto"/>
        <w:ind w:hanging="360" w:left="720" w:right="0"/>
        <w:jc w:val="left"/>
        <w:rPr>
          <w:rFonts w:ascii="Arial" w:hAnsi="Arial"/>
          <w:sz w:val="22"/>
          <w:u w:val="none"/>
        </w:rPr>
      </w:pPr>
      <w:r>
        <w:rPr>
          <w:rFonts w:ascii="Arial" w:hAnsi="Arial"/>
          <w:sz w:val="22"/>
        </w:rPr>
        <w:t>Раздел доставки рекомендую выполнит в более простом варианте. Например: можно объединить Место, Курьера, Дату и Время в один раздел “Способ доставки”, где все эти данные будут заполняться в одной форме,без дополнительно всплывающих форм и с очевидными к использованию кнопками.</w:t>
      </w:r>
    </w:p>
    <w:p w14:paraId="8D000000">
      <w:pPr>
        <w:keepNext w:val="0"/>
        <w:keepLines w:val="0"/>
        <w:pageBreakBefore w:val="0"/>
        <w:widowControl w:val="1"/>
        <w:numPr>
          <w:ilvl w:val="0"/>
          <w:numId w:val="6"/>
        </w:numPr>
        <w:spacing w:after="0" w:before="0" w:line="276" w:lineRule="auto"/>
        <w:ind w:hanging="360" w:left="720" w:right="0"/>
        <w:jc w:val="left"/>
        <w:rPr>
          <w:rFonts w:ascii="Arial" w:hAnsi="Arial"/>
          <w:sz w:val="22"/>
          <w:u w:val="none"/>
        </w:rPr>
      </w:pPr>
      <w:r>
        <w:rPr>
          <w:rFonts w:ascii="Arial" w:hAnsi="Arial"/>
          <w:sz w:val="22"/>
        </w:rPr>
        <w:t>В карточках товаров большое количество ненужных элементов: Например: Чтобы найти переплет, требуется нажать на ссылку с всплывающей подсказкой. В данной подсказке не так много информации, что бы делать отдельный формат. Рекомендую Вписать всю информацию непосредственно в карточку товара, либо все характеристики: Масса, Размеры, Тип обложки, Оформление, Иллюстрации и прочие характеристики добавить в один раздел “Характеристики”.</w:t>
      </w:r>
      <w:r>
        <w:rPr>
          <w:rFonts w:ascii="Arial" w:hAnsi="Arial"/>
          <w:sz w:val="22"/>
        </w:rPr>
        <w:drawing>
          <wp:inline>
            <wp:extent cx="2185988" cy="1686332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2185988" cy="16863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E000000">
      <w:pPr>
        <w:keepNext w:val="0"/>
        <w:keepLines w:val="0"/>
        <w:pageBreakBefore w:val="0"/>
        <w:widowControl w:val="1"/>
        <w:spacing w:after="0" w:before="0" w:line="276" w:lineRule="auto"/>
        <w:ind w:firstLine="0" w:left="720" w:right="0"/>
        <w:jc w:val="left"/>
        <w:rPr>
          <w:rFonts w:ascii="Arial" w:hAnsi="Arial"/>
          <w:sz w:val="22"/>
        </w:rPr>
      </w:pPr>
    </w:p>
    <w:p w14:paraId="8F000000">
      <w:pPr>
        <w:keepNext w:val="0"/>
        <w:keepLines w:val="0"/>
        <w:pageBreakBefore w:val="0"/>
        <w:widowControl w:val="1"/>
        <w:spacing w:after="0" w:before="0" w:line="276" w:lineRule="auto"/>
        <w:ind w:firstLine="0" w:left="720" w:right="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Вывод: Магазин Лабиринт полностью оправдывает свое название. Пользователям старше 40 лет будет сложно пользоваться данным магазином из-за переполненного контентом сайта, большого количества ссылок, кнопок и ненужной информации. А пользователи моложе не захотят им пользоваться из-за длительного времени загрузки и отсутствия эстетики в графическом дизайне.</w:t>
      </w:r>
    </w:p>
    <w:sectPr>
      <w:headerReference r:id="rId1" w:type="default"/>
      <w:footerReference r:id="rId2" w:type="default"/>
      <w:pgSz w:h="11900" w:orient="landscape" w:w="16840"/>
      <w:pgMar w:bottom="1440" w:footer="72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keepNext w:val="0"/>
      <w:keepLines w:val="0"/>
      <w:widowControl w:val="1"/>
      <w:tabs>
        <w:tab w:leader="none" w:pos="9020" w:val="right"/>
      </w:tabs>
      <w:spacing w:after="0" w:before="0" w:line="240" w:lineRule="auto"/>
      <w:ind w:firstLine="0" w:left="0" w:right="0"/>
      <w:jc w:val="left"/>
      <w:rPr>
        <w:rFonts w:ascii="Helvetica Neue" w:hAnsi="Helvetica Neue"/>
        <w:b w:val="0"/>
        <w:i w:val="0"/>
        <w:smallCaps w:val="0"/>
        <w:strike w:val="0"/>
        <w:color w:val="000000"/>
        <w:sz w:val="24"/>
        <w:u w:val="none"/>
      </w:rPr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keepNext w:val="0"/>
      <w:keepLines w:val="0"/>
      <w:widowControl w:val="1"/>
      <w:tabs>
        <w:tab w:leader="none" w:pos="9020" w:val="right"/>
      </w:tabs>
      <w:spacing w:after="0" w:before="0" w:line="240" w:lineRule="auto"/>
      <w:ind w:firstLine="0" w:left="0" w:right="0"/>
      <w:jc w:val="left"/>
      <w:rPr>
        <w:rFonts w:ascii="Helvetica Neue" w:hAnsi="Helvetica Neue"/>
        <w:b w:val="0"/>
        <w:i w:val="0"/>
        <w:smallCaps w:val="0"/>
        <w:strike w:val="0"/>
        <w:color w:val="000000"/>
        <w:sz w:val="24"/>
        <w:u w:val="none"/>
      </w:rPr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smallCaps w:val="0"/>
        <w:strike w:val="0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smallCaps w:val="0"/>
        <w:strike w:val="0"/>
      </w:rPr>
    </w:lvl>
    <w:lvl w:ilvl="2">
      <w:start w:val="1"/>
      <w:numFmt w:val="lowerRoman"/>
      <w:lvlText w:val="%3."/>
      <w:lvlJc w:val="left"/>
      <w:pPr>
        <w:ind w:hanging="482" w:left="2160"/>
      </w:pPr>
      <w:rPr>
        <w:smallCaps w:val="0"/>
        <w:strike w:val="0"/>
      </w:rPr>
    </w:lvl>
    <w:lvl w:ilvl="3">
      <w:start w:val="1"/>
      <w:numFmt w:val="decimal"/>
      <w:lvlText w:val="%4."/>
      <w:lvlJc w:val="left"/>
      <w:pPr>
        <w:ind w:hanging="360" w:left="2880"/>
      </w:pPr>
      <w:rPr>
        <w:smallCaps w:val="0"/>
        <w:strike w:val="0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smallCaps w:val="0"/>
        <w:strike w:val="0"/>
      </w:rPr>
    </w:lvl>
    <w:lvl w:ilvl="5">
      <w:start w:val="1"/>
      <w:numFmt w:val="lowerRoman"/>
      <w:lvlText w:val="%6."/>
      <w:lvlJc w:val="left"/>
      <w:pPr>
        <w:ind w:hanging="482" w:left="4320"/>
      </w:pPr>
      <w:rPr>
        <w:smallCaps w:val="0"/>
        <w:strike w:val="0"/>
      </w:rPr>
    </w:lvl>
    <w:lvl w:ilvl="6">
      <w:start w:val="1"/>
      <w:numFmt w:val="decimal"/>
      <w:lvlText w:val="%7."/>
      <w:lvlJc w:val="left"/>
      <w:pPr>
        <w:ind w:hanging="360" w:left="5040"/>
      </w:pPr>
      <w:rPr>
        <w:smallCaps w:val="0"/>
        <w:strike w:val="0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smallCaps w:val="0"/>
        <w:strike w:val="0"/>
      </w:rPr>
    </w:lvl>
    <w:lvl w:ilvl="8">
      <w:start w:val="1"/>
      <w:numFmt w:val="lowerRoman"/>
      <w:lvlText w:val="%9."/>
      <w:lvlJc w:val="left"/>
      <w:pPr>
        <w:ind w:hanging="482" w:left="6480"/>
      </w:pPr>
      <w:rPr>
        <w:smallCaps w:val="0"/>
        <w:strike w:val="0"/>
      </w:rPr>
    </w:lvl>
  </w:abstractNum>
  <w:abstractNum w:abstractNumId="2">
    <w:lvl w:ilvl="0">
      <w:start w:val="2"/>
      <w:numFmt w:val="decimal"/>
      <w:lvlText w:val="%1."/>
      <w:lvlJc w:val="left"/>
      <w:pPr>
        <w:ind w:hanging="360" w:left="720"/>
      </w:pPr>
      <w:rPr>
        <w:smallCaps w:val="0"/>
        <w:strike w:val="0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smallCaps w:val="0"/>
        <w:strike w:val="0"/>
      </w:rPr>
    </w:lvl>
    <w:lvl w:ilvl="2">
      <w:start w:val="1"/>
      <w:numFmt w:val="lowerRoman"/>
      <w:lvlText w:val="%3."/>
      <w:lvlJc w:val="left"/>
      <w:pPr>
        <w:ind w:hanging="482" w:left="2160"/>
      </w:pPr>
      <w:rPr>
        <w:smallCaps w:val="0"/>
        <w:strike w:val="0"/>
      </w:rPr>
    </w:lvl>
    <w:lvl w:ilvl="3">
      <w:start w:val="1"/>
      <w:numFmt w:val="decimal"/>
      <w:lvlText w:val="%4."/>
      <w:lvlJc w:val="left"/>
      <w:pPr>
        <w:ind w:hanging="360" w:left="2880"/>
      </w:pPr>
      <w:rPr>
        <w:smallCaps w:val="0"/>
        <w:strike w:val="0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smallCaps w:val="0"/>
        <w:strike w:val="0"/>
      </w:rPr>
    </w:lvl>
    <w:lvl w:ilvl="5">
      <w:start w:val="1"/>
      <w:numFmt w:val="lowerRoman"/>
      <w:lvlText w:val="%6."/>
      <w:lvlJc w:val="left"/>
      <w:pPr>
        <w:ind w:hanging="482" w:left="4320"/>
      </w:pPr>
      <w:rPr>
        <w:smallCaps w:val="0"/>
        <w:strike w:val="0"/>
      </w:rPr>
    </w:lvl>
    <w:lvl w:ilvl="6">
      <w:start w:val="1"/>
      <w:numFmt w:val="decimal"/>
      <w:lvlText w:val="%7."/>
      <w:lvlJc w:val="left"/>
      <w:pPr>
        <w:ind w:hanging="360" w:left="5040"/>
      </w:pPr>
      <w:rPr>
        <w:smallCaps w:val="0"/>
        <w:strike w:val="0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smallCaps w:val="0"/>
        <w:strike w:val="0"/>
      </w:rPr>
    </w:lvl>
    <w:lvl w:ilvl="8">
      <w:start w:val="1"/>
      <w:numFmt w:val="lowerRoman"/>
      <w:lvlText w:val="%9."/>
      <w:lvlJc w:val="left"/>
      <w:pPr>
        <w:ind w:hanging="482" w:left="6480"/>
      </w:pPr>
      <w:rPr>
        <w:smallCaps w:val="0"/>
        <w:strike w:val="0"/>
      </w:rPr>
    </w:lvl>
  </w:abstractNum>
  <w:abstractNum w:abstractNumId="3">
    <w:lvl w:ilvl="0">
      <w:start w:val="3"/>
      <w:numFmt w:val="decimal"/>
      <w:lvlText w:val="%1."/>
      <w:lvlJc w:val="left"/>
      <w:pPr>
        <w:ind w:hanging="360" w:left="720"/>
      </w:pPr>
      <w:rPr>
        <w:smallCaps w:val="0"/>
        <w:strike w:val="0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smallCaps w:val="0"/>
        <w:strike w:val="0"/>
      </w:rPr>
    </w:lvl>
    <w:lvl w:ilvl="2">
      <w:start w:val="1"/>
      <w:numFmt w:val="lowerRoman"/>
      <w:lvlText w:val="%3."/>
      <w:lvlJc w:val="left"/>
      <w:pPr>
        <w:ind w:hanging="482" w:left="2160"/>
      </w:pPr>
      <w:rPr>
        <w:smallCaps w:val="0"/>
        <w:strike w:val="0"/>
      </w:rPr>
    </w:lvl>
    <w:lvl w:ilvl="3">
      <w:start w:val="1"/>
      <w:numFmt w:val="decimal"/>
      <w:lvlText w:val="%4."/>
      <w:lvlJc w:val="left"/>
      <w:pPr>
        <w:ind w:hanging="360" w:left="2880"/>
      </w:pPr>
      <w:rPr>
        <w:smallCaps w:val="0"/>
        <w:strike w:val="0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smallCaps w:val="0"/>
        <w:strike w:val="0"/>
      </w:rPr>
    </w:lvl>
    <w:lvl w:ilvl="5">
      <w:start w:val="1"/>
      <w:numFmt w:val="lowerRoman"/>
      <w:lvlText w:val="%6."/>
      <w:lvlJc w:val="left"/>
      <w:pPr>
        <w:ind w:hanging="482" w:left="4320"/>
      </w:pPr>
      <w:rPr>
        <w:smallCaps w:val="0"/>
        <w:strike w:val="0"/>
      </w:rPr>
    </w:lvl>
    <w:lvl w:ilvl="6">
      <w:start w:val="1"/>
      <w:numFmt w:val="decimal"/>
      <w:lvlText w:val="%7."/>
      <w:lvlJc w:val="left"/>
      <w:pPr>
        <w:ind w:hanging="360" w:left="5040"/>
      </w:pPr>
      <w:rPr>
        <w:smallCaps w:val="0"/>
        <w:strike w:val="0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smallCaps w:val="0"/>
        <w:strike w:val="0"/>
      </w:rPr>
    </w:lvl>
    <w:lvl w:ilvl="8">
      <w:start w:val="1"/>
      <w:numFmt w:val="lowerRoman"/>
      <w:lvlText w:val="%9."/>
      <w:lvlJc w:val="left"/>
      <w:pPr>
        <w:ind w:hanging="482" w:left="6480"/>
      </w:pPr>
      <w:rPr>
        <w:smallCaps w:val="0"/>
        <w:strike w:val="0"/>
      </w:rPr>
    </w:lvl>
  </w:abstractNum>
  <w:abstractNum w:abstractNumId="4">
    <w:lvl w:ilvl="0">
      <w:start w:val="4"/>
      <w:numFmt w:val="decimal"/>
      <w:lvlText w:val="%1."/>
      <w:lvlJc w:val="left"/>
      <w:pPr>
        <w:ind w:hanging="360" w:left="720"/>
      </w:pPr>
      <w:rPr>
        <w:smallCaps w:val="0"/>
        <w:strike w:val="0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smallCaps w:val="0"/>
        <w:strike w:val="0"/>
      </w:rPr>
    </w:lvl>
    <w:lvl w:ilvl="2">
      <w:start w:val="1"/>
      <w:numFmt w:val="lowerRoman"/>
      <w:lvlText w:val="%3."/>
      <w:lvlJc w:val="left"/>
      <w:pPr>
        <w:ind w:hanging="482" w:left="2160"/>
      </w:pPr>
      <w:rPr>
        <w:smallCaps w:val="0"/>
        <w:strike w:val="0"/>
      </w:rPr>
    </w:lvl>
    <w:lvl w:ilvl="3">
      <w:start w:val="1"/>
      <w:numFmt w:val="decimal"/>
      <w:lvlText w:val="%4."/>
      <w:lvlJc w:val="left"/>
      <w:pPr>
        <w:ind w:hanging="360" w:left="2880"/>
      </w:pPr>
      <w:rPr>
        <w:smallCaps w:val="0"/>
        <w:strike w:val="0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smallCaps w:val="0"/>
        <w:strike w:val="0"/>
      </w:rPr>
    </w:lvl>
    <w:lvl w:ilvl="5">
      <w:start w:val="1"/>
      <w:numFmt w:val="lowerRoman"/>
      <w:lvlText w:val="%6."/>
      <w:lvlJc w:val="left"/>
      <w:pPr>
        <w:ind w:hanging="482" w:left="4320"/>
      </w:pPr>
      <w:rPr>
        <w:smallCaps w:val="0"/>
        <w:strike w:val="0"/>
      </w:rPr>
    </w:lvl>
    <w:lvl w:ilvl="6">
      <w:start w:val="1"/>
      <w:numFmt w:val="decimal"/>
      <w:lvlText w:val="%7."/>
      <w:lvlJc w:val="left"/>
      <w:pPr>
        <w:ind w:hanging="360" w:left="5040"/>
      </w:pPr>
      <w:rPr>
        <w:smallCaps w:val="0"/>
        <w:strike w:val="0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smallCaps w:val="0"/>
        <w:strike w:val="0"/>
      </w:rPr>
    </w:lvl>
    <w:lvl w:ilvl="8">
      <w:start w:val="1"/>
      <w:numFmt w:val="lowerRoman"/>
      <w:lvlText w:val="%9."/>
      <w:lvlJc w:val="left"/>
      <w:pPr>
        <w:ind w:hanging="482" w:left="6480"/>
      </w:pPr>
      <w:rPr>
        <w:smallCaps w:val="0"/>
        <w:strike w:val="0"/>
      </w:r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  <w:rPr>
        <w:smallCaps w:val="0"/>
        <w:strike w:val="0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smallCaps w:val="0"/>
        <w:strike w:val="0"/>
      </w:rPr>
    </w:lvl>
    <w:lvl w:ilvl="2">
      <w:start w:val="1"/>
      <w:numFmt w:val="lowerRoman"/>
      <w:lvlText w:val="%3."/>
      <w:lvlJc w:val="left"/>
      <w:pPr>
        <w:ind w:hanging="482" w:left="2160"/>
      </w:pPr>
      <w:rPr>
        <w:smallCaps w:val="0"/>
        <w:strike w:val="0"/>
      </w:rPr>
    </w:lvl>
    <w:lvl w:ilvl="3">
      <w:start w:val="1"/>
      <w:numFmt w:val="decimal"/>
      <w:lvlText w:val="%4."/>
      <w:lvlJc w:val="left"/>
      <w:pPr>
        <w:ind w:hanging="360" w:left="2880"/>
      </w:pPr>
      <w:rPr>
        <w:smallCaps w:val="0"/>
        <w:strike w:val="0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smallCaps w:val="0"/>
        <w:strike w:val="0"/>
      </w:rPr>
    </w:lvl>
    <w:lvl w:ilvl="5">
      <w:start w:val="1"/>
      <w:numFmt w:val="lowerRoman"/>
      <w:lvlText w:val="%6."/>
      <w:lvlJc w:val="left"/>
      <w:pPr>
        <w:ind w:hanging="482" w:left="4320"/>
      </w:pPr>
      <w:rPr>
        <w:smallCaps w:val="0"/>
        <w:strike w:val="0"/>
      </w:rPr>
    </w:lvl>
    <w:lvl w:ilvl="6">
      <w:start w:val="1"/>
      <w:numFmt w:val="decimal"/>
      <w:lvlText w:val="%7."/>
      <w:lvlJc w:val="left"/>
      <w:pPr>
        <w:ind w:hanging="360" w:left="5040"/>
      </w:pPr>
      <w:rPr>
        <w:smallCaps w:val="0"/>
        <w:strike w:val="0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smallCaps w:val="0"/>
        <w:strike w:val="0"/>
      </w:rPr>
    </w:lvl>
    <w:lvl w:ilvl="8">
      <w:start w:val="1"/>
      <w:numFmt w:val="lowerRoman"/>
      <w:lvlText w:val="%9."/>
      <w:lvlJc w:val="left"/>
      <w:pPr>
        <w:ind w:hanging="482" w:left="6480"/>
      </w:pPr>
      <w:rPr>
        <w:smallCaps w:val="0"/>
        <w:strike w:val="0"/>
      </w:rPr>
    </w:lvl>
  </w:abstractNum>
  <w:abstractNum w:abstractNumId="6">
    <w:lvl w:ilvl="0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648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720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10" w:type="paragraph">
    <w:name w:val="toc 2"/>
    <w:next w:val="Style_2"/>
    <w:link w:val="Style_10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0_ch" w:type="character">
    <w:name w:val="toc 2"/>
    <w:link w:val="Style_10"/>
    <w:rPr>
      <w:rFonts w:ascii="XO Thames" w:hAnsi="XO Thames"/>
      <w:sz w:val="28"/>
    </w:rPr>
  </w:style>
  <w:style w:styleId="Style_11" w:type="paragraph">
    <w:name w:val="toc 4"/>
    <w:next w:val="Style_2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2" w:type="paragraph">
    <w:name w:val="toc 6"/>
    <w:next w:val="Style_2"/>
    <w:link w:val="Style_1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2_ch" w:type="character">
    <w:name w:val="toc 6"/>
    <w:link w:val="Style_12"/>
    <w:rPr>
      <w:rFonts w:ascii="XO Thames" w:hAnsi="XO Thames"/>
      <w:sz w:val="28"/>
    </w:rPr>
  </w:style>
  <w:style w:styleId="Style_13" w:type="paragraph">
    <w:name w:val="toc 7"/>
    <w:next w:val="Style_2"/>
    <w:link w:val="Style_13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3_ch" w:type="character">
    <w:name w:val="toc 7"/>
    <w:link w:val="Style_13"/>
    <w:rPr>
      <w:rFonts w:ascii="XO Thames" w:hAnsi="XO Thames"/>
      <w:sz w:val="28"/>
    </w:rPr>
  </w:style>
  <w:style w:styleId="Style_14" w:type="paragraph">
    <w:name w:val="Рубрика 2"/>
    <w:next w:val="Style_15"/>
    <w:link w:val="Style_14_ch"/>
    <w:pPr>
      <w:keepNext w:val="1"/>
      <w:keepLines w:val="1"/>
      <w:pageBreakBefore w:val="0"/>
      <w:widowControl w:val="1"/>
      <w:spacing w:after="120" w:before="360" w:line="276" w:lineRule="auto"/>
      <w:ind w:firstLine="0" w:left="0" w:right="0"/>
      <w:jc w:val="left"/>
      <w:outlineLvl w:val="1"/>
    </w:pPr>
    <w:rPr>
      <w:rFonts w:ascii="Arial" w:hAnsi="Arial"/>
      <w:b w:val="0"/>
      <w:i w:val="0"/>
      <w:caps w:val="0"/>
      <w:smallCaps w:val="0"/>
      <w:strike w:val="0"/>
      <w:color w:val="000000"/>
      <w:spacing w:val="0"/>
      <w:sz w:val="32"/>
      <w:u w:color="000000" w:val="none"/>
    </w:rPr>
  </w:style>
  <w:style w:styleId="Style_14_ch" w:type="character">
    <w:name w:val="Рубрика 2"/>
    <w:link w:val="Style_14"/>
    <w:rPr>
      <w:rFonts w:ascii="Arial" w:hAnsi="Arial"/>
      <w:b w:val="0"/>
      <w:i w:val="0"/>
      <w:caps w:val="0"/>
      <w:smallCaps w:val="0"/>
      <w:strike w:val="0"/>
      <w:color w:val="000000"/>
      <w:spacing w:val="0"/>
      <w:sz w:val="32"/>
      <w:u w:color="000000" w:val="none"/>
    </w:rPr>
  </w:style>
  <w:style w:styleId="Style_4" w:type="paragraph">
    <w:name w:val="heading 3"/>
    <w:basedOn w:val="Style_2"/>
    <w:next w:val="Style_2"/>
    <w:link w:val="Style_4_ch"/>
    <w:uiPriority w:val="9"/>
    <w:qFormat/>
    <w:pPr>
      <w:keepNext w:val="1"/>
      <w:keepLines w:val="1"/>
      <w:pageBreakBefore w:val="0"/>
      <w:spacing w:after="80" w:before="280"/>
      <w:ind/>
      <w:outlineLvl w:val="2"/>
    </w:pPr>
    <w:rPr>
      <w:b w:val="1"/>
      <w:sz w:val="28"/>
    </w:rPr>
  </w:style>
  <w:style w:styleId="Style_4_ch" w:type="character">
    <w:name w:val="heading 3"/>
    <w:basedOn w:val="Style_2_ch"/>
    <w:link w:val="Style_4"/>
    <w:rPr>
      <w:b w:val="1"/>
      <w:sz w:val="28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" w:type="paragraph">
    <w:name w:val="heading 2"/>
    <w:basedOn w:val="Style_2"/>
    <w:next w:val="Style_2"/>
    <w:link w:val="Style_1_ch"/>
    <w:pPr>
      <w:keepNext w:val="1"/>
      <w:keepLines w:val="1"/>
      <w:pageBreakBefore w:val="0"/>
      <w:spacing w:after="80" w:before="360"/>
      <w:ind/>
      <w:outlineLvl w:val="1"/>
    </w:pPr>
    <w:rPr>
      <w:b w:val="1"/>
      <w:sz w:val="36"/>
    </w:rPr>
  </w:style>
  <w:style w:styleId="Style_1_ch" w:type="character">
    <w:name w:val="heading 2"/>
    <w:basedOn w:val="Style_2_ch"/>
    <w:link w:val="Style_1"/>
    <w:rPr>
      <w:b w:val="1"/>
      <w:sz w:val="36"/>
    </w:rPr>
  </w:style>
  <w:style w:styleId="Style_17" w:type="paragraph">
    <w:name w:val="Колонтитулы"/>
    <w:next w:val="Style_17"/>
    <w:link w:val="Style_17_ch"/>
    <w:pPr>
      <w:keepNext w:val="0"/>
      <w:keepLines w:val="0"/>
      <w:pageBreakBefore w:val="0"/>
      <w:widowControl w:val="1"/>
      <w:tabs>
        <w:tab w:leader="none" w:pos="9020" w:val="right"/>
      </w:tabs>
      <w:spacing w:after="0" w:before="0" w:line="240" w:lineRule="auto"/>
      <w:ind w:firstLine="0" w:left="0" w:right="0"/>
      <w:jc w:val="left"/>
      <w:outlineLvl w:val="8"/>
    </w:pPr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17_ch" w:type="character">
    <w:name w:val="Колонтитулы"/>
    <w:link w:val="Style_17"/>
    <w:rPr>
      <w:rFonts w:ascii="Helvetica Neue" w:hAnsi="Helvetica Neue"/>
      <w:b w:val="0"/>
      <w:i w:val="0"/>
      <w:caps w:val="0"/>
      <w:smallCaps w:val="0"/>
      <w:strike w:val="0"/>
      <w:color w:val="000000"/>
      <w:spacing w:val="0"/>
      <w:sz w:val="24"/>
      <w:u w:val="none"/>
    </w:rPr>
  </w:style>
  <w:style w:styleId="Style_18" w:type="paragraph">
    <w:name w:val="toc 3"/>
    <w:next w:val="Style_2"/>
    <w:link w:val="Style_1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8_ch" w:type="character">
    <w:name w:val="toc 3"/>
    <w:link w:val="Style_18"/>
    <w:rPr>
      <w:rFonts w:ascii="XO Thames" w:hAnsi="XO Thames"/>
      <w:sz w:val="28"/>
    </w:rPr>
  </w:style>
  <w:style w:styleId="Style_19" w:type="paragraph">
    <w:name w:val="heading 6"/>
    <w:basedOn w:val="Style_2"/>
    <w:next w:val="Style_2"/>
    <w:link w:val="Style_19_ch"/>
    <w:pPr>
      <w:keepNext w:val="1"/>
      <w:keepLines w:val="1"/>
      <w:pageBreakBefore w:val="0"/>
      <w:spacing w:after="40" w:before="200"/>
      <w:ind/>
      <w:outlineLvl w:val="5"/>
    </w:pPr>
    <w:rPr>
      <w:b w:val="1"/>
      <w:sz w:val="20"/>
    </w:rPr>
  </w:style>
  <w:style w:styleId="Style_19_ch" w:type="character">
    <w:name w:val="heading 6"/>
    <w:basedOn w:val="Style_2_ch"/>
    <w:link w:val="Style_19"/>
    <w:rPr>
      <w:b w:val="1"/>
      <w:sz w:val="20"/>
    </w:rPr>
  </w:style>
  <w:style w:styleId="Style_20" w:type="paragraph">
    <w:name w:val="heading 5"/>
    <w:basedOn w:val="Style_2"/>
    <w:next w:val="Style_2"/>
    <w:link w:val="Style_20_ch"/>
    <w:uiPriority w:val="9"/>
    <w:qFormat/>
    <w:pPr>
      <w:keepNext w:val="1"/>
      <w:keepLines w:val="1"/>
      <w:pageBreakBefore w:val="0"/>
      <w:spacing w:after="40" w:before="220"/>
      <w:ind/>
      <w:outlineLvl w:val="4"/>
    </w:pPr>
    <w:rPr>
      <w:b w:val="1"/>
      <w:sz w:val="22"/>
    </w:rPr>
  </w:style>
  <w:style w:styleId="Style_20_ch" w:type="character">
    <w:name w:val="heading 5"/>
    <w:basedOn w:val="Style_2_ch"/>
    <w:link w:val="Style_20"/>
    <w:rPr>
      <w:b w:val="1"/>
      <w:sz w:val="22"/>
    </w:rPr>
  </w:style>
  <w:style w:styleId="Style_21" w:type="paragraph">
    <w:name w:val="heading 1"/>
    <w:basedOn w:val="Style_2"/>
    <w:next w:val="Style_2"/>
    <w:link w:val="Style_21_ch"/>
    <w:uiPriority w:val="9"/>
    <w:qFormat/>
    <w:pPr>
      <w:keepNext w:val="1"/>
      <w:keepLines w:val="1"/>
      <w:pageBreakBefore w:val="0"/>
      <w:spacing w:after="120" w:before="480"/>
      <w:ind/>
      <w:outlineLvl w:val="0"/>
    </w:pPr>
    <w:rPr>
      <w:b w:val="1"/>
      <w:sz w:val="48"/>
    </w:rPr>
  </w:style>
  <w:style w:styleId="Style_21_ch" w:type="character">
    <w:name w:val="heading 1"/>
    <w:basedOn w:val="Style_2_ch"/>
    <w:link w:val="Style_21"/>
    <w:rPr>
      <w:b w:val="1"/>
      <w:sz w:val="48"/>
    </w:rPr>
  </w:style>
  <w:style w:styleId="Style_3" w:type="paragraph">
    <w:name w:val="Hyperlink"/>
    <w:link w:val="Style_3_ch"/>
    <w:rPr>
      <w:u w:val="single"/>
    </w:rPr>
  </w:style>
  <w:style w:styleId="Style_3_ch" w:type="character">
    <w:name w:val="Hyperlink"/>
    <w:link w:val="Style_3"/>
    <w:rPr>
      <w:u w:val="single"/>
    </w:rPr>
  </w:style>
  <w:style w:styleId="Style_22" w:type="paragraph">
    <w:name w:val="Footnote"/>
    <w:link w:val="Style_22_ch"/>
    <w:pPr>
      <w:ind w:firstLine="851" w:left="0"/>
      <w:jc w:val="both"/>
    </w:pPr>
    <w:rPr>
      <w:rFonts w:ascii="XO Thames" w:hAnsi="XO Thames"/>
      <w:sz w:val="22"/>
    </w:rPr>
  </w:style>
  <w:style w:styleId="Style_22_ch" w:type="character">
    <w:name w:val="Footnote"/>
    <w:link w:val="Style_22"/>
    <w:rPr>
      <w:rFonts w:ascii="XO Thames" w:hAnsi="XO Thames"/>
      <w:sz w:val="22"/>
    </w:rPr>
  </w:style>
  <w:style w:styleId="Style_23" w:type="paragraph">
    <w:name w:val="toc 1"/>
    <w:next w:val="Style_2"/>
    <w:link w:val="Style_2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3_ch" w:type="character">
    <w:name w:val="toc 1"/>
    <w:link w:val="Style_23"/>
    <w:rPr>
      <w:rFonts w:ascii="XO Thames" w:hAnsi="XO Thames"/>
      <w:b w:val="1"/>
      <w:sz w:val="28"/>
    </w:rPr>
  </w:style>
  <w:style w:styleId="Style_24" w:type="paragraph">
    <w:name w:val="Header and Footer"/>
    <w:link w:val="Style_24_ch"/>
    <w:pPr>
      <w:spacing w:line="240" w:lineRule="auto"/>
      <w:ind/>
      <w:jc w:val="both"/>
    </w:pPr>
    <w:rPr>
      <w:rFonts w:ascii="XO Thames" w:hAnsi="XO Thames"/>
      <w:sz w:val="20"/>
    </w:rPr>
  </w:style>
  <w:style w:styleId="Style_24_ch" w:type="character">
    <w:name w:val="Header and Footer"/>
    <w:link w:val="Style_24"/>
    <w:rPr>
      <w:rFonts w:ascii="XO Thames" w:hAnsi="XO Thames"/>
      <w:sz w:val="20"/>
    </w:rPr>
  </w:style>
  <w:style w:styleId="Style_25" w:type="paragraph">
    <w:name w:val="toc 9"/>
    <w:next w:val="Style_2"/>
    <w:link w:val="Style_2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5_ch" w:type="character">
    <w:name w:val="toc 9"/>
    <w:link w:val="Style_25"/>
    <w:rPr>
      <w:rFonts w:ascii="XO Thames" w:hAnsi="XO Thames"/>
      <w:sz w:val="28"/>
    </w:rPr>
  </w:style>
  <w:style w:styleId="Style_26" w:type="paragraph">
    <w:name w:val="heading 5"/>
    <w:basedOn w:val="Style_2"/>
    <w:next w:val="Style_2"/>
    <w:link w:val="Style_26_ch"/>
    <w:pPr>
      <w:keepNext w:val="1"/>
      <w:keepLines w:val="1"/>
      <w:pageBreakBefore w:val="0"/>
      <w:spacing w:after="40" w:before="220"/>
      <w:ind/>
      <w:outlineLvl w:val="4"/>
    </w:pPr>
    <w:rPr>
      <w:b w:val="1"/>
      <w:sz w:val="22"/>
    </w:rPr>
  </w:style>
  <w:style w:styleId="Style_26_ch" w:type="character">
    <w:name w:val="heading 5"/>
    <w:basedOn w:val="Style_2_ch"/>
    <w:link w:val="Style_26"/>
    <w:rPr>
      <w:b w:val="1"/>
      <w:sz w:val="22"/>
    </w:rPr>
  </w:style>
  <w:style w:styleId="Style_27" w:type="paragraph">
    <w:name w:val="heading 1"/>
    <w:basedOn w:val="Style_2"/>
    <w:next w:val="Style_2"/>
    <w:link w:val="Style_27_ch"/>
    <w:pPr>
      <w:keepNext w:val="1"/>
      <w:keepLines w:val="1"/>
      <w:pageBreakBefore w:val="0"/>
      <w:spacing w:after="120" w:before="480"/>
      <w:ind/>
      <w:outlineLvl w:val="0"/>
    </w:pPr>
    <w:rPr>
      <w:b w:val="1"/>
      <w:sz w:val="48"/>
    </w:rPr>
  </w:style>
  <w:style w:styleId="Style_27_ch" w:type="character">
    <w:name w:val="heading 1"/>
    <w:basedOn w:val="Style_2_ch"/>
    <w:link w:val="Style_27"/>
    <w:rPr>
      <w:b w:val="1"/>
      <w:sz w:val="48"/>
    </w:rPr>
  </w:style>
  <w:style w:styleId="Style_28" w:type="paragraph">
    <w:name w:val="toc 8"/>
    <w:next w:val="Style_2"/>
    <w:link w:val="Style_2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8_ch" w:type="character">
    <w:name w:val="toc 8"/>
    <w:link w:val="Style_28"/>
    <w:rPr>
      <w:rFonts w:ascii="XO Thames" w:hAnsi="XO Thames"/>
      <w:sz w:val="28"/>
    </w:rPr>
  </w:style>
  <w:style w:styleId="Style_15" w:type="paragraph">
    <w:name w:val="Основной текст"/>
    <w:next w:val="Style_15"/>
    <w:link w:val="Style_15_ch"/>
    <w:pPr>
      <w:keepNext w:val="0"/>
      <w:keepLines w:val="0"/>
      <w:pageBreakBefore w:val="0"/>
      <w:widowControl w:val="1"/>
      <w:spacing w:after="0" w:before="0" w:line="276" w:lineRule="auto"/>
      <w:ind w:firstLine="0" w:left="0" w:right="0"/>
      <w:jc w:val="left"/>
      <w:outlineLvl w:val="8"/>
    </w:pPr>
    <w:rPr>
      <w:rFonts w:ascii="Arial" w:hAnsi="Arial"/>
      <w:b w:val="0"/>
      <w:i w:val="0"/>
      <w:caps w:val="0"/>
      <w:smallCaps w:val="0"/>
      <w:strike w:val="0"/>
      <w:color w:val="000000"/>
      <w:spacing w:val="0"/>
      <w:sz w:val="22"/>
      <w:u w:color="000000" w:val="none"/>
    </w:rPr>
  </w:style>
  <w:style w:styleId="Style_15_ch" w:type="character">
    <w:name w:val="Основной текст"/>
    <w:link w:val="Style_15"/>
    <w:rPr>
      <w:rFonts w:ascii="Arial" w:hAnsi="Arial"/>
      <w:b w:val="0"/>
      <w:i w:val="0"/>
      <w:caps w:val="0"/>
      <w:smallCaps w:val="0"/>
      <w:strike w:val="0"/>
      <w:color w:val="000000"/>
      <w:spacing w:val="0"/>
      <w:sz w:val="22"/>
      <w:u w:color="000000" w:val="none"/>
    </w:rPr>
  </w:style>
  <w:style w:styleId="Style_29" w:type="paragraph">
    <w:name w:val="toc 5"/>
    <w:next w:val="Style_2"/>
    <w:link w:val="Style_2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9_ch" w:type="character">
    <w:name w:val="toc 5"/>
    <w:link w:val="Style_29"/>
    <w:rPr>
      <w:rFonts w:ascii="XO Thames" w:hAnsi="XO Thames"/>
      <w:sz w:val="28"/>
    </w:rPr>
  </w:style>
  <w:style w:styleId="Style_30" w:type="paragraph">
    <w:name w:val="heading 3"/>
    <w:basedOn w:val="Style_2"/>
    <w:next w:val="Style_2"/>
    <w:link w:val="Style_30_ch"/>
    <w:pPr>
      <w:keepNext w:val="1"/>
      <w:keepLines w:val="1"/>
      <w:pageBreakBefore w:val="0"/>
      <w:spacing w:after="80" w:before="280"/>
      <w:ind/>
    </w:pPr>
    <w:rPr>
      <w:b w:val="1"/>
      <w:sz w:val="28"/>
    </w:rPr>
  </w:style>
  <w:style w:styleId="Style_30_ch" w:type="character">
    <w:name w:val="heading 3"/>
    <w:basedOn w:val="Style_2_ch"/>
    <w:link w:val="Style_30"/>
    <w:rPr>
      <w:b w:val="1"/>
      <w:sz w:val="28"/>
    </w:rPr>
  </w:style>
  <w:style w:styleId="Style_31" w:type="paragraph">
    <w:name w:val="Subtitle"/>
    <w:basedOn w:val="Style_2"/>
    <w:next w:val="Style_2"/>
    <w:link w:val="Style_31_ch"/>
    <w:uiPriority w:val="11"/>
    <w:qFormat/>
    <w:pPr>
      <w:keepNext w:val="1"/>
      <w:keepLines w:val="1"/>
      <w:pageBreakBefore w:val="0"/>
      <w:spacing w:after="80" w:before="360"/>
      <w:ind/>
    </w:pPr>
    <w:rPr>
      <w:rFonts w:ascii="Georgia" w:hAnsi="Georgia"/>
      <w:i w:val="1"/>
      <w:color w:val="666666"/>
      <w:sz w:val="48"/>
    </w:rPr>
  </w:style>
  <w:style w:styleId="Style_31_ch" w:type="character">
    <w:name w:val="Subtitle"/>
    <w:basedOn w:val="Style_2_ch"/>
    <w:link w:val="Style_31"/>
    <w:rPr>
      <w:rFonts w:ascii="Georgia" w:hAnsi="Georgia"/>
      <w:i w:val="1"/>
      <w:color w:val="666666"/>
      <w:sz w:val="48"/>
    </w:rPr>
  </w:style>
  <w:style w:styleId="Style_32" w:type="paragraph">
    <w:name w:val="Subtitle"/>
    <w:basedOn w:val="Style_2"/>
    <w:next w:val="Style_2"/>
    <w:link w:val="Style_32_ch"/>
    <w:pPr>
      <w:keepNext w:val="1"/>
      <w:keepLines w:val="1"/>
      <w:pageBreakBefore w:val="0"/>
      <w:spacing w:after="80" w:before="360"/>
      <w:ind/>
    </w:pPr>
    <w:rPr>
      <w:rFonts w:ascii="Georgia" w:hAnsi="Georgia"/>
      <w:i w:val="1"/>
      <w:color w:val="666666"/>
      <w:sz w:val="48"/>
    </w:rPr>
  </w:style>
  <w:style w:styleId="Style_32_ch" w:type="character">
    <w:name w:val="Subtitle"/>
    <w:basedOn w:val="Style_2_ch"/>
    <w:link w:val="Style_32"/>
    <w:rPr>
      <w:rFonts w:ascii="Georgia" w:hAnsi="Georgia"/>
      <w:i w:val="1"/>
      <w:color w:val="666666"/>
      <w:sz w:val="48"/>
    </w:rPr>
  </w:style>
  <w:style w:styleId="Style_33" w:type="paragraph">
    <w:name w:val="heading 4"/>
    <w:basedOn w:val="Style_2"/>
    <w:next w:val="Style_2"/>
    <w:link w:val="Style_33_ch"/>
    <w:pPr>
      <w:keepNext w:val="1"/>
      <w:keepLines w:val="1"/>
      <w:pageBreakBefore w:val="0"/>
      <w:spacing w:after="40" w:before="240"/>
      <w:ind/>
      <w:outlineLvl w:val="3"/>
    </w:pPr>
    <w:rPr>
      <w:b w:val="1"/>
      <w:sz w:val="24"/>
    </w:rPr>
  </w:style>
  <w:style w:styleId="Style_33_ch" w:type="character">
    <w:name w:val="heading 4"/>
    <w:basedOn w:val="Style_2_ch"/>
    <w:link w:val="Style_33"/>
    <w:rPr>
      <w:b w:val="1"/>
      <w:sz w:val="24"/>
    </w:rPr>
  </w:style>
  <w:style w:styleId="Style_34" w:type="paragraph">
    <w:name w:val="Title"/>
    <w:basedOn w:val="Style_2"/>
    <w:next w:val="Style_2"/>
    <w:link w:val="Style_34_ch"/>
    <w:uiPriority w:val="10"/>
    <w:qFormat/>
    <w:pPr>
      <w:keepNext w:val="1"/>
      <w:keepLines w:val="1"/>
      <w:pageBreakBefore w:val="0"/>
      <w:spacing w:after="120" w:before="480"/>
      <w:ind/>
    </w:pPr>
    <w:rPr>
      <w:b w:val="1"/>
      <w:sz w:val="72"/>
    </w:rPr>
  </w:style>
  <w:style w:styleId="Style_34_ch" w:type="character">
    <w:name w:val="Title"/>
    <w:basedOn w:val="Style_2_ch"/>
    <w:link w:val="Style_34"/>
    <w:rPr>
      <w:b w:val="1"/>
      <w:sz w:val="72"/>
    </w:rPr>
  </w:style>
  <w:style w:styleId="Style_35" w:type="paragraph">
    <w:name w:val="heading 4"/>
    <w:basedOn w:val="Style_2"/>
    <w:next w:val="Style_2"/>
    <w:link w:val="Style_35_ch"/>
    <w:uiPriority w:val="9"/>
    <w:qFormat/>
    <w:pPr>
      <w:keepNext w:val="1"/>
      <w:keepLines w:val="1"/>
      <w:pageBreakBefore w:val="0"/>
      <w:spacing w:after="40" w:before="240"/>
      <w:ind/>
      <w:outlineLvl w:val="3"/>
    </w:pPr>
    <w:rPr>
      <w:b w:val="1"/>
      <w:sz w:val="24"/>
    </w:rPr>
  </w:style>
  <w:style w:styleId="Style_35_ch" w:type="character">
    <w:name w:val="heading 4"/>
    <w:basedOn w:val="Style_2_ch"/>
    <w:link w:val="Style_35"/>
    <w:rPr>
      <w:b w:val="1"/>
      <w:sz w:val="24"/>
    </w:rPr>
  </w:style>
  <w:style w:styleId="Style_36" w:type="paragraph">
    <w:name w:val="Рубрика"/>
    <w:next w:val="Style_15"/>
    <w:link w:val="Style_36_ch"/>
    <w:pPr>
      <w:keepNext w:val="1"/>
      <w:keepLines w:val="1"/>
      <w:pageBreakBefore w:val="0"/>
      <w:widowControl w:val="1"/>
      <w:spacing w:after="120" w:before="400" w:line="276" w:lineRule="auto"/>
      <w:ind w:firstLine="0" w:left="0" w:right="0"/>
      <w:jc w:val="left"/>
      <w:outlineLvl w:val="0"/>
    </w:pPr>
    <w:rPr>
      <w:rFonts w:ascii="Arial" w:hAnsi="Arial"/>
      <w:b w:val="0"/>
      <w:i w:val="0"/>
      <w:caps w:val="0"/>
      <w:smallCaps w:val="0"/>
      <w:strike w:val="0"/>
      <w:color w:val="000000"/>
      <w:spacing w:val="0"/>
      <w:sz w:val="40"/>
      <w:u w:color="000000" w:val="none"/>
    </w:rPr>
  </w:style>
  <w:style w:styleId="Style_36_ch" w:type="character">
    <w:name w:val="Рубрика"/>
    <w:link w:val="Style_36"/>
    <w:rPr>
      <w:rFonts w:ascii="Arial" w:hAnsi="Arial"/>
      <w:b w:val="0"/>
      <w:i w:val="0"/>
      <w:caps w:val="0"/>
      <w:smallCaps w:val="0"/>
      <w:strike w:val="0"/>
      <w:color w:val="000000"/>
      <w:spacing w:val="0"/>
      <w:sz w:val="40"/>
      <w:u w:color="000000" w:val="none"/>
    </w:rPr>
  </w:style>
  <w:style w:styleId="Style_37" w:type="paragraph">
    <w:name w:val="heading 2"/>
    <w:basedOn w:val="Style_2"/>
    <w:next w:val="Style_2"/>
    <w:link w:val="Style_37_ch"/>
    <w:uiPriority w:val="9"/>
    <w:qFormat/>
    <w:pPr>
      <w:keepNext w:val="1"/>
      <w:keepLines w:val="1"/>
      <w:pageBreakBefore w:val="0"/>
      <w:spacing w:after="80" w:before="360"/>
      <w:ind/>
      <w:outlineLvl w:val="1"/>
    </w:pPr>
    <w:rPr>
      <w:b w:val="1"/>
      <w:sz w:val="36"/>
    </w:rPr>
  </w:style>
  <w:style w:styleId="Style_37_ch" w:type="character">
    <w:name w:val="heading 2"/>
    <w:basedOn w:val="Style_2_ch"/>
    <w:link w:val="Style_37"/>
    <w:rPr>
      <w:b w:val="1"/>
      <w:sz w:val="36"/>
    </w:rPr>
  </w:style>
  <w:style w:styleId="Style_38" w:type="paragraph">
    <w:name w:val="heading 6"/>
    <w:basedOn w:val="Style_2"/>
    <w:next w:val="Style_2"/>
    <w:link w:val="Style_38_ch"/>
    <w:uiPriority w:val="9"/>
    <w:qFormat/>
    <w:pPr>
      <w:keepNext w:val="1"/>
      <w:keepLines w:val="1"/>
      <w:pageBreakBefore w:val="0"/>
      <w:spacing w:after="40" w:before="200"/>
      <w:ind/>
      <w:outlineLvl w:val="5"/>
    </w:pPr>
    <w:rPr>
      <w:b w:val="1"/>
      <w:sz w:val="20"/>
    </w:rPr>
  </w:style>
  <w:style w:styleId="Style_38_ch" w:type="character">
    <w:name w:val="heading 6"/>
    <w:basedOn w:val="Style_2_ch"/>
    <w:link w:val="Style_38"/>
    <w:rPr>
      <w:b w:val="1"/>
      <w:sz w:val="20"/>
    </w:rPr>
  </w:style>
  <w:style w:styleId="Style_39" w:type="paragraph">
    <w:name w:val="Title"/>
    <w:basedOn w:val="Style_2"/>
    <w:next w:val="Style_2"/>
    <w:link w:val="Style_39_ch"/>
    <w:pPr>
      <w:keepNext w:val="1"/>
      <w:keepLines w:val="1"/>
      <w:pageBreakBefore w:val="0"/>
      <w:spacing w:after="120" w:before="480"/>
      <w:ind/>
    </w:pPr>
    <w:rPr>
      <w:b w:val="1"/>
      <w:sz w:val="72"/>
    </w:rPr>
  </w:style>
  <w:style w:styleId="Style_39_ch" w:type="character">
    <w:name w:val="Title"/>
    <w:basedOn w:val="Style_2_ch"/>
    <w:link w:val="Style_39"/>
    <w:rPr>
      <w:b w:val="1"/>
      <w:sz w:val="72"/>
    </w:rPr>
  </w:style>
  <w:style w:styleId="Style_40" w:type="table">
    <w:basedOn w:val="Style_41"/>
    <w:semiHidden w:val="1"/>
    <w:unhideWhenUsed w:val="1"/>
    <w:tblPr>
      <w:tblCellMar>
        <w:top w:type="dxa" w:w="0"/>
        <w:left w:type="dxa" w:w="115"/>
        <w:bottom w:type="dxa" w:w="0"/>
        <w:right w:type="dxa" w:w="115"/>
      </w:tblCellMar>
    </w:tblPr>
  </w:style>
  <w:style w:styleId="Style_5" w:type="table">
    <w:basedOn w:val="Style_41"/>
    <w:semiHidden w:val="1"/>
    <w:unhideWhenUsed w:val="1"/>
    <w:tblPr>
      <w:tblCellMar>
        <w:top w:type="dxa" w:w="0"/>
        <w:left w:type="dxa" w:w="115"/>
        <w:bottom w:type="dxa" w:w="0"/>
        <w:right w:type="dxa" w:w="115"/>
      </w:tblCellMar>
    </w:tblPr>
  </w:style>
  <w:style w:styleId="Style_6" w:type="table">
    <w:basedOn w:val="Style_41"/>
    <w:semiHidden w:val="1"/>
    <w:unhideWhenUsed w:val="1"/>
    <w:tblPr>
      <w:tblCellMar>
        <w:top w:type="dxa" w:w="0"/>
        <w:left w:type="dxa" w:w="115"/>
        <w:bottom w:type="dxa" w:w="0"/>
        <w:right w:type="dxa" w:w="115"/>
      </w:tblCellMar>
    </w:tblPr>
  </w:style>
  <w:style w:styleId="Style_9" w:type="table">
    <w:basedOn w:val="Style_41"/>
    <w:semiHidden w:val="1"/>
    <w:unhideWhenUsed w:val="1"/>
    <w:tblPr>
      <w:tblCellMar>
        <w:top w:type="dxa" w:w="0"/>
        <w:left w:type="dxa" w:w="115"/>
        <w:bottom w:type="dxa" w:w="0"/>
        <w:right w:type="dxa" w:w="115"/>
      </w:tblCellMar>
    </w:tblPr>
  </w:style>
  <w:style w:styleId="Style_42" w:type="table">
    <w:basedOn w:val="Style_41"/>
    <w:semiHidden w:val="1"/>
    <w:unhideWhenUsed w:val="1"/>
    <w:tblPr>
      <w:tblCellMar>
        <w:top w:type="dxa" w:w="0"/>
        <w:left w:type="dxa" w:w="115"/>
        <w:bottom w:type="dxa" w:w="0"/>
        <w:right w:type="dxa" w:w="115"/>
      </w:tblCellMar>
    </w:tblPr>
  </w:style>
  <w:style w:styleId="Style_43" w:type="table">
    <w:basedOn w:val="Style_41"/>
    <w:semiHidden w:val="1"/>
    <w:unhideWhenUsed w:val="1"/>
    <w:tblPr>
      <w:tblCellMar>
        <w:top w:type="dxa" w:w="0"/>
        <w:left w:type="dxa" w:w="115"/>
        <w:bottom w:type="dxa" w:w="0"/>
        <w:right w:type="dxa" w:w="115"/>
      </w:tblCellMar>
    </w:tblPr>
  </w:style>
  <w:style w:styleId="Style_7" w:type="table">
    <w:basedOn w:val="Style_41"/>
    <w:semiHidden w:val="1"/>
    <w:unhideWhenUsed w:val="1"/>
    <w:tblPr>
      <w:tblCellMar>
        <w:top w:type="dxa" w:w="0"/>
        <w:left w:type="dxa" w:w="115"/>
        <w:bottom w:type="dxa" w:w="0"/>
        <w:right w:type="dxa" w:w="115"/>
      </w:tblCellMar>
    </w:tblPr>
  </w:style>
  <w:style w:styleId="Style_8" w:type="table">
    <w:basedOn w:val="Style_41"/>
    <w:semiHidden w:val="1"/>
    <w:unhideWhenUsed w:val="1"/>
    <w:tblPr>
      <w:tblCellMar>
        <w:top w:type="dxa" w:w="0"/>
        <w:left w:type="dxa" w:w="115"/>
        <w:bottom w:type="dxa" w:w="0"/>
        <w:right w:type="dxa" w:w="115"/>
      </w:tblCellMar>
    </w:tblPr>
  </w:style>
  <w:style w:default="1" w:styleId="Style_41" w:type="table">
    <w:name w:val="Table Normal"/>
  </w:style>
  <w:style w:styleId="Style_44" w:type="table">
    <w:basedOn w:val="Style_41"/>
    <w:semiHidden w:val="1"/>
    <w:unhideWhenUsed w:val="1"/>
    <w:tblPr>
      <w:tblCellMar>
        <w:top w:type="dxa" w:w="0"/>
        <w:left w:type="dxa" w:w="115"/>
        <w:bottom w:type="dxa" w:w="0"/>
        <w:right w:type="dxa" w:w="115"/>
      </w:tblCellMar>
    </w:tblPr>
  </w:style>
  <w:style w:styleId="Style_45" w:type="table">
    <w:basedOn w:val="Style_41"/>
    <w:semiHidden w:val="1"/>
    <w:unhideWhenUsed w:val="1"/>
    <w:tblPr>
      <w:tblCellMar>
        <w:top w:type="dxa" w:w="0"/>
        <w:left w:type="dxa" w:w="115"/>
        <w:bottom w:type="dxa" w:w="0"/>
        <w:right w:type="dxa" w:w="115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7" Target="fontTable.xml" Type="http://schemas.openxmlformats.org/officeDocument/2006/relationships/fontTable"/>
  <Relationship Id="rId6" Target="media/4.jpeg" Type="http://schemas.openxmlformats.org/officeDocument/2006/relationships/image"/>
  <Relationship Id="rId13" Target="numbering.xml" Type="http://schemas.openxmlformats.org/officeDocument/2006/relationships/numbering"/>
  <Relationship Id="rId9" Target="styles.xml" Type="http://schemas.openxmlformats.org/officeDocument/2006/relationships/styles"/>
  <Relationship Id="rId5" Target="media/3.jpeg" Type="http://schemas.openxmlformats.org/officeDocument/2006/relationships/image"/>
  <Relationship Id="rId8" Target="settings.xml" Type="http://schemas.openxmlformats.org/officeDocument/2006/relationships/settings"/>
  <Relationship Id="rId4" Target="media/2.jpeg" Type="http://schemas.openxmlformats.org/officeDocument/2006/relationships/image"/>
  <Relationship Id="rId12" Target="theme/theme1.xml" Type="http://schemas.openxmlformats.org/officeDocument/2006/relationships/theme"/>
  <Relationship Id="rId3" Target="media/1.jpe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"/>
        <a:cs typeface=""/>
      </a:majorFont>
      <a:minorFont>
        <a:latin typeface="Helvetica Neue"/>
        <a:ea typeface=""/>
        <a:cs typeface="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4999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2023-09-21T13:19:13Z</dcterms:modified>
</cp:coreProperties>
</file>