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FC7DD" w14:textId="77777777" w:rsidR="00681F56" w:rsidRPr="00332D7C" w:rsidRDefault="00681F56" w:rsidP="00332D7C">
      <w:pPr>
        <w:rPr>
          <w:rFonts w:ascii="宋体" w:hAnsi="宋体"/>
          <w:szCs w:val="24"/>
        </w:rPr>
      </w:pPr>
      <w:r w:rsidRPr="00332D7C">
        <w:rPr>
          <w:rFonts w:ascii="宋体" w:hAnsi="宋体" w:hint="eastAsia"/>
          <w:szCs w:val="24"/>
        </w:rPr>
        <w:t>设计一个多线程程序，模拟银行业务办理。需求定义如下：</w:t>
      </w:r>
    </w:p>
    <w:p w14:paraId="17432DFF" w14:textId="7B8C29EB" w:rsidR="00681F56" w:rsidRPr="00332D7C" w:rsidRDefault="00681F56" w:rsidP="00332D7C">
      <w:pPr>
        <w:rPr>
          <w:rFonts w:ascii="宋体" w:hAnsi="宋体"/>
          <w:szCs w:val="24"/>
        </w:rPr>
      </w:pPr>
      <w:r w:rsidRPr="00332D7C">
        <w:rPr>
          <w:rFonts w:ascii="宋体" w:hAnsi="宋体"/>
          <w:szCs w:val="24"/>
        </w:rPr>
        <w:t xml:space="preserve"> 1</w:t>
      </w:r>
      <w:r w:rsidRPr="00332D7C">
        <w:rPr>
          <w:rFonts w:ascii="宋体" w:hAnsi="宋体" w:hint="eastAsia"/>
          <w:szCs w:val="24"/>
        </w:rPr>
        <w:t>）模拟客户可以随机办理银行提供的</w:t>
      </w:r>
      <w:r w:rsidRPr="00332D7C">
        <w:rPr>
          <w:rFonts w:ascii="宋体" w:hAnsi="宋体"/>
          <w:szCs w:val="24"/>
        </w:rPr>
        <w:t>8</w:t>
      </w:r>
      <w:r w:rsidRPr="00332D7C">
        <w:rPr>
          <w:rFonts w:ascii="宋体" w:hAnsi="宋体" w:hint="eastAsia"/>
          <w:szCs w:val="24"/>
        </w:rPr>
        <w:t>种业务中的一种；期中办理时间规划为：（基准时间每个同学自行指定）</w:t>
      </w:r>
    </w:p>
    <w:tbl>
      <w:tblPr>
        <w:tblW w:w="8363" w:type="dxa"/>
        <w:tblCellMar>
          <w:left w:w="0" w:type="dxa"/>
          <w:right w:w="0" w:type="dxa"/>
        </w:tblCellMar>
        <w:tblLook w:val="0420" w:firstRow="1" w:lastRow="0" w:firstColumn="0" w:lastColumn="0" w:noHBand="0" w:noVBand="1"/>
      </w:tblPr>
      <w:tblGrid>
        <w:gridCol w:w="1438"/>
        <w:gridCol w:w="1650"/>
        <w:gridCol w:w="5275"/>
      </w:tblGrid>
      <w:tr w:rsidR="00681F56" w:rsidRPr="00332D7C" w14:paraId="652834E5" w14:textId="77777777" w:rsidTr="00332D7C">
        <w:trPr>
          <w:trHeight w:val="155"/>
        </w:trPr>
        <w:tc>
          <w:tcPr>
            <w:tcW w:w="1438"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734D6915" w14:textId="77777777" w:rsidR="00681F56" w:rsidRPr="00332D7C" w:rsidRDefault="00681F56" w:rsidP="00332D7C">
            <w:pPr>
              <w:rPr>
                <w:rFonts w:ascii="宋体" w:hAnsi="宋体"/>
                <w:szCs w:val="24"/>
              </w:rPr>
            </w:pPr>
            <w:r w:rsidRPr="00332D7C">
              <w:rPr>
                <w:rFonts w:ascii="宋体" w:hAnsi="宋体"/>
                <w:b/>
                <w:bCs/>
                <w:szCs w:val="24"/>
              </w:rPr>
              <w:t>业务</w:t>
            </w:r>
          </w:p>
        </w:tc>
        <w:tc>
          <w:tcPr>
            <w:tcW w:w="1650"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7BC54416" w14:textId="77777777" w:rsidR="00681F56" w:rsidRPr="00332D7C" w:rsidRDefault="00681F56" w:rsidP="00332D7C">
            <w:pPr>
              <w:rPr>
                <w:rFonts w:ascii="宋体" w:hAnsi="宋体"/>
                <w:szCs w:val="24"/>
              </w:rPr>
            </w:pPr>
            <w:r w:rsidRPr="00332D7C">
              <w:rPr>
                <w:rFonts w:ascii="宋体" w:hAnsi="宋体"/>
                <w:b/>
                <w:bCs/>
                <w:szCs w:val="24"/>
              </w:rPr>
              <w:t>业务序号</w:t>
            </w:r>
          </w:p>
        </w:tc>
        <w:tc>
          <w:tcPr>
            <w:tcW w:w="5275"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59D1EAC4" w14:textId="77777777" w:rsidR="00681F56" w:rsidRPr="00332D7C" w:rsidRDefault="00681F56" w:rsidP="00332D7C">
            <w:pPr>
              <w:rPr>
                <w:rFonts w:ascii="宋体" w:hAnsi="宋体"/>
                <w:szCs w:val="24"/>
              </w:rPr>
            </w:pPr>
            <w:r w:rsidRPr="00332D7C">
              <w:rPr>
                <w:rFonts w:ascii="宋体" w:hAnsi="宋体"/>
                <w:b/>
                <w:bCs/>
                <w:szCs w:val="24"/>
              </w:rPr>
              <w:t>办理时间范围</w:t>
            </w:r>
          </w:p>
        </w:tc>
      </w:tr>
      <w:tr w:rsidR="00681F56" w:rsidRPr="00332D7C" w14:paraId="3548F36C" w14:textId="77777777" w:rsidTr="00332D7C">
        <w:trPr>
          <w:trHeight w:val="221"/>
        </w:trPr>
        <w:tc>
          <w:tcPr>
            <w:tcW w:w="1438"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52823146" w14:textId="77777777" w:rsidR="00681F56" w:rsidRPr="00332D7C" w:rsidRDefault="00681F56" w:rsidP="00332D7C">
            <w:pPr>
              <w:rPr>
                <w:rFonts w:ascii="宋体" w:hAnsi="宋体"/>
                <w:szCs w:val="24"/>
              </w:rPr>
            </w:pPr>
            <w:r w:rsidRPr="00332D7C">
              <w:rPr>
                <w:rFonts w:ascii="宋体" w:hAnsi="宋体"/>
                <w:szCs w:val="24"/>
              </w:rPr>
              <w:t>存款</w:t>
            </w:r>
          </w:p>
        </w:tc>
        <w:tc>
          <w:tcPr>
            <w:tcW w:w="1650"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67A91C79" w14:textId="77777777" w:rsidR="00681F56" w:rsidRPr="00332D7C" w:rsidRDefault="00681F56" w:rsidP="00332D7C">
            <w:pPr>
              <w:rPr>
                <w:rFonts w:ascii="宋体" w:hAnsi="宋体"/>
                <w:szCs w:val="24"/>
              </w:rPr>
            </w:pPr>
            <w:r w:rsidRPr="00332D7C">
              <w:rPr>
                <w:rFonts w:ascii="宋体" w:hAnsi="宋体"/>
                <w:szCs w:val="24"/>
              </w:rPr>
              <w:t>1</w:t>
            </w:r>
          </w:p>
        </w:tc>
        <w:tc>
          <w:tcPr>
            <w:tcW w:w="5275"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5DB64A30" w14:textId="77777777" w:rsidR="00681F56" w:rsidRPr="00332D7C" w:rsidRDefault="00681F56" w:rsidP="00332D7C">
            <w:pPr>
              <w:rPr>
                <w:rFonts w:ascii="宋体" w:hAnsi="宋体"/>
                <w:szCs w:val="24"/>
              </w:rPr>
            </w:pPr>
            <w:r w:rsidRPr="00332D7C">
              <w:rPr>
                <w:rFonts w:ascii="宋体" w:hAnsi="宋体"/>
                <w:szCs w:val="24"/>
              </w:rPr>
              <w:t>0.5*基准时间---1.5*基准时间</w:t>
            </w:r>
          </w:p>
        </w:tc>
      </w:tr>
      <w:tr w:rsidR="00681F56" w:rsidRPr="00332D7C" w14:paraId="0C3A92EC" w14:textId="77777777" w:rsidTr="00332D7C">
        <w:trPr>
          <w:trHeight w:val="221"/>
        </w:trPr>
        <w:tc>
          <w:tcPr>
            <w:tcW w:w="1438"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4AAF43DC" w14:textId="77777777" w:rsidR="00681F56" w:rsidRPr="00332D7C" w:rsidRDefault="00681F56" w:rsidP="00332D7C">
            <w:pPr>
              <w:rPr>
                <w:rFonts w:ascii="宋体" w:hAnsi="宋体"/>
                <w:szCs w:val="24"/>
              </w:rPr>
            </w:pPr>
            <w:r w:rsidRPr="00332D7C">
              <w:rPr>
                <w:rFonts w:ascii="宋体" w:hAnsi="宋体"/>
                <w:szCs w:val="24"/>
              </w:rPr>
              <w:t>取款</w:t>
            </w:r>
          </w:p>
        </w:tc>
        <w:tc>
          <w:tcPr>
            <w:tcW w:w="1650"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40CB2FA8" w14:textId="77777777" w:rsidR="00681F56" w:rsidRPr="00332D7C" w:rsidRDefault="00681F56" w:rsidP="00332D7C">
            <w:pPr>
              <w:rPr>
                <w:rFonts w:ascii="宋体" w:hAnsi="宋体"/>
                <w:szCs w:val="24"/>
              </w:rPr>
            </w:pPr>
            <w:r w:rsidRPr="00332D7C">
              <w:rPr>
                <w:rFonts w:ascii="宋体" w:hAnsi="宋体"/>
                <w:szCs w:val="24"/>
              </w:rPr>
              <w:t>2</w:t>
            </w:r>
          </w:p>
        </w:tc>
        <w:tc>
          <w:tcPr>
            <w:tcW w:w="527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4DF0069D" w14:textId="77777777" w:rsidR="00681F56" w:rsidRPr="00332D7C" w:rsidRDefault="00681F56" w:rsidP="00332D7C">
            <w:pPr>
              <w:rPr>
                <w:rFonts w:ascii="宋体" w:hAnsi="宋体"/>
                <w:szCs w:val="24"/>
              </w:rPr>
            </w:pPr>
            <w:r w:rsidRPr="00332D7C">
              <w:rPr>
                <w:rFonts w:ascii="宋体" w:hAnsi="宋体"/>
                <w:szCs w:val="24"/>
              </w:rPr>
              <w:t>0.5*基准时间---1.5*基准时间</w:t>
            </w:r>
          </w:p>
        </w:tc>
      </w:tr>
      <w:tr w:rsidR="00681F56" w:rsidRPr="00332D7C" w14:paraId="5D8C817F" w14:textId="77777777" w:rsidTr="00332D7C">
        <w:trPr>
          <w:trHeight w:val="221"/>
        </w:trPr>
        <w:tc>
          <w:tcPr>
            <w:tcW w:w="1438"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3E233210" w14:textId="77777777" w:rsidR="00681F56" w:rsidRPr="00332D7C" w:rsidRDefault="00681F56" w:rsidP="00332D7C">
            <w:pPr>
              <w:rPr>
                <w:rFonts w:ascii="宋体" w:hAnsi="宋体"/>
                <w:szCs w:val="24"/>
              </w:rPr>
            </w:pPr>
            <w:r w:rsidRPr="00332D7C">
              <w:rPr>
                <w:rFonts w:ascii="宋体" w:hAnsi="宋体"/>
                <w:szCs w:val="24"/>
              </w:rPr>
              <w:t>缴纳罚款</w:t>
            </w:r>
          </w:p>
        </w:tc>
        <w:tc>
          <w:tcPr>
            <w:tcW w:w="1650"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674470D8" w14:textId="77777777" w:rsidR="00681F56" w:rsidRPr="00332D7C" w:rsidRDefault="00681F56" w:rsidP="00332D7C">
            <w:pPr>
              <w:rPr>
                <w:rFonts w:ascii="宋体" w:hAnsi="宋体"/>
                <w:szCs w:val="24"/>
              </w:rPr>
            </w:pPr>
            <w:r w:rsidRPr="00332D7C">
              <w:rPr>
                <w:rFonts w:ascii="宋体" w:hAnsi="宋体"/>
                <w:szCs w:val="24"/>
              </w:rPr>
              <w:t>3</w:t>
            </w:r>
          </w:p>
        </w:tc>
        <w:tc>
          <w:tcPr>
            <w:tcW w:w="527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47A9F0ED" w14:textId="318DC871" w:rsidR="00681F56" w:rsidRPr="00332D7C" w:rsidRDefault="00681F56" w:rsidP="00332D7C">
            <w:pPr>
              <w:rPr>
                <w:rFonts w:ascii="宋体" w:hAnsi="宋体"/>
                <w:szCs w:val="24"/>
              </w:rPr>
            </w:pPr>
            <w:r w:rsidRPr="00332D7C">
              <w:rPr>
                <w:rFonts w:ascii="宋体" w:hAnsi="宋体"/>
                <w:szCs w:val="24"/>
              </w:rPr>
              <w:t>1.</w:t>
            </w:r>
            <w:r w:rsidR="007104A0" w:rsidRPr="00332D7C">
              <w:rPr>
                <w:rFonts w:ascii="宋体" w:hAnsi="宋体" w:hint="eastAsia"/>
                <w:szCs w:val="24"/>
              </w:rPr>
              <w:t>2</w:t>
            </w:r>
            <w:r w:rsidRPr="00332D7C">
              <w:rPr>
                <w:rFonts w:ascii="宋体" w:hAnsi="宋体"/>
                <w:szCs w:val="24"/>
              </w:rPr>
              <w:t>*基准时间---2*基准时间</w:t>
            </w:r>
          </w:p>
        </w:tc>
      </w:tr>
      <w:tr w:rsidR="00681F56" w:rsidRPr="00332D7C" w14:paraId="76E6F840" w14:textId="77777777" w:rsidTr="00332D7C">
        <w:trPr>
          <w:trHeight w:val="221"/>
        </w:trPr>
        <w:tc>
          <w:tcPr>
            <w:tcW w:w="1438"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7250D753" w14:textId="77777777" w:rsidR="00681F56" w:rsidRPr="00332D7C" w:rsidRDefault="00681F56" w:rsidP="00332D7C">
            <w:pPr>
              <w:rPr>
                <w:rFonts w:ascii="宋体" w:hAnsi="宋体"/>
                <w:szCs w:val="24"/>
              </w:rPr>
            </w:pPr>
            <w:r w:rsidRPr="00332D7C">
              <w:rPr>
                <w:rFonts w:ascii="宋体" w:hAnsi="宋体"/>
                <w:szCs w:val="24"/>
              </w:rPr>
              <w:t>开通网银</w:t>
            </w:r>
          </w:p>
        </w:tc>
        <w:tc>
          <w:tcPr>
            <w:tcW w:w="1650"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22618477" w14:textId="77777777" w:rsidR="00681F56" w:rsidRPr="00332D7C" w:rsidRDefault="00681F56" w:rsidP="00332D7C">
            <w:pPr>
              <w:rPr>
                <w:rFonts w:ascii="宋体" w:hAnsi="宋体"/>
                <w:szCs w:val="24"/>
              </w:rPr>
            </w:pPr>
            <w:r w:rsidRPr="00332D7C">
              <w:rPr>
                <w:rFonts w:ascii="宋体" w:hAnsi="宋体"/>
                <w:szCs w:val="24"/>
              </w:rPr>
              <w:t>4</w:t>
            </w:r>
          </w:p>
        </w:tc>
        <w:tc>
          <w:tcPr>
            <w:tcW w:w="527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12237FB5" w14:textId="77777777" w:rsidR="00681F56" w:rsidRPr="00332D7C" w:rsidRDefault="00681F56" w:rsidP="00332D7C">
            <w:pPr>
              <w:rPr>
                <w:rFonts w:ascii="宋体" w:hAnsi="宋体"/>
                <w:szCs w:val="24"/>
              </w:rPr>
            </w:pPr>
            <w:r w:rsidRPr="00332D7C">
              <w:rPr>
                <w:rFonts w:ascii="宋体" w:hAnsi="宋体"/>
                <w:szCs w:val="24"/>
              </w:rPr>
              <w:t>5*基准时间---8*基准时间</w:t>
            </w:r>
          </w:p>
        </w:tc>
      </w:tr>
      <w:tr w:rsidR="00681F56" w:rsidRPr="00332D7C" w14:paraId="2E1232B9" w14:textId="77777777" w:rsidTr="00332D7C">
        <w:trPr>
          <w:trHeight w:val="221"/>
        </w:trPr>
        <w:tc>
          <w:tcPr>
            <w:tcW w:w="1438"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15CEA39E" w14:textId="77777777" w:rsidR="00681F56" w:rsidRPr="00332D7C" w:rsidRDefault="00681F56" w:rsidP="00332D7C">
            <w:pPr>
              <w:rPr>
                <w:rFonts w:ascii="宋体" w:hAnsi="宋体"/>
                <w:szCs w:val="24"/>
              </w:rPr>
            </w:pPr>
            <w:r w:rsidRPr="00332D7C">
              <w:rPr>
                <w:rFonts w:ascii="宋体" w:hAnsi="宋体"/>
                <w:szCs w:val="24"/>
              </w:rPr>
              <w:t>交水电费</w:t>
            </w:r>
          </w:p>
        </w:tc>
        <w:tc>
          <w:tcPr>
            <w:tcW w:w="1650"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33679B52" w14:textId="77777777" w:rsidR="00681F56" w:rsidRPr="00332D7C" w:rsidRDefault="00681F56" w:rsidP="00332D7C">
            <w:pPr>
              <w:rPr>
                <w:rFonts w:ascii="宋体" w:hAnsi="宋体"/>
                <w:szCs w:val="24"/>
              </w:rPr>
            </w:pPr>
            <w:r w:rsidRPr="00332D7C">
              <w:rPr>
                <w:rFonts w:ascii="宋体" w:hAnsi="宋体"/>
                <w:szCs w:val="24"/>
              </w:rPr>
              <w:t>5</w:t>
            </w:r>
          </w:p>
        </w:tc>
        <w:tc>
          <w:tcPr>
            <w:tcW w:w="527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28BE7819" w14:textId="77777777" w:rsidR="00681F56" w:rsidRPr="00332D7C" w:rsidRDefault="00681F56" w:rsidP="00332D7C">
            <w:pPr>
              <w:rPr>
                <w:rFonts w:ascii="宋体" w:hAnsi="宋体"/>
                <w:szCs w:val="24"/>
              </w:rPr>
            </w:pPr>
            <w:r w:rsidRPr="00332D7C">
              <w:rPr>
                <w:rFonts w:ascii="宋体" w:hAnsi="宋体"/>
                <w:szCs w:val="24"/>
              </w:rPr>
              <w:t>1.5*基准时间---2*基准时间</w:t>
            </w:r>
          </w:p>
        </w:tc>
      </w:tr>
      <w:tr w:rsidR="00681F56" w:rsidRPr="00332D7C" w14:paraId="61716439" w14:textId="77777777" w:rsidTr="00332D7C">
        <w:trPr>
          <w:trHeight w:val="110"/>
        </w:trPr>
        <w:tc>
          <w:tcPr>
            <w:tcW w:w="1438"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0B309C4E" w14:textId="77777777" w:rsidR="00681F56" w:rsidRPr="00332D7C" w:rsidRDefault="00681F56" w:rsidP="00332D7C">
            <w:pPr>
              <w:rPr>
                <w:rFonts w:ascii="宋体" w:hAnsi="宋体"/>
                <w:szCs w:val="24"/>
              </w:rPr>
            </w:pPr>
            <w:r w:rsidRPr="00332D7C">
              <w:rPr>
                <w:rFonts w:ascii="宋体" w:hAnsi="宋体"/>
                <w:szCs w:val="24"/>
              </w:rPr>
              <w:t>购买基金</w:t>
            </w:r>
          </w:p>
        </w:tc>
        <w:tc>
          <w:tcPr>
            <w:tcW w:w="1650"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62E91F8B" w14:textId="77777777" w:rsidR="00681F56" w:rsidRPr="00332D7C" w:rsidRDefault="00681F56" w:rsidP="00332D7C">
            <w:pPr>
              <w:rPr>
                <w:rFonts w:ascii="宋体" w:hAnsi="宋体"/>
                <w:szCs w:val="24"/>
              </w:rPr>
            </w:pPr>
            <w:r w:rsidRPr="00332D7C">
              <w:rPr>
                <w:rFonts w:ascii="宋体" w:hAnsi="宋体"/>
                <w:szCs w:val="24"/>
              </w:rPr>
              <w:t>6</w:t>
            </w:r>
          </w:p>
        </w:tc>
        <w:tc>
          <w:tcPr>
            <w:tcW w:w="527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246C1514" w14:textId="77777777" w:rsidR="00681F56" w:rsidRPr="00332D7C" w:rsidRDefault="00681F56" w:rsidP="00332D7C">
            <w:pPr>
              <w:rPr>
                <w:rFonts w:ascii="宋体" w:hAnsi="宋体"/>
                <w:szCs w:val="24"/>
              </w:rPr>
            </w:pPr>
            <w:r w:rsidRPr="00332D7C">
              <w:rPr>
                <w:rFonts w:ascii="宋体" w:hAnsi="宋体"/>
                <w:szCs w:val="24"/>
              </w:rPr>
              <w:t>2*基准时间---3*基准时间</w:t>
            </w:r>
          </w:p>
        </w:tc>
      </w:tr>
      <w:tr w:rsidR="00681F56" w:rsidRPr="00332D7C" w14:paraId="1F8433FF" w14:textId="77777777" w:rsidTr="00332D7C">
        <w:trPr>
          <w:trHeight w:val="110"/>
        </w:trPr>
        <w:tc>
          <w:tcPr>
            <w:tcW w:w="1438"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561ED53E" w14:textId="77777777" w:rsidR="00681F56" w:rsidRPr="00332D7C" w:rsidRDefault="00681F56" w:rsidP="00332D7C">
            <w:pPr>
              <w:rPr>
                <w:rFonts w:ascii="宋体" w:hAnsi="宋体"/>
                <w:szCs w:val="24"/>
              </w:rPr>
            </w:pPr>
            <w:r w:rsidRPr="00332D7C">
              <w:rPr>
                <w:rFonts w:ascii="宋体" w:hAnsi="宋体"/>
                <w:szCs w:val="24"/>
              </w:rPr>
              <w:t>转账汇款</w:t>
            </w:r>
          </w:p>
        </w:tc>
        <w:tc>
          <w:tcPr>
            <w:tcW w:w="1650"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77E792FF" w14:textId="77777777" w:rsidR="00681F56" w:rsidRPr="00332D7C" w:rsidRDefault="00681F56" w:rsidP="00332D7C">
            <w:pPr>
              <w:rPr>
                <w:rFonts w:ascii="宋体" w:hAnsi="宋体"/>
                <w:szCs w:val="24"/>
              </w:rPr>
            </w:pPr>
            <w:r w:rsidRPr="00332D7C">
              <w:rPr>
                <w:rFonts w:ascii="宋体" w:hAnsi="宋体"/>
                <w:szCs w:val="24"/>
              </w:rPr>
              <w:t>7</w:t>
            </w:r>
          </w:p>
        </w:tc>
        <w:tc>
          <w:tcPr>
            <w:tcW w:w="527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09FF3AEC" w14:textId="77777777" w:rsidR="00681F56" w:rsidRPr="00332D7C" w:rsidRDefault="00681F56" w:rsidP="00332D7C">
            <w:pPr>
              <w:rPr>
                <w:rFonts w:ascii="宋体" w:hAnsi="宋体"/>
                <w:szCs w:val="24"/>
              </w:rPr>
            </w:pPr>
            <w:r w:rsidRPr="00332D7C">
              <w:rPr>
                <w:rFonts w:ascii="宋体" w:hAnsi="宋体"/>
                <w:szCs w:val="24"/>
              </w:rPr>
              <w:t>3*基准时间---4*基准时间</w:t>
            </w:r>
          </w:p>
        </w:tc>
      </w:tr>
      <w:tr w:rsidR="00681F56" w:rsidRPr="00332D7C" w14:paraId="63DC3A70" w14:textId="77777777" w:rsidTr="00332D7C">
        <w:trPr>
          <w:trHeight w:val="221"/>
        </w:trPr>
        <w:tc>
          <w:tcPr>
            <w:tcW w:w="1438"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2DCB8352" w14:textId="77777777" w:rsidR="00681F56" w:rsidRPr="00332D7C" w:rsidRDefault="00681F56" w:rsidP="00332D7C">
            <w:pPr>
              <w:rPr>
                <w:rFonts w:ascii="宋体" w:hAnsi="宋体"/>
                <w:szCs w:val="24"/>
              </w:rPr>
            </w:pPr>
            <w:r w:rsidRPr="00332D7C">
              <w:rPr>
                <w:rFonts w:ascii="宋体" w:hAnsi="宋体"/>
                <w:szCs w:val="24"/>
              </w:rPr>
              <w:t>个贷还款</w:t>
            </w:r>
          </w:p>
        </w:tc>
        <w:tc>
          <w:tcPr>
            <w:tcW w:w="1650"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7379B7C7" w14:textId="77777777" w:rsidR="00681F56" w:rsidRPr="00332D7C" w:rsidRDefault="00681F56" w:rsidP="00332D7C">
            <w:pPr>
              <w:rPr>
                <w:rFonts w:ascii="宋体" w:hAnsi="宋体"/>
                <w:szCs w:val="24"/>
              </w:rPr>
            </w:pPr>
            <w:r w:rsidRPr="00332D7C">
              <w:rPr>
                <w:rFonts w:ascii="宋体" w:hAnsi="宋体"/>
                <w:szCs w:val="24"/>
              </w:rPr>
              <w:t>8</w:t>
            </w:r>
          </w:p>
        </w:tc>
        <w:tc>
          <w:tcPr>
            <w:tcW w:w="527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1F8C4914" w14:textId="77777777" w:rsidR="00681F56" w:rsidRPr="00332D7C" w:rsidRDefault="00681F56" w:rsidP="00332D7C">
            <w:pPr>
              <w:rPr>
                <w:rFonts w:ascii="宋体" w:hAnsi="宋体"/>
                <w:szCs w:val="24"/>
              </w:rPr>
            </w:pPr>
            <w:r w:rsidRPr="00332D7C">
              <w:rPr>
                <w:rFonts w:ascii="宋体" w:hAnsi="宋体"/>
                <w:szCs w:val="24"/>
              </w:rPr>
              <w:t>2*基准时间---4*基准时间</w:t>
            </w:r>
          </w:p>
        </w:tc>
      </w:tr>
    </w:tbl>
    <w:p w14:paraId="0C647D81" w14:textId="77777777" w:rsidR="00681F56" w:rsidRPr="00332D7C" w:rsidRDefault="00681F56" w:rsidP="00332D7C">
      <w:pPr>
        <w:rPr>
          <w:rFonts w:ascii="宋体" w:hAnsi="宋体"/>
          <w:szCs w:val="24"/>
        </w:rPr>
      </w:pPr>
    </w:p>
    <w:p w14:paraId="62554099" w14:textId="2FB6A1A8" w:rsidR="00681F56" w:rsidRPr="00332D7C" w:rsidRDefault="00681F56" w:rsidP="00332D7C">
      <w:pPr>
        <w:rPr>
          <w:rFonts w:ascii="宋体" w:hAnsi="宋体"/>
          <w:szCs w:val="24"/>
        </w:rPr>
      </w:pPr>
      <w:r w:rsidRPr="00332D7C">
        <w:rPr>
          <w:rFonts w:ascii="宋体" w:hAnsi="宋体"/>
          <w:szCs w:val="24"/>
        </w:rPr>
        <w:t>2</w:t>
      </w:r>
      <w:r w:rsidRPr="00332D7C">
        <w:rPr>
          <w:rFonts w:ascii="宋体" w:hAnsi="宋体" w:hint="eastAsia"/>
          <w:szCs w:val="24"/>
        </w:rPr>
        <w:t>）程序模拟多个窗口服务，窗口服务具有一定的差异化，现在窗口的开放情况如下；</w:t>
      </w:r>
    </w:p>
    <w:tbl>
      <w:tblPr>
        <w:tblW w:w="8355" w:type="dxa"/>
        <w:tblCellMar>
          <w:left w:w="0" w:type="dxa"/>
          <w:right w:w="0" w:type="dxa"/>
        </w:tblCellMar>
        <w:tblLook w:val="0420" w:firstRow="1" w:lastRow="0" w:firstColumn="0" w:lastColumn="0" w:noHBand="0" w:noVBand="1"/>
      </w:tblPr>
      <w:tblGrid>
        <w:gridCol w:w="2785"/>
        <w:gridCol w:w="2785"/>
        <w:gridCol w:w="2785"/>
      </w:tblGrid>
      <w:tr w:rsidR="00681F56" w:rsidRPr="00332D7C" w14:paraId="3D9057DC" w14:textId="77777777" w:rsidTr="00332D7C">
        <w:trPr>
          <w:trHeight w:val="256"/>
        </w:trPr>
        <w:tc>
          <w:tcPr>
            <w:tcW w:w="2785"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04AAF754" w14:textId="77777777" w:rsidR="00681F56" w:rsidRPr="00332D7C" w:rsidRDefault="00681F56" w:rsidP="00332D7C">
            <w:pPr>
              <w:rPr>
                <w:rFonts w:ascii="宋体" w:hAnsi="宋体"/>
                <w:szCs w:val="24"/>
              </w:rPr>
            </w:pPr>
            <w:r w:rsidRPr="00332D7C">
              <w:rPr>
                <w:rFonts w:ascii="宋体" w:hAnsi="宋体"/>
                <w:b/>
                <w:bCs/>
                <w:szCs w:val="24"/>
              </w:rPr>
              <w:t>窗口类型</w:t>
            </w:r>
          </w:p>
        </w:tc>
        <w:tc>
          <w:tcPr>
            <w:tcW w:w="2785"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2DDF1301" w14:textId="77777777" w:rsidR="00681F56" w:rsidRPr="00332D7C" w:rsidRDefault="00681F56" w:rsidP="00332D7C">
            <w:pPr>
              <w:rPr>
                <w:rFonts w:ascii="宋体" w:hAnsi="宋体"/>
                <w:szCs w:val="24"/>
              </w:rPr>
            </w:pPr>
            <w:r w:rsidRPr="00332D7C">
              <w:rPr>
                <w:rFonts w:ascii="宋体" w:hAnsi="宋体"/>
                <w:b/>
                <w:bCs/>
                <w:szCs w:val="24"/>
              </w:rPr>
              <w:t>能办理业务类型</w:t>
            </w:r>
          </w:p>
        </w:tc>
        <w:tc>
          <w:tcPr>
            <w:tcW w:w="2785"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61E8DDC2" w14:textId="77777777" w:rsidR="00681F56" w:rsidRPr="00332D7C" w:rsidRDefault="00681F56" w:rsidP="00332D7C">
            <w:pPr>
              <w:rPr>
                <w:rFonts w:ascii="宋体" w:hAnsi="宋体"/>
                <w:szCs w:val="24"/>
              </w:rPr>
            </w:pPr>
            <w:r w:rsidRPr="00332D7C">
              <w:rPr>
                <w:rFonts w:ascii="宋体" w:hAnsi="宋体"/>
                <w:b/>
                <w:bCs/>
                <w:szCs w:val="24"/>
              </w:rPr>
              <w:t>说明</w:t>
            </w:r>
          </w:p>
        </w:tc>
      </w:tr>
      <w:tr w:rsidR="00681F56" w:rsidRPr="00332D7C" w14:paraId="42C741EF" w14:textId="77777777" w:rsidTr="00332D7C">
        <w:trPr>
          <w:trHeight w:val="368"/>
        </w:trPr>
        <w:tc>
          <w:tcPr>
            <w:tcW w:w="2785"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65875A7A" w14:textId="77777777" w:rsidR="00681F56" w:rsidRPr="00332D7C" w:rsidRDefault="00681F56" w:rsidP="00332D7C">
            <w:pPr>
              <w:rPr>
                <w:rFonts w:ascii="宋体" w:hAnsi="宋体"/>
                <w:szCs w:val="24"/>
              </w:rPr>
            </w:pPr>
            <w:r w:rsidRPr="00332D7C">
              <w:rPr>
                <w:rFonts w:ascii="宋体" w:hAnsi="宋体"/>
                <w:szCs w:val="24"/>
              </w:rPr>
              <w:t>A类窗口</w:t>
            </w:r>
          </w:p>
        </w:tc>
        <w:tc>
          <w:tcPr>
            <w:tcW w:w="2785"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14A6E612" w14:textId="77777777" w:rsidR="00681F56" w:rsidRPr="00332D7C" w:rsidRDefault="00681F56" w:rsidP="00332D7C">
            <w:pPr>
              <w:rPr>
                <w:rFonts w:ascii="宋体" w:hAnsi="宋体"/>
                <w:szCs w:val="24"/>
              </w:rPr>
            </w:pPr>
            <w:r w:rsidRPr="00332D7C">
              <w:rPr>
                <w:rFonts w:ascii="宋体" w:hAnsi="宋体"/>
                <w:szCs w:val="24"/>
              </w:rPr>
              <w:t>1,2,3,4,5,6,7,8</w:t>
            </w:r>
          </w:p>
        </w:tc>
        <w:tc>
          <w:tcPr>
            <w:tcW w:w="2785"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61D4FBA8" w14:textId="77777777" w:rsidR="00681F56" w:rsidRPr="00332D7C" w:rsidRDefault="00681F56" w:rsidP="00332D7C">
            <w:pPr>
              <w:rPr>
                <w:rFonts w:ascii="宋体" w:hAnsi="宋体"/>
                <w:szCs w:val="24"/>
              </w:rPr>
            </w:pPr>
            <w:r w:rsidRPr="00332D7C">
              <w:rPr>
                <w:rFonts w:ascii="宋体" w:hAnsi="宋体"/>
                <w:szCs w:val="24"/>
              </w:rPr>
              <w:t>所有客户可以办理</w:t>
            </w:r>
          </w:p>
        </w:tc>
      </w:tr>
      <w:tr w:rsidR="00681F56" w:rsidRPr="00332D7C" w14:paraId="0A3134E9" w14:textId="77777777" w:rsidTr="00332D7C">
        <w:trPr>
          <w:trHeight w:val="368"/>
        </w:trPr>
        <w:tc>
          <w:tcPr>
            <w:tcW w:w="278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713948DC" w14:textId="77777777" w:rsidR="00681F56" w:rsidRPr="00332D7C" w:rsidRDefault="00681F56" w:rsidP="00332D7C">
            <w:pPr>
              <w:rPr>
                <w:rFonts w:ascii="宋体" w:hAnsi="宋体"/>
                <w:szCs w:val="24"/>
              </w:rPr>
            </w:pPr>
            <w:r w:rsidRPr="00332D7C">
              <w:rPr>
                <w:rFonts w:ascii="宋体" w:hAnsi="宋体"/>
                <w:szCs w:val="24"/>
              </w:rPr>
              <w:t>B类窗口</w:t>
            </w:r>
          </w:p>
        </w:tc>
        <w:tc>
          <w:tcPr>
            <w:tcW w:w="278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3DAD145C" w14:textId="77777777" w:rsidR="00681F56" w:rsidRPr="00332D7C" w:rsidRDefault="00681F56" w:rsidP="00332D7C">
            <w:pPr>
              <w:rPr>
                <w:rFonts w:ascii="宋体" w:hAnsi="宋体"/>
                <w:szCs w:val="24"/>
              </w:rPr>
            </w:pPr>
            <w:r w:rsidRPr="00332D7C">
              <w:rPr>
                <w:rFonts w:ascii="宋体" w:hAnsi="宋体"/>
                <w:szCs w:val="24"/>
              </w:rPr>
              <w:t>1,2,4,5,7</w:t>
            </w:r>
          </w:p>
        </w:tc>
        <w:tc>
          <w:tcPr>
            <w:tcW w:w="278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33F2F1C0" w14:textId="77777777" w:rsidR="00681F56" w:rsidRPr="00332D7C" w:rsidRDefault="00681F56" w:rsidP="00332D7C">
            <w:pPr>
              <w:rPr>
                <w:rFonts w:ascii="宋体" w:hAnsi="宋体"/>
                <w:szCs w:val="24"/>
              </w:rPr>
            </w:pPr>
            <w:r w:rsidRPr="00332D7C">
              <w:rPr>
                <w:rFonts w:ascii="宋体" w:hAnsi="宋体"/>
                <w:szCs w:val="24"/>
              </w:rPr>
              <w:t>所有客户可以办理</w:t>
            </w:r>
          </w:p>
        </w:tc>
      </w:tr>
      <w:tr w:rsidR="00681F56" w:rsidRPr="00332D7C" w14:paraId="2187D8F0" w14:textId="77777777" w:rsidTr="00332D7C">
        <w:trPr>
          <w:trHeight w:val="368"/>
        </w:trPr>
        <w:tc>
          <w:tcPr>
            <w:tcW w:w="278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1CC7802D" w14:textId="77777777" w:rsidR="00681F56" w:rsidRPr="00332D7C" w:rsidRDefault="00681F56" w:rsidP="00332D7C">
            <w:pPr>
              <w:rPr>
                <w:rFonts w:ascii="宋体" w:hAnsi="宋体"/>
                <w:szCs w:val="24"/>
              </w:rPr>
            </w:pPr>
            <w:r w:rsidRPr="00332D7C">
              <w:rPr>
                <w:rFonts w:ascii="宋体" w:hAnsi="宋体"/>
                <w:szCs w:val="24"/>
              </w:rPr>
              <w:t>V类窗口</w:t>
            </w:r>
          </w:p>
        </w:tc>
        <w:tc>
          <w:tcPr>
            <w:tcW w:w="278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2C8CF44C" w14:textId="77777777" w:rsidR="00681F56" w:rsidRPr="00332D7C" w:rsidRDefault="00681F56" w:rsidP="00332D7C">
            <w:pPr>
              <w:rPr>
                <w:rFonts w:ascii="宋体" w:hAnsi="宋体"/>
                <w:szCs w:val="24"/>
              </w:rPr>
            </w:pPr>
            <w:r w:rsidRPr="00332D7C">
              <w:rPr>
                <w:rFonts w:ascii="宋体" w:hAnsi="宋体"/>
                <w:szCs w:val="24"/>
              </w:rPr>
              <w:t>1,2,3,4,5,6,7,8</w:t>
            </w:r>
          </w:p>
        </w:tc>
        <w:tc>
          <w:tcPr>
            <w:tcW w:w="278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3684D90F" w14:textId="77777777" w:rsidR="00681F56" w:rsidRPr="00332D7C" w:rsidRDefault="00681F56" w:rsidP="00332D7C">
            <w:pPr>
              <w:rPr>
                <w:rFonts w:ascii="宋体" w:hAnsi="宋体"/>
                <w:szCs w:val="24"/>
              </w:rPr>
            </w:pPr>
            <w:r w:rsidRPr="00332D7C">
              <w:rPr>
                <w:rFonts w:ascii="宋体" w:hAnsi="宋体"/>
                <w:szCs w:val="24"/>
              </w:rPr>
              <w:t>VIP客户优先</w:t>
            </w:r>
          </w:p>
        </w:tc>
      </w:tr>
    </w:tbl>
    <w:p w14:paraId="02A079B7" w14:textId="77777777" w:rsidR="00681F56" w:rsidRPr="00332D7C" w:rsidRDefault="00681F56" w:rsidP="00332D7C">
      <w:pPr>
        <w:rPr>
          <w:rFonts w:ascii="宋体" w:hAnsi="宋体"/>
          <w:szCs w:val="24"/>
        </w:rPr>
      </w:pPr>
      <w:r w:rsidRPr="00332D7C">
        <w:rPr>
          <w:rFonts w:ascii="宋体" w:hAnsi="宋体" w:hint="eastAsia"/>
          <w:szCs w:val="24"/>
        </w:rPr>
        <w:t>系统模拟窗口开放情况：</w:t>
      </w:r>
    </w:p>
    <w:p w14:paraId="616A1781" w14:textId="77777777" w:rsidR="00681F56" w:rsidRPr="00332D7C" w:rsidRDefault="00681F56" w:rsidP="00332D7C">
      <w:pPr>
        <w:rPr>
          <w:rFonts w:ascii="宋体" w:hAnsi="宋体"/>
          <w:szCs w:val="24"/>
        </w:rPr>
      </w:pPr>
      <w:r w:rsidRPr="00332D7C">
        <w:rPr>
          <w:rFonts w:ascii="宋体" w:hAnsi="宋体"/>
          <w:szCs w:val="24"/>
        </w:rPr>
        <w:t>A</w:t>
      </w:r>
      <w:r w:rsidRPr="00332D7C">
        <w:rPr>
          <w:rFonts w:ascii="宋体" w:hAnsi="宋体" w:hint="eastAsia"/>
          <w:szCs w:val="24"/>
        </w:rPr>
        <w:t>类：</w:t>
      </w:r>
      <w:r w:rsidRPr="00332D7C">
        <w:rPr>
          <w:rFonts w:ascii="宋体" w:hAnsi="宋体"/>
          <w:szCs w:val="24"/>
        </w:rPr>
        <w:t>1</w:t>
      </w:r>
      <w:r w:rsidRPr="00332D7C">
        <w:rPr>
          <w:rFonts w:ascii="宋体" w:hAnsi="宋体" w:hint="eastAsia"/>
          <w:szCs w:val="24"/>
        </w:rPr>
        <w:t>个</w:t>
      </w:r>
    </w:p>
    <w:p w14:paraId="3E148848" w14:textId="77777777" w:rsidR="00681F56" w:rsidRPr="00332D7C" w:rsidRDefault="00681F56" w:rsidP="00332D7C">
      <w:pPr>
        <w:rPr>
          <w:rFonts w:ascii="宋体" w:hAnsi="宋体"/>
          <w:szCs w:val="24"/>
        </w:rPr>
      </w:pPr>
      <w:r w:rsidRPr="00332D7C">
        <w:rPr>
          <w:rFonts w:ascii="宋体" w:hAnsi="宋体"/>
          <w:szCs w:val="24"/>
        </w:rPr>
        <w:t>B</w:t>
      </w:r>
      <w:r w:rsidRPr="00332D7C">
        <w:rPr>
          <w:rFonts w:ascii="宋体" w:hAnsi="宋体" w:hint="eastAsia"/>
          <w:szCs w:val="24"/>
        </w:rPr>
        <w:t>类：</w:t>
      </w:r>
      <w:r w:rsidRPr="00332D7C">
        <w:rPr>
          <w:rFonts w:ascii="宋体" w:hAnsi="宋体"/>
          <w:szCs w:val="24"/>
        </w:rPr>
        <w:t>2</w:t>
      </w:r>
      <w:r w:rsidRPr="00332D7C">
        <w:rPr>
          <w:rFonts w:ascii="宋体" w:hAnsi="宋体" w:hint="eastAsia"/>
          <w:szCs w:val="24"/>
        </w:rPr>
        <w:t>个</w:t>
      </w:r>
    </w:p>
    <w:p w14:paraId="4945D304" w14:textId="77777777" w:rsidR="00681F56" w:rsidRPr="00332D7C" w:rsidRDefault="00681F56" w:rsidP="00332D7C">
      <w:pPr>
        <w:rPr>
          <w:rFonts w:ascii="宋体" w:hAnsi="宋体"/>
          <w:szCs w:val="24"/>
        </w:rPr>
      </w:pPr>
      <w:r w:rsidRPr="00332D7C">
        <w:rPr>
          <w:rFonts w:ascii="宋体" w:hAnsi="宋体"/>
          <w:szCs w:val="24"/>
        </w:rPr>
        <w:t>V</w:t>
      </w:r>
      <w:r w:rsidRPr="00332D7C">
        <w:rPr>
          <w:rFonts w:ascii="宋体" w:hAnsi="宋体" w:hint="eastAsia"/>
          <w:szCs w:val="24"/>
        </w:rPr>
        <w:t>类：</w:t>
      </w:r>
      <w:r w:rsidRPr="00332D7C">
        <w:rPr>
          <w:rFonts w:ascii="宋体" w:hAnsi="宋体"/>
          <w:szCs w:val="24"/>
        </w:rPr>
        <w:t>1</w:t>
      </w:r>
      <w:r w:rsidRPr="00332D7C">
        <w:rPr>
          <w:rFonts w:ascii="宋体" w:hAnsi="宋体" w:hint="eastAsia"/>
          <w:szCs w:val="24"/>
        </w:rPr>
        <w:t>个</w:t>
      </w:r>
    </w:p>
    <w:p w14:paraId="72A03EA5" w14:textId="77777777" w:rsidR="00681F56" w:rsidRPr="00332D7C" w:rsidRDefault="00681F56" w:rsidP="00332D7C">
      <w:pPr>
        <w:rPr>
          <w:rFonts w:ascii="宋体" w:hAnsi="宋体"/>
          <w:szCs w:val="24"/>
        </w:rPr>
      </w:pPr>
    </w:p>
    <w:p w14:paraId="6D20841C" w14:textId="16BD2E27" w:rsidR="00681F56" w:rsidRPr="00332D7C" w:rsidRDefault="00681F56" w:rsidP="00332D7C">
      <w:pPr>
        <w:rPr>
          <w:rFonts w:ascii="宋体" w:hAnsi="宋体"/>
          <w:szCs w:val="24"/>
        </w:rPr>
      </w:pPr>
      <w:r w:rsidRPr="00332D7C">
        <w:rPr>
          <w:rFonts w:ascii="宋体" w:hAnsi="宋体"/>
          <w:szCs w:val="24"/>
        </w:rPr>
        <w:t>3</w:t>
      </w:r>
      <w:r w:rsidRPr="00332D7C">
        <w:rPr>
          <w:rFonts w:ascii="宋体" w:hAnsi="宋体" w:hint="eastAsia"/>
          <w:szCs w:val="24"/>
        </w:rPr>
        <w:t>）顾客模拟要求：</w:t>
      </w:r>
    </w:p>
    <w:p w14:paraId="1379287A" w14:textId="77777777" w:rsidR="00681F56" w:rsidRPr="00332D7C" w:rsidRDefault="00681F56" w:rsidP="00332D7C">
      <w:pPr>
        <w:rPr>
          <w:rFonts w:ascii="宋体" w:hAnsi="宋体"/>
          <w:szCs w:val="24"/>
        </w:rPr>
      </w:pPr>
      <w:r w:rsidRPr="00332D7C">
        <w:rPr>
          <w:rFonts w:ascii="宋体" w:hAnsi="宋体"/>
          <w:szCs w:val="24"/>
        </w:rPr>
        <w:t>3.1</w:t>
      </w:r>
      <w:r w:rsidRPr="00332D7C">
        <w:rPr>
          <w:rFonts w:ascii="宋体" w:hAnsi="宋体" w:hint="eastAsia"/>
          <w:szCs w:val="24"/>
        </w:rPr>
        <w:t>）顾客分为普通客户和</w:t>
      </w:r>
      <w:r w:rsidRPr="00332D7C">
        <w:rPr>
          <w:rFonts w:ascii="宋体" w:hAnsi="宋体"/>
          <w:szCs w:val="24"/>
        </w:rPr>
        <w:t>VIP</w:t>
      </w:r>
      <w:r w:rsidRPr="00332D7C">
        <w:rPr>
          <w:rFonts w:ascii="宋体" w:hAnsi="宋体" w:hint="eastAsia"/>
          <w:szCs w:val="24"/>
        </w:rPr>
        <w:t>客户，普通用户和</w:t>
      </w:r>
      <w:r w:rsidRPr="00332D7C">
        <w:rPr>
          <w:rFonts w:ascii="宋体" w:hAnsi="宋体"/>
          <w:szCs w:val="24"/>
        </w:rPr>
        <w:t>VIP</w:t>
      </w:r>
      <w:r w:rsidRPr="00332D7C">
        <w:rPr>
          <w:rFonts w:ascii="宋体" w:hAnsi="宋体" w:hint="eastAsia"/>
          <w:szCs w:val="24"/>
        </w:rPr>
        <w:t>客户比例自行确定；</w:t>
      </w:r>
    </w:p>
    <w:p w14:paraId="19AFA375" w14:textId="77777777" w:rsidR="00681F56" w:rsidRPr="00332D7C" w:rsidRDefault="00681F56" w:rsidP="00332D7C">
      <w:pPr>
        <w:rPr>
          <w:rFonts w:ascii="宋体" w:hAnsi="宋体"/>
          <w:szCs w:val="24"/>
        </w:rPr>
      </w:pPr>
      <w:r w:rsidRPr="00332D7C">
        <w:rPr>
          <w:rFonts w:ascii="宋体" w:hAnsi="宋体"/>
          <w:szCs w:val="24"/>
        </w:rPr>
        <w:t>3.2</w:t>
      </w:r>
      <w:r w:rsidRPr="00332D7C">
        <w:rPr>
          <w:rFonts w:ascii="宋体" w:hAnsi="宋体" w:hint="eastAsia"/>
          <w:szCs w:val="24"/>
        </w:rPr>
        <w:t>）顾客到达随机模拟；</w:t>
      </w:r>
    </w:p>
    <w:p w14:paraId="059B3E6D" w14:textId="77777777" w:rsidR="00681F56" w:rsidRPr="00332D7C" w:rsidRDefault="00681F56" w:rsidP="00332D7C">
      <w:pPr>
        <w:rPr>
          <w:rFonts w:ascii="宋体" w:hAnsi="宋体"/>
          <w:szCs w:val="24"/>
        </w:rPr>
      </w:pPr>
    </w:p>
    <w:p w14:paraId="229F030F" w14:textId="71CDF775" w:rsidR="00681F56" w:rsidRPr="00332D7C" w:rsidRDefault="00681F56" w:rsidP="00332D7C">
      <w:pPr>
        <w:rPr>
          <w:rFonts w:ascii="宋体" w:hAnsi="宋体"/>
          <w:szCs w:val="24"/>
        </w:rPr>
      </w:pPr>
      <w:r w:rsidRPr="00332D7C">
        <w:rPr>
          <w:rFonts w:ascii="宋体" w:hAnsi="宋体"/>
          <w:szCs w:val="24"/>
        </w:rPr>
        <w:t>4</w:t>
      </w:r>
      <w:r w:rsidRPr="00332D7C">
        <w:rPr>
          <w:rFonts w:ascii="宋体" w:hAnsi="宋体" w:hint="eastAsia"/>
          <w:szCs w:val="24"/>
        </w:rPr>
        <w:t>）模拟程序模拟一天的营业情况，在完成当天的营业（模拟为上午</w:t>
      </w:r>
      <w:r w:rsidRPr="00332D7C">
        <w:rPr>
          <w:rFonts w:ascii="宋体" w:hAnsi="宋体"/>
          <w:szCs w:val="24"/>
        </w:rPr>
        <w:t>8:00-</w:t>
      </w:r>
      <w:r w:rsidRPr="00332D7C">
        <w:rPr>
          <w:rFonts w:ascii="宋体" w:hAnsi="宋体" w:hint="eastAsia"/>
          <w:szCs w:val="24"/>
        </w:rPr>
        <w:t>下午</w:t>
      </w:r>
      <w:r w:rsidRPr="00332D7C">
        <w:rPr>
          <w:rFonts w:ascii="宋体" w:hAnsi="宋体"/>
          <w:szCs w:val="24"/>
        </w:rPr>
        <w:t>17:00</w:t>
      </w:r>
      <w:r w:rsidRPr="00332D7C">
        <w:rPr>
          <w:rFonts w:ascii="宋体" w:hAnsi="宋体" w:hint="eastAsia"/>
          <w:szCs w:val="24"/>
        </w:rPr>
        <w:t>）后打印出客户列表，包括以下项目：</w:t>
      </w:r>
    </w:p>
    <w:p w14:paraId="49452B0B" w14:textId="77777777" w:rsidR="00681F56" w:rsidRPr="00332D7C" w:rsidRDefault="00681F56" w:rsidP="00332D7C">
      <w:pPr>
        <w:rPr>
          <w:rFonts w:ascii="宋体" w:hAnsi="宋体"/>
          <w:szCs w:val="24"/>
        </w:rPr>
      </w:pPr>
      <w:r w:rsidRPr="00332D7C">
        <w:rPr>
          <w:rFonts w:ascii="宋体" w:hAnsi="宋体" w:hint="eastAsia"/>
          <w:szCs w:val="24"/>
        </w:rPr>
        <w:t>（客户名称，客户到达时间，客户办理业务类型，客户所用时间）</w:t>
      </w:r>
    </w:p>
    <w:p w14:paraId="074B60D1" w14:textId="77777777" w:rsidR="00681F56" w:rsidRPr="00332D7C" w:rsidRDefault="00681F56" w:rsidP="00332D7C">
      <w:pPr>
        <w:rPr>
          <w:rFonts w:ascii="宋体" w:hAnsi="宋体"/>
          <w:szCs w:val="24"/>
        </w:rPr>
      </w:pPr>
    </w:p>
    <w:p w14:paraId="5E67D29D" w14:textId="018C8809" w:rsidR="00681F56" w:rsidRPr="00332D7C" w:rsidRDefault="00681F56" w:rsidP="00332D7C">
      <w:pPr>
        <w:rPr>
          <w:rFonts w:ascii="宋体" w:hAnsi="宋体"/>
          <w:szCs w:val="24"/>
        </w:rPr>
      </w:pPr>
      <w:r w:rsidRPr="00332D7C">
        <w:rPr>
          <w:rFonts w:ascii="宋体" w:hAnsi="宋体"/>
          <w:szCs w:val="24"/>
        </w:rPr>
        <w:t>5</w:t>
      </w:r>
      <w:r w:rsidRPr="00332D7C">
        <w:rPr>
          <w:rFonts w:ascii="宋体" w:hAnsi="宋体" w:hint="eastAsia"/>
          <w:szCs w:val="24"/>
        </w:rPr>
        <w:t>）统计出以下数据：</w:t>
      </w:r>
    </w:p>
    <w:p w14:paraId="5007C014" w14:textId="77777777" w:rsidR="00681F56" w:rsidRPr="00332D7C" w:rsidRDefault="00681F56" w:rsidP="00332D7C">
      <w:pPr>
        <w:rPr>
          <w:rFonts w:ascii="宋体" w:hAnsi="宋体"/>
          <w:szCs w:val="24"/>
        </w:rPr>
      </w:pPr>
      <w:r w:rsidRPr="00332D7C">
        <w:rPr>
          <w:rFonts w:ascii="宋体" w:hAnsi="宋体"/>
          <w:szCs w:val="24"/>
        </w:rPr>
        <w:t>5.1</w:t>
      </w:r>
      <w:r w:rsidRPr="00332D7C">
        <w:rPr>
          <w:rFonts w:ascii="宋体" w:hAnsi="宋体" w:hint="eastAsia"/>
          <w:szCs w:val="24"/>
        </w:rPr>
        <w:t>当天的所有顾客平均办理时间（从到达到办理完成时间定义为顾客办理时间）</w:t>
      </w:r>
      <w:r w:rsidRPr="00332D7C">
        <w:rPr>
          <w:rFonts w:ascii="宋体" w:hAnsi="宋体"/>
          <w:szCs w:val="24"/>
        </w:rPr>
        <w:t>;</w:t>
      </w:r>
    </w:p>
    <w:p w14:paraId="5460A072" w14:textId="77777777" w:rsidR="00681F56" w:rsidRPr="00332D7C" w:rsidRDefault="00681F56" w:rsidP="00332D7C">
      <w:pPr>
        <w:rPr>
          <w:rFonts w:ascii="宋体" w:hAnsi="宋体"/>
          <w:szCs w:val="24"/>
        </w:rPr>
      </w:pPr>
      <w:r w:rsidRPr="00332D7C">
        <w:rPr>
          <w:rFonts w:ascii="宋体" w:hAnsi="宋体"/>
          <w:szCs w:val="24"/>
        </w:rPr>
        <w:t>5.2</w:t>
      </w:r>
      <w:r w:rsidRPr="00332D7C">
        <w:rPr>
          <w:rFonts w:ascii="宋体" w:hAnsi="宋体" w:hint="eastAsia"/>
          <w:szCs w:val="24"/>
        </w:rPr>
        <w:t>不同业务在所有办理业务中所占的比例</w:t>
      </w:r>
    </w:p>
    <w:p w14:paraId="3CEA3F56" w14:textId="77777777" w:rsidR="00681F56" w:rsidRPr="00332D7C" w:rsidRDefault="00681F56" w:rsidP="00332D7C">
      <w:pPr>
        <w:rPr>
          <w:rFonts w:ascii="宋体" w:hAnsi="宋体"/>
          <w:szCs w:val="24"/>
        </w:rPr>
      </w:pPr>
    </w:p>
    <w:p w14:paraId="307C7F10" w14:textId="4C643FA3" w:rsidR="00681F56" w:rsidRPr="00332D7C" w:rsidRDefault="00681F56" w:rsidP="00332D7C">
      <w:pPr>
        <w:rPr>
          <w:rFonts w:ascii="宋体" w:hAnsi="宋体"/>
          <w:szCs w:val="24"/>
        </w:rPr>
      </w:pPr>
      <w:r w:rsidRPr="00332D7C">
        <w:rPr>
          <w:rFonts w:ascii="宋体" w:hAnsi="宋体"/>
          <w:szCs w:val="24"/>
        </w:rPr>
        <w:t>6</w:t>
      </w:r>
      <w:r w:rsidRPr="00332D7C">
        <w:rPr>
          <w:rFonts w:ascii="宋体" w:hAnsi="宋体" w:hint="eastAsia"/>
          <w:szCs w:val="24"/>
        </w:rPr>
        <w:t>）仿真（*需要评定优秀的同学需要提供此部分实现）：</w:t>
      </w:r>
    </w:p>
    <w:p w14:paraId="33234907" w14:textId="77777777" w:rsidR="00681F56" w:rsidRPr="00332D7C" w:rsidRDefault="00681F56" w:rsidP="00332D7C">
      <w:pPr>
        <w:rPr>
          <w:rFonts w:ascii="宋体" w:hAnsi="宋体"/>
          <w:szCs w:val="24"/>
        </w:rPr>
      </w:pPr>
      <w:r w:rsidRPr="00332D7C">
        <w:rPr>
          <w:rFonts w:ascii="宋体" w:hAnsi="宋体"/>
          <w:szCs w:val="24"/>
        </w:rPr>
        <w:t>6.1)</w:t>
      </w:r>
      <w:r w:rsidRPr="00332D7C">
        <w:rPr>
          <w:rFonts w:ascii="宋体" w:hAnsi="宋体" w:hint="eastAsia"/>
          <w:szCs w:val="24"/>
        </w:rPr>
        <w:t>程序能够参数化设定当天到达客户办理不同业务的比例（比如业务</w:t>
      </w:r>
      <w:r w:rsidRPr="00332D7C">
        <w:rPr>
          <w:rFonts w:ascii="宋体" w:hAnsi="宋体"/>
          <w:szCs w:val="24"/>
        </w:rPr>
        <w:t>1</w:t>
      </w:r>
      <w:r w:rsidRPr="00332D7C">
        <w:rPr>
          <w:rFonts w:ascii="宋体" w:hAnsi="宋体" w:hint="eastAsia"/>
          <w:szCs w:val="24"/>
        </w:rPr>
        <w:t>占</w:t>
      </w:r>
      <w:r w:rsidRPr="00332D7C">
        <w:rPr>
          <w:rFonts w:ascii="宋体" w:hAnsi="宋体"/>
          <w:szCs w:val="24"/>
        </w:rPr>
        <w:t>20%</w:t>
      </w:r>
      <w:r w:rsidRPr="00332D7C">
        <w:rPr>
          <w:rFonts w:ascii="宋体" w:hAnsi="宋体" w:hint="eastAsia"/>
          <w:szCs w:val="24"/>
        </w:rPr>
        <w:t>等）</w:t>
      </w:r>
    </w:p>
    <w:p w14:paraId="6BB55E91" w14:textId="77777777" w:rsidR="00681F56" w:rsidRPr="00332D7C" w:rsidRDefault="00681F56" w:rsidP="00332D7C">
      <w:pPr>
        <w:rPr>
          <w:rFonts w:ascii="宋体" w:hAnsi="宋体"/>
          <w:szCs w:val="24"/>
        </w:rPr>
      </w:pPr>
      <w:r w:rsidRPr="00332D7C">
        <w:rPr>
          <w:rFonts w:ascii="宋体" w:hAnsi="宋体"/>
          <w:szCs w:val="24"/>
        </w:rPr>
        <w:t>6.2)</w:t>
      </w:r>
      <w:r w:rsidRPr="00332D7C">
        <w:rPr>
          <w:rFonts w:ascii="宋体" w:hAnsi="宋体" w:hint="eastAsia"/>
          <w:szCs w:val="24"/>
        </w:rPr>
        <w:t>程序能够模拟回答以下问题：</w:t>
      </w:r>
    </w:p>
    <w:p w14:paraId="27F9D664" w14:textId="77777777" w:rsidR="00681F56" w:rsidRPr="00332D7C" w:rsidRDefault="00681F56" w:rsidP="00332D7C">
      <w:pPr>
        <w:rPr>
          <w:rFonts w:ascii="宋体" w:hAnsi="宋体"/>
          <w:szCs w:val="24"/>
        </w:rPr>
      </w:pPr>
      <w:r w:rsidRPr="00332D7C">
        <w:rPr>
          <w:rFonts w:ascii="宋体" w:hAnsi="宋体" w:hint="eastAsia"/>
          <w:szCs w:val="24"/>
        </w:rPr>
        <w:t>如果基准日开放的窗口情况为：</w:t>
      </w:r>
    </w:p>
    <w:p w14:paraId="36A27B97" w14:textId="77777777" w:rsidR="00681F56" w:rsidRPr="00332D7C" w:rsidRDefault="00681F56" w:rsidP="00332D7C">
      <w:pPr>
        <w:rPr>
          <w:rFonts w:ascii="宋体" w:hAnsi="宋体"/>
          <w:szCs w:val="24"/>
        </w:rPr>
      </w:pPr>
      <w:r w:rsidRPr="00332D7C">
        <w:rPr>
          <w:rFonts w:ascii="宋体" w:hAnsi="宋体"/>
          <w:szCs w:val="24"/>
        </w:rPr>
        <w:t>A</w:t>
      </w:r>
      <w:r w:rsidRPr="00332D7C">
        <w:rPr>
          <w:rFonts w:ascii="宋体" w:hAnsi="宋体" w:hint="eastAsia"/>
          <w:szCs w:val="24"/>
        </w:rPr>
        <w:t>类：</w:t>
      </w:r>
      <w:r w:rsidRPr="00332D7C">
        <w:rPr>
          <w:rFonts w:ascii="宋体" w:hAnsi="宋体"/>
          <w:szCs w:val="24"/>
        </w:rPr>
        <w:t>1</w:t>
      </w:r>
      <w:r w:rsidRPr="00332D7C">
        <w:rPr>
          <w:rFonts w:ascii="宋体" w:hAnsi="宋体" w:hint="eastAsia"/>
          <w:szCs w:val="24"/>
        </w:rPr>
        <w:t>个</w:t>
      </w:r>
    </w:p>
    <w:p w14:paraId="126C31B7" w14:textId="77777777" w:rsidR="00681F56" w:rsidRPr="00332D7C" w:rsidRDefault="00681F56" w:rsidP="00332D7C">
      <w:pPr>
        <w:rPr>
          <w:rFonts w:ascii="宋体" w:hAnsi="宋体"/>
          <w:szCs w:val="24"/>
        </w:rPr>
      </w:pPr>
      <w:r w:rsidRPr="00332D7C">
        <w:rPr>
          <w:rFonts w:ascii="宋体" w:hAnsi="宋体"/>
          <w:szCs w:val="24"/>
        </w:rPr>
        <w:t>B</w:t>
      </w:r>
      <w:r w:rsidRPr="00332D7C">
        <w:rPr>
          <w:rFonts w:ascii="宋体" w:hAnsi="宋体" w:hint="eastAsia"/>
          <w:szCs w:val="24"/>
        </w:rPr>
        <w:t>类：</w:t>
      </w:r>
      <w:r w:rsidRPr="00332D7C">
        <w:rPr>
          <w:rFonts w:ascii="宋体" w:hAnsi="宋体"/>
          <w:szCs w:val="24"/>
        </w:rPr>
        <w:t>2</w:t>
      </w:r>
      <w:r w:rsidRPr="00332D7C">
        <w:rPr>
          <w:rFonts w:ascii="宋体" w:hAnsi="宋体" w:hint="eastAsia"/>
          <w:szCs w:val="24"/>
        </w:rPr>
        <w:t>个</w:t>
      </w:r>
    </w:p>
    <w:p w14:paraId="5BBBF57F" w14:textId="77777777" w:rsidR="00681F56" w:rsidRPr="00332D7C" w:rsidRDefault="00681F56" w:rsidP="00332D7C">
      <w:pPr>
        <w:rPr>
          <w:rFonts w:ascii="宋体" w:hAnsi="宋体"/>
          <w:szCs w:val="24"/>
        </w:rPr>
      </w:pPr>
      <w:r w:rsidRPr="00332D7C">
        <w:rPr>
          <w:rFonts w:ascii="宋体" w:hAnsi="宋体"/>
          <w:szCs w:val="24"/>
        </w:rPr>
        <w:t>V</w:t>
      </w:r>
      <w:r w:rsidRPr="00332D7C">
        <w:rPr>
          <w:rFonts w:ascii="宋体" w:hAnsi="宋体" w:hint="eastAsia"/>
          <w:szCs w:val="24"/>
        </w:rPr>
        <w:t>类：</w:t>
      </w:r>
      <w:r w:rsidRPr="00332D7C">
        <w:rPr>
          <w:rFonts w:ascii="宋体" w:hAnsi="宋体"/>
          <w:szCs w:val="24"/>
        </w:rPr>
        <w:t>1</w:t>
      </w:r>
      <w:r w:rsidRPr="00332D7C">
        <w:rPr>
          <w:rFonts w:ascii="宋体" w:hAnsi="宋体" w:hint="eastAsia"/>
          <w:szCs w:val="24"/>
        </w:rPr>
        <w:t>个</w:t>
      </w:r>
    </w:p>
    <w:p w14:paraId="54C5F5EF" w14:textId="77777777" w:rsidR="00681F56" w:rsidRPr="00332D7C" w:rsidRDefault="00681F56" w:rsidP="00332D7C">
      <w:pPr>
        <w:rPr>
          <w:rFonts w:ascii="宋体" w:hAnsi="宋体"/>
          <w:szCs w:val="24"/>
        </w:rPr>
      </w:pPr>
      <w:r w:rsidRPr="00332D7C">
        <w:rPr>
          <w:rFonts w:ascii="宋体" w:hAnsi="宋体" w:hint="eastAsia"/>
          <w:szCs w:val="24"/>
        </w:rPr>
        <w:t>那么针对营业日</w:t>
      </w:r>
      <w:r w:rsidRPr="00332D7C">
        <w:rPr>
          <w:rFonts w:ascii="宋体" w:hAnsi="宋体"/>
          <w:szCs w:val="24"/>
        </w:rPr>
        <w:t>B</w:t>
      </w:r>
      <w:r w:rsidRPr="00332D7C">
        <w:rPr>
          <w:rFonts w:ascii="宋体" w:hAnsi="宋体" w:hint="eastAsia"/>
          <w:szCs w:val="24"/>
        </w:rPr>
        <w:t>的情况，在相同顾客数量的情况</w:t>
      </w:r>
    </w:p>
    <w:p w14:paraId="4978A1C6" w14:textId="77777777" w:rsidR="00681F56" w:rsidRPr="00332D7C" w:rsidRDefault="00681F56" w:rsidP="00332D7C">
      <w:pPr>
        <w:rPr>
          <w:rFonts w:ascii="宋体" w:hAnsi="宋体"/>
          <w:szCs w:val="24"/>
        </w:rPr>
      </w:pPr>
      <w:r w:rsidRPr="00332D7C">
        <w:rPr>
          <w:rFonts w:ascii="宋体" w:hAnsi="宋体" w:hint="eastAsia"/>
          <w:szCs w:val="24"/>
        </w:rPr>
        <w:t>下，要如何开发窗口才能得到和基准日基本一致的</w:t>
      </w:r>
    </w:p>
    <w:p w14:paraId="33E2FB80" w14:textId="77777777" w:rsidR="00681F56" w:rsidRPr="00332D7C" w:rsidRDefault="00681F56" w:rsidP="00332D7C">
      <w:pPr>
        <w:rPr>
          <w:rFonts w:ascii="宋体" w:hAnsi="宋体"/>
          <w:szCs w:val="24"/>
        </w:rPr>
      </w:pPr>
      <w:r w:rsidRPr="00332D7C">
        <w:rPr>
          <w:rFonts w:ascii="宋体" w:hAnsi="宋体" w:hint="eastAsia"/>
          <w:szCs w:val="24"/>
        </w:rPr>
        <w:t>顾客平均服务时间；</w:t>
      </w:r>
    </w:p>
    <w:tbl>
      <w:tblPr>
        <w:tblW w:w="8093" w:type="dxa"/>
        <w:tblCellMar>
          <w:left w:w="0" w:type="dxa"/>
          <w:right w:w="0" w:type="dxa"/>
        </w:tblCellMar>
        <w:tblLook w:val="0420" w:firstRow="1" w:lastRow="0" w:firstColumn="0" w:lastColumn="0" w:noHBand="0" w:noVBand="1"/>
      </w:tblPr>
      <w:tblGrid>
        <w:gridCol w:w="2675"/>
        <w:gridCol w:w="1405"/>
        <w:gridCol w:w="4013"/>
      </w:tblGrid>
      <w:tr w:rsidR="00681F56" w:rsidRPr="00332D7C" w14:paraId="15FA1179" w14:textId="77777777" w:rsidTr="00332D7C">
        <w:trPr>
          <w:trHeight w:val="351"/>
        </w:trPr>
        <w:tc>
          <w:tcPr>
            <w:tcW w:w="2675"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149B90DE" w14:textId="77777777" w:rsidR="00681F56" w:rsidRPr="00332D7C" w:rsidRDefault="00681F56" w:rsidP="00332D7C">
            <w:pPr>
              <w:rPr>
                <w:rFonts w:ascii="宋体" w:hAnsi="宋体"/>
                <w:szCs w:val="24"/>
              </w:rPr>
            </w:pPr>
            <w:r w:rsidRPr="00332D7C">
              <w:rPr>
                <w:rFonts w:ascii="宋体" w:hAnsi="宋体"/>
                <w:b/>
                <w:bCs/>
                <w:szCs w:val="24"/>
              </w:rPr>
              <w:t>业务</w:t>
            </w:r>
          </w:p>
        </w:tc>
        <w:tc>
          <w:tcPr>
            <w:tcW w:w="1405"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2F114DF8" w14:textId="77777777" w:rsidR="00681F56" w:rsidRPr="00332D7C" w:rsidRDefault="00681F56" w:rsidP="00332D7C">
            <w:pPr>
              <w:rPr>
                <w:rFonts w:ascii="宋体" w:hAnsi="宋体"/>
                <w:szCs w:val="24"/>
              </w:rPr>
            </w:pPr>
            <w:r w:rsidRPr="00332D7C">
              <w:rPr>
                <w:rFonts w:ascii="宋体" w:hAnsi="宋体"/>
                <w:b/>
                <w:bCs/>
                <w:szCs w:val="24"/>
              </w:rPr>
              <w:t>基准日A</w:t>
            </w:r>
          </w:p>
        </w:tc>
        <w:tc>
          <w:tcPr>
            <w:tcW w:w="4013" w:type="dxa"/>
            <w:tcBorders>
              <w:top w:val="single" w:sz="8" w:space="0" w:color="FFFFFF"/>
              <w:left w:val="single" w:sz="8" w:space="0" w:color="FFFFFF"/>
              <w:bottom w:val="single" w:sz="24" w:space="0" w:color="FFFFFF"/>
              <w:right w:val="single" w:sz="8" w:space="0" w:color="FFFFFF"/>
            </w:tcBorders>
            <w:shd w:val="clear" w:color="auto" w:fill="ACD433"/>
            <w:tcMar>
              <w:top w:w="72" w:type="dxa"/>
              <w:left w:w="144" w:type="dxa"/>
              <w:bottom w:w="72" w:type="dxa"/>
              <w:right w:w="144" w:type="dxa"/>
            </w:tcMar>
            <w:hideMark/>
          </w:tcPr>
          <w:p w14:paraId="45E8FB36" w14:textId="77777777" w:rsidR="00681F56" w:rsidRPr="00332D7C" w:rsidRDefault="00681F56" w:rsidP="00332D7C">
            <w:pPr>
              <w:rPr>
                <w:rFonts w:ascii="宋体" w:hAnsi="宋体"/>
                <w:szCs w:val="24"/>
              </w:rPr>
            </w:pPr>
            <w:r w:rsidRPr="00332D7C">
              <w:rPr>
                <w:rFonts w:ascii="宋体" w:hAnsi="宋体"/>
                <w:b/>
                <w:bCs/>
                <w:szCs w:val="24"/>
              </w:rPr>
              <w:t>营业日B</w:t>
            </w:r>
          </w:p>
        </w:tc>
      </w:tr>
      <w:tr w:rsidR="00681F56" w:rsidRPr="00332D7C" w14:paraId="480F9F6B" w14:textId="77777777" w:rsidTr="00332D7C">
        <w:trPr>
          <w:trHeight w:val="203"/>
        </w:trPr>
        <w:tc>
          <w:tcPr>
            <w:tcW w:w="2675"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357D140B" w14:textId="77777777" w:rsidR="00681F56" w:rsidRPr="00332D7C" w:rsidRDefault="00681F56" w:rsidP="00332D7C">
            <w:pPr>
              <w:rPr>
                <w:rFonts w:ascii="宋体" w:hAnsi="宋体"/>
                <w:szCs w:val="24"/>
              </w:rPr>
            </w:pPr>
            <w:r w:rsidRPr="00332D7C">
              <w:rPr>
                <w:rFonts w:ascii="宋体" w:hAnsi="宋体"/>
                <w:szCs w:val="24"/>
              </w:rPr>
              <w:t>存款</w:t>
            </w:r>
          </w:p>
        </w:tc>
        <w:tc>
          <w:tcPr>
            <w:tcW w:w="1405"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1A76AF9B" w14:textId="77777777" w:rsidR="00681F56" w:rsidRPr="00332D7C" w:rsidRDefault="00681F56" w:rsidP="00332D7C">
            <w:pPr>
              <w:rPr>
                <w:rFonts w:ascii="宋体" w:hAnsi="宋体"/>
                <w:szCs w:val="24"/>
              </w:rPr>
            </w:pPr>
            <w:r w:rsidRPr="00332D7C">
              <w:rPr>
                <w:rFonts w:ascii="宋体" w:hAnsi="宋体"/>
                <w:szCs w:val="24"/>
              </w:rPr>
              <w:t>20%</w:t>
            </w:r>
          </w:p>
        </w:tc>
        <w:tc>
          <w:tcPr>
            <w:tcW w:w="4013" w:type="dxa"/>
            <w:tcBorders>
              <w:top w:val="single" w:sz="24"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563B9D55" w14:textId="77777777" w:rsidR="00681F56" w:rsidRPr="00332D7C" w:rsidRDefault="00681F56" w:rsidP="00332D7C">
            <w:pPr>
              <w:rPr>
                <w:rFonts w:ascii="宋体" w:hAnsi="宋体"/>
                <w:szCs w:val="24"/>
              </w:rPr>
            </w:pPr>
            <w:r w:rsidRPr="00332D7C">
              <w:rPr>
                <w:rFonts w:ascii="宋体" w:hAnsi="宋体"/>
                <w:szCs w:val="24"/>
              </w:rPr>
              <w:t>10%</w:t>
            </w:r>
          </w:p>
        </w:tc>
      </w:tr>
      <w:tr w:rsidR="00681F56" w:rsidRPr="00332D7C" w14:paraId="36D55E71" w14:textId="77777777" w:rsidTr="00332D7C">
        <w:trPr>
          <w:trHeight w:val="203"/>
        </w:trPr>
        <w:tc>
          <w:tcPr>
            <w:tcW w:w="267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1A63A809" w14:textId="77777777" w:rsidR="00681F56" w:rsidRPr="00332D7C" w:rsidRDefault="00681F56" w:rsidP="00332D7C">
            <w:pPr>
              <w:rPr>
                <w:rFonts w:ascii="宋体" w:hAnsi="宋体"/>
                <w:szCs w:val="24"/>
              </w:rPr>
            </w:pPr>
            <w:r w:rsidRPr="00332D7C">
              <w:rPr>
                <w:rFonts w:ascii="宋体" w:hAnsi="宋体"/>
                <w:szCs w:val="24"/>
              </w:rPr>
              <w:t>取款</w:t>
            </w:r>
          </w:p>
        </w:tc>
        <w:tc>
          <w:tcPr>
            <w:tcW w:w="140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7C3224C7" w14:textId="77777777" w:rsidR="00681F56" w:rsidRPr="00332D7C" w:rsidRDefault="00681F56" w:rsidP="00332D7C">
            <w:pPr>
              <w:rPr>
                <w:rFonts w:ascii="宋体" w:hAnsi="宋体"/>
                <w:szCs w:val="24"/>
              </w:rPr>
            </w:pPr>
            <w:r w:rsidRPr="00332D7C">
              <w:rPr>
                <w:rFonts w:ascii="宋体" w:hAnsi="宋体"/>
                <w:szCs w:val="24"/>
              </w:rPr>
              <w:t>20%</w:t>
            </w:r>
          </w:p>
        </w:tc>
        <w:tc>
          <w:tcPr>
            <w:tcW w:w="4013"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2AB9D962" w14:textId="77777777" w:rsidR="00681F56" w:rsidRPr="00332D7C" w:rsidRDefault="00681F56" w:rsidP="00332D7C">
            <w:pPr>
              <w:rPr>
                <w:rFonts w:ascii="宋体" w:hAnsi="宋体"/>
                <w:szCs w:val="24"/>
              </w:rPr>
            </w:pPr>
            <w:r w:rsidRPr="00332D7C">
              <w:rPr>
                <w:rFonts w:ascii="宋体" w:hAnsi="宋体"/>
                <w:szCs w:val="24"/>
              </w:rPr>
              <w:t>10%</w:t>
            </w:r>
          </w:p>
        </w:tc>
      </w:tr>
      <w:tr w:rsidR="00681F56" w:rsidRPr="00332D7C" w14:paraId="5C25DFF3" w14:textId="77777777" w:rsidTr="00332D7C">
        <w:trPr>
          <w:trHeight w:val="203"/>
        </w:trPr>
        <w:tc>
          <w:tcPr>
            <w:tcW w:w="267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3294E6B9" w14:textId="77777777" w:rsidR="00681F56" w:rsidRPr="00332D7C" w:rsidRDefault="00681F56" w:rsidP="00332D7C">
            <w:pPr>
              <w:rPr>
                <w:rFonts w:ascii="宋体" w:hAnsi="宋体"/>
                <w:szCs w:val="24"/>
              </w:rPr>
            </w:pPr>
            <w:r w:rsidRPr="00332D7C">
              <w:rPr>
                <w:rFonts w:ascii="宋体" w:hAnsi="宋体"/>
                <w:szCs w:val="24"/>
              </w:rPr>
              <w:t>缴纳罚款</w:t>
            </w:r>
          </w:p>
        </w:tc>
        <w:tc>
          <w:tcPr>
            <w:tcW w:w="140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15642099" w14:textId="77777777" w:rsidR="00681F56" w:rsidRPr="00332D7C" w:rsidRDefault="00681F56" w:rsidP="00332D7C">
            <w:pPr>
              <w:rPr>
                <w:rFonts w:ascii="宋体" w:hAnsi="宋体"/>
                <w:szCs w:val="24"/>
              </w:rPr>
            </w:pPr>
            <w:r w:rsidRPr="00332D7C">
              <w:rPr>
                <w:rFonts w:ascii="宋体" w:hAnsi="宋体"/>
                <w:szCs w:val="24"/>
              </w:rPr>
              <w:t>10%</w:t>
            </w:r>
          </w:p>
        </w:tc>
        <w:tc>
          <w:tcPr>
            <w:tcW w:w="4013"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3D435BCF" w14:textId="77777777" w:rsidR="00681F56" w:rsidRPr="00332D7C" w:rsidRDefault="00681F56" w:rsidP="00332D7C">
            <w:pPr>
              <w:rPr>
                <w:rFonts w:ascii="宋体" w:hAnsi="宋体"/>
                <w:szCs w:val="24"/>
              </w:rPr>
            </w:pPr>
            <w:r w:rsidRPr="00332D7C">
              <w:rPr>
                <w:rFonts w:ascii="宋体" w:hAnsi="宋体"/>
                <w:szCs w:val="24"/>
              </w:rPr>
              <w:t>5%</w:t>
            </w:r>
          </w:p>
        </w:tc>
      </w:tr>
      <w:tr w:rsidR="00681F56" w:rsidRPr="00332D7C" w14:paraId="7633817D" w14:textId="77777777" w:rsidTr="00332D7C">
        <w:trPr>
          <w:trHeight w:val="203"/>
        </w:trPr>
        <w:tc>
          <w:tcPr>
            <w:tcW w:w="267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340D5F9E" w14:textId="77777777" w:rsidR="00681F56" w:rsidRPr="00332D7C" w:rsidRDefault="00681F56" w:rsidP="00332D7C">
            <w:pPr>
              <w:rPr>
                <w:rFonts w:ascii="宋体" w:hAnsi="宋体"/>
                <w:szCs w:val="24"/>
              </w:rPr>
            </w:pPr>
            <w:r w:rsidRPr="00332D7C">
              <w:rPr>
                <w:rFonts w:ascii="宋体" w:hAnsi="宋体"/>
                <w:szCs w:val="24"/>
              </w:rPr>
              <w:t>开通网银</w:t>
            </w:r>
          </w:p>
        </w:tc>
        <w:tc>
          <w:tcPr>
            <w:tcW w:w="140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001A1149" w14:textId="77777777" w:rsidR="00681F56" w:rsidRPr="00332D7C" w:rsidRDefault="00681F56" w:rsidP="00332D7C">
            <w:pPr>
              <w:rPr>
                <w:rFonts w:ascii="宋体" w:hAnsi="宋体"/>
                <w:szCs w:val="24"/>
              </w:rPr>
            </w:pPr>
            <w:r w:rsidRPr="00332D7C">
              <w:rPr>
                <w:rFonts w:ascii="宋体" w:hAnsi="宋体"/>
                <w:szCs w:val="24"/>
              </w:rPr>
              <w:t>10%</w:t>
            </w:r>
          </w:p>
        </w:tc>
        <w:tc>
          <w:tcPr>
            <w:tcW w:w="4013"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0315CBAE" w14:textId="77777777" w:rsidR="00681F56" w:rsidRPr="00332D7C" w:rsidRDefault="00681F56" w:rsidP="00332D7C">
            <w:pPr>
              <w:rPr>
                <w:rFonts w:ascii="宋体" w:hAnsi="宋体"/>
                <w:szCs w:val="24"/>
              </w:rPr>
            </w:pPr>
            <w:r w:rsidRPr="00332D7C">
              <w:rPr>
                <w:rFonts w:ascii="宋体" w:hAnsi="宋体"/>
                <w:szCs w:val="24"/>
              </w:rPr>
              <w:t>5%</w:t>
            </w:r>
          </w:p>
        </w:tc>
      </w:tr>
      <w:tr w:rsidR="00681F56" w:rsidRPr="00332D7C" w14:paraId="254CC961" w14:textId="77777777" w:rsidTr="00332D7C">
        <w:trPr>
          <w:trHeight w:val="203"/>
        </w:trPr>
        <w:tc>
          <w:tcPr>
            <w:tcW w:w="267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30FB983A" w14:textId="77777777" w:rsidR="00681F56" w:rsidRPr="00332D7C" w:rsidRDefault="00681F56" w:rsidP="00332D7C">
            <w:pPr>
              <w:rPr>
                <w:rFonts w:ascii="宋体" w:hAnsi="宋体"/>
                <w:szCs w:val="24"/>
              </w:rPr>
            </w:pPr>
            <w:r w:rsidRPr="00332D7C">
              <w:rPr>
                <w:rFonts w:ascii="宋体" w:hAnsi="宋体"/>
                <w:szCs w:val="24"/>
              </w:rPr>
              <w:t>交水电费</w:t>
            </w:r>
          </w:p>
        </w:tc>
        <w:tc>
          <w:tcPr>
            <w:tcW w:w="140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3F0BBE6A" w14:textId="77777777" w:rsidR="00681F56" w:rsidRPr="00332D7C" w:rsidRDefault="00681F56" w:rsidP="00332D7C">
            <w:pPr>
              <w:rPr>
                <w:rFonts w:ascii="宋体" w:hAnsi="宋体"/>
                <w:szCs w:val="24"/>
              </w:rPr>
            </w:pPr>
            <w:r w:rsidRPr="00332D7C">
              <w:rPr>
                <w:rFonts w:ascii="宋体" w:hAnsi="宋体"/>
                <w:szCs w:val="24"/>
              </w:rPr>
              <w:t>5%</w:t>
            </w:r>
          </w:p>
        </w:tc>
        <w:tc>
          <w:tcPr>
            <w:tcW w:w="4013"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4094BE14" w14:textId="77777777" w:rsidR="00681F56" w:rsidRPr="00332D7C" w:rsidRDefault="00681F56" w:rsidP="00332D7C">
            <w:pPr>
              <w:rPr>
                <w:rFonts w:ascii="宋体" w:hAnsi="宋体"/>
                <w:szCs w:val="24"/>
              </w:rPr>
            </w:pPr>
            <w:r w:rsidRPr="00332D7C">
              <w:rPr>
                <w:rFonts w:ascii="宋体" w:hAnsi="宋体"/>
                <w:szCs w:val="24"/>
              </w:rPr>
              <w:t>5%</w:t>
            </w:r>
          </w:p>
        </w:tc>
      </w:tr>
      <w:tr w:rsidR="00681F56" w:rsidRPr="00332D7C" w14:paraId="788657E1" w14:textId="77777777" w:rsidTr="00332D7C">
        <w:trPr>
          <w:trHeight w:val="200"/>
        </w:trPr>
        <w:tc>
          <w:tcPr>
            <w:tcW w:w="267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0DD645FD" w14:textId="77777777" w:rsidR="00681F56" w:rsidRPr="00332D7C" w:rsidRDefault="00681F56" w:rsidP="00332D7C">
            <w:pPr>
              <w:rPr>
                <w:rFonts w:ascii="宋体" w:hAnsi="宋体"/>
                <w:szCs w:val="24"/>
              </w:rPr>
            </w:pPr>
            <w:r w:rsidRPr="00332D7C">
              <w:rPr>
                <w:rFonts w:ascii="宋体" w:hAnsi="宋体"/>
                <w:szCs w:val="24"/>
              </w:rPr>
              <w:t>购买基金</w:t>
            </w:r>
          </w:p>
        </w:tc>
        <w:tc>
          <w:tcPr>
            <w:tcW w:w="140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7047B3C7" w14:textId="77777777" w:rsidR="00681F56" w:rsidRPr="00332D7C" w:rsidRDefault="00681F56" w:rsidP="00332D7C">
            <w:pPr>
              <w:rPr>
                <w:rFonts w:ascii="宋体" w:hAnsi="宋体"/>
                <w:szCs w:val="24"/>
              </w:rPr>
            </w:pPr>
            <w:r w:rsidRPr="00332D7C">
              <w:rPr>
                <w:rFonts w:ascii="宋体" w:hAnsi="宋体"/>
                <w:szCs w:val="24"/>
              </w:rPr>
              <w:t>15%</w:t>
            </w:r>
          </w:p>
        </w:tc>
        <w:tc>
          <w:tcPr>
            <w:tcW w:w="4013"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09C8D454" w14:textId="77777777" w:rsidR="00681F56" w:rsidRPr="00332D7C" w:rsidRDefault="00681F56" w:rsidP="00332D7C">
            <w:pPr>
              <w:rPr>
                <w:rFonts w:ascii="宋体" w:hAnsi="宋体"/>
                <w:szCs w:val="24"/>
              </w:rPr>
            </w:pPr>
            <w:r w:rsidRPr="00332D7C">
              <w:rPr>
                <w:rFonts w:ascii="宋体" w:hAnsi="宋体"/>
                <w:szCs w:val="24"/>
              </w:rPr>
              <w:t>40%</w:t>
            </w:r>
          </w:p>
        </w:tc>
      </w:tr>
      <w:tr w:rsidR="00681F56" w:rsidRPr="00332D7C" w14:paraId="65970D8D" w14:textId="77777777" w:rsidTr="00332D7C">
        <w:trPr>
          <w:trHeight w:val="200"/>
        </w:trPr>
        <w:tc>
          <w:tcPr>
            <w:tcW w:w="267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54E649E0" w14:textId="77777777" w:rsidR="00681F56" w:rsidRPr="00332D7C" w:rsidRDefault="00681F56" w:rsidP="00332D7C">
            <w:pPr>
              <w:rPr>
                <w:rFonts w:ascii="宋体" w:hAnsi="宋体"/>
                <w:szCs w:val="24"/>
              </w:rPr>
            </w:pPr>
            <w:r w:rsidRPr="00332D7C">
              <w:rPr>
                <w:rFonts w:ascii="宋体" w:hAnsi="宋体"/>
                <w:szCs w:val="24"/>
              </w:rPr>
              <w:t>转账汇款</w:t>
            </w:r>
          </w:p>
        </w:tc>
        <w:tc>
          <w:tcPr>
            <w:tcW w:w="1405"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21ACE906" w14:textId="77777777" w:rsidR="00681F56" w:rsidRPr="00332D7C" w:rsidRDefault="00681F56" w:rsidP="00332D7C">
            <w:pPr>
              <w:rPr>
                <w:rFonts w:ascii="宋体" w:hAnsi="宋体"/>
                <w:szCs w:val="24"/>
              </w:rPr>
            </w:pPr>
            <w:r w:rsidRPr="00332D7C">
              <w:rPr>
                <w:rFonts w:ascii="宋体" w:hAnsi="宋体"/>
                <w:szCs w:val="24"/>
              </w:rPr>
              <w:t>10%</w:t>
            </w:r>
          </w:p>
        </w:tc>
        <w:tc>
          <w:tcPr>
            <w:tcW w:w="4013" w:type="dxa"/>
            <w:tcBorders>
              <w:top w:val="single" w:sz="8" w:space="0" w:color="FFFFFF"/>
              <w:left w:val="single" w:sz="8" w:space="0" w:color="FFFFFF"/>
              <w:bottom w:val="single" w:sz="8" w:space="0" w:color="FFFFFF"/>
              <w:right w:val="single" w:sz="8" w:space="0" w:color="FFFFFF"/>
            </w:tcBorders>
            <w:shd w:val="clear" w:color="auto" w:fill="E3EFCD"/>
            <w:tcMar>
              <w:top w:w="72" w:type="dxa"/>
              <w:left w:w="144" w:type="dxa"/>
              <w:bottom w:w="72" w:type="dxa"/>
              <w:right w:w="144" w:type="dxa"/>
            </w:tcMar>
            <w:hideMark/>
          </w:tcPr>
          <w:p w14:paraId="01744C12" w14:textId="77777777" w:rsidR="00681F56" w:rsidRPr="00332D7C" w:rsidRDefault="00681F56" w:rsidP="00332D7C">
            <w:pPr>
              <w:rPr>
                <w:rFonts w:ascii="宋体" w:hAnsi="宋体"/>
                <w:szCs w:val="24"/>
              </w:rPr>
            </w:pPr>
            <w:r w:rsidRPr="00332D7C">
              <w:rPr>
                <w:rFonts w:ascii="宋体" w:hAnsi="宋体"/>
                <w:szCs w:val="24"/>
              </w:rPr>
              <w:t>5%</w:t>
            </w:r>
          </w:p>
        </w:tc>
      </w:tr>
      <w:tr w:rsidR="00681F56" w:rsidRPr="00332D7C" w14:paraId="59C3680F" w14:textId="77777777" w:rsidTr="00332D7C">
        <w:trPr>
          <w:trHeight w:val="203"/>
        </w:trPr>
        <w:tc>
          <w:tcPr>
            <w:tcW w:w="267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6EEFD135" w14:textId="77777777" w:rsidR="00681F56" w:rsidRPr="00332D7C" w:rsidRDefault="00681F56" w:rsidP="00332D7C">
            <w:pPr>
              <w:rPr>
                <w:rFonts w:ascii="宋体" w:hAnsi="宋体"/>
                <w:szCs w:val="24"/>
              </w:rPr>
            </w:pPr>
            <w:r w:rsidRPr="00332D7C">
              <w:rPr>
                <w:rFonts w:ascii="宋体" w:hAnsi="宋体"/>
                <w:szCs w:val="24"/>
              </w:rPr>
              <w:t>个贷还款</w:t>
            </w:r>
          </w:p>
        </w:tc>
        <w:tc>
          <w:tcPr>
            <w:tcW w:w="1405"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0139D4A5" w14:textId="77777777" w:rsidR="00681F56" w:rsidRPr="00332D7C" w:rsidRDefault="00681F56" w:rsidP="00332D7C">
            <w:pPr>
              <w:rPr>
                <w:rFonts w:ascii="宋体" w:hAnsi="宋体"/>
                <w:szCs w:val="24"/>
              </w:rPr>
            </w:pPr>
            <w:r w:rsidRPr="00332D7C">
              <w:rPr>
                <w:rFonts w:ascii="宋体" w:hAnsi="宋体"/>
                <w:szCs w:val="24"/>
              </w:rPr>
              <w:t>10%</w:t>
            </w:r>
          </w:p>
        </w:tc>
        <w:tc>
          <w:tcPr>
            <w:tcW w:w="4013" w:type="dxa"/>
            <w:tcBorders>
              <w:top w:val="single" w:sz="8" w:space="0" w:color="FFFFFF"/>
              <w:left w:val="single" w:sz="8" w:space="0" w:color="FFFFFF"/>
              <w:bottom w:val="single" w:sz="8" w:space="0" w:color="FFFFFF"/>
              <w:right w:val="single" w:sz="8" w:space="0" w:color="FFFFFF"/>
            </w:tcBorders>
            <w:shd w:val="clear" w:color="auto" w:fill="F1F7E8"/>
            <w:tcMar>
              <w:top w:w="72" w:type="dxa"/>
              <w:left w:w="144" w:type="dxa"/>
              <w:bottom w:w="72" w:type="dxa"/>
              <w:right w:w="144" w:type="dxa"/>
            </w:tcMar>
            <w:hideMark/>
          </w:tcPr>
          <w:p w14:paraId="229F711F" w14:textId="77777777" w:rsidR="00681F56" w:rsidRPr="00332D7C" w:rsidRDefault="00681F56" w:rsidP="00332D7C">
            <w:pPr>
              <w:rPr>
                <w:rFonts w:ascii="宋体" w:hAnsi="宋体"/>
                <w:szCs w:val="24"/>
              </w:rPr>
            </w:pPr>
            <w:r w:rsidRPr="00332D7C">
              <w:rPr>
                <w:rFonts w:ascii="宋体" w:hAnsi="宋体"/>
                <w:szCs w:val="24"/>
              </w:rPr>
              <w:t>20%</w:t>
            </w:r>
          </w:p>
        </w:tc>
      </w:tr>
    </w:tbl>
    <w:p w14:paraId="7A6F3FB5" w14:textId="2DC4B9D7" w:rsidR="00F5657C" w:rsidRPr="00332D7C" w:rsidRDefault="00F5657C" w:rsidP="00332D7C">
      <w:pPr>
        <w:rPr>
          <w:rFonts w:ascii="宋体" w:hAnsi="宋体"/>
          <w:szCs w:val="24"/>
        </w:rPr>
      </w:pPr>
    </w:p>
    <w:p w14:paraId="63DAA9BF" w14:textId="77777777" w:rsidR="00681F56" w:rsidRPr="00332D7C" w:rsidRDefault="00681F56" w:rsidP="00332D7C">
      <w:pPr>
        <w:rPr>
          <w:rFonts w:ascii="宋体" w:hAnsi="宋体"/>
          <w:szCs w:val="24"/>
        </w:rPr>
      </w:pPr>
      <w:r w:rsidRPr="00332D7C">
        <w:rPr>
          <w:rFonts w:ascii="宋体" w:hAnsi="宋体" w:hint="eastAsia"/>
          <w:szCs w:val="24"/>
        </w:rPr>
        <w:t>基本要求：</w:t>
      </w:r>
    </w:p>
    <w:p w14:paraId="56AEDF0D" w14:textId="77777777" w:rsidR="00681F56" w:rsidRPr="00332D7C" w:rsidRDefault="00681F56" w:rsidP="00332D7C">
      <w:pPr>
        <w:rPr>
          <w:rFonts w:ascii="宋体" w:hAnsi="宋体"/>
          <w:szCs w:val="24"/>
        </w:rPr>
      </w:pPr>
      <w:r w:rsidRPr="00332D7C">
        <w:rPr>
          <w:rFonts w:ascii="宋体" w:hAnsi="宋体"/>
          <w:szCs w:val="24"/>
        </w:rPr>
        <w:t>1</w:t>
      </w:r>
      <w:r w:rsidRPr="00332D7C">
        <w:rPr>
          <w:rFonts w:ascii="宋体" w:hAnsi="宋体" w:hint="eastAsia"/>
          <w:szCs w:val="24"/>
        </w:rPr>
        <w:t>）编码规范；</w:t>
      </w:r>
    </w:p>
    <w:p w14:paraId="0DAFC753" w14:textId="77777777" w:rsidR="00681F56" w:rsidRPr="00332D7C" w:rsidRDefault="00681F56" w:rsidP="00332D7C">
      <w:pPr>
        <w:rPr>
          <w:rFonts w:ascii="宋体" w:hAnsi="宋体"/>
          <w:szCs w:val="24"/>
        </w:rPr>
      </w:pPr>
      <w:r w:rsidRPr="00332D7C">
        <w:rPr>
          <w:rFonts w:ascii="宋体" w:hAnsi="宋体"/>
          <w:szCs w:val="24"/>
        </w:rPr>
        <w:t>2</w:t>
      </w:r>
      <w:r w:rsidRPr="00332D7C">
        <w:rPr>
          <w:rFonts w:ascii="宋体" w:hAnsi="宋体" w:hint="eastAsia"/>
          <w:szCs w:val="24"/>
        </w:rPr>
        <w:t>）系统是多线程实现，并合理的进行了线程的互斥和同步设计；</w:t>
      </w:r>
    </w:p>
    <w:p w14:paraId="2B7E6736" w14:textId="77777777" w:rsidR="00681F56" w:rsidRPr="00332D7C" w:rsidRDefault="00681F56" w:rsidP="00332D7C">
      <w:pPr>
        <w:rPr>
          <w:rFonts w:ascii="宋体" w:hAnsi="宋体"/>
          <w:szCs w:val="24"/>
        </w:rPr>
      </w:pPr>
      <w:r w:rsidRPr="00332D7C">
        <w:rPr>
          <w:rFonts w:ascii="宋体" w:hAnsi="宋体"/>
          <w:szCs w:val="24"/>
        </w:rPr>
        <w:t>3</w:t>
      </w:r>
      <w:r w:rsidRPr="00332D7C">
        <w:rPr>
          <w:rFonts w:ascii="宋体" w:hAnsi="宋体" w:hint="eastAsia"/>
          <w:szCs w:val="24"/>
        </w:rPr>
        <w:t>）业务类型使用</w:t>
      </w:r>
      <w:r w:rsidRPr="00332D7C">
        <w:rPr>
          <w:rFonts w:ascii="宋体" w:hAnsi="宋体"/>
          <w:szCs w:val="24"/>
        </w:rPr>
        <w:t>Enum</w:t>
      </w:r>
      <w:r w:rsidRPr="00332D7C">
        <w:rPr>
          <w:rFonts w:ascii="宋体" w:hAnsi="宋体" w:hint="eastAsia"/>
          <w:szCs w:val="24"/>
        </w:rPr>
        <w:t>类型</w:t>
      </w:r>
    </w:p>
    <w:p w14:paraId="2B4A54F7" w14:textId="77777777" w:rsidR="00681F56" w:rsidRPr="00332D7C" w:rsidRDefault="00681F56" w:rsidP="00332D7C">
      <w:pPr>
        <w:rPr>
          <w:rFonts w:ascii="宋体" w:hAnsi="宋体"/>
          <w:szCs w:val="24"/>
        </w:rPr>
      </w:pPr>
      <w:r w:rsidRPr="00332D7C">
        <w:rPr>
          <w:rFonts w:ascii="宋体" w:hAnsi="宋体"/>
          <w:szCs w:val="24"/>
        </w:rPr>
        <w:t>4</w:t>
      </w:r>
      <w:r w:rsidRPr="00332D7C">
        <w:rPr>
          <w:rFonts w:ascii="宋体" w:hAnsi="宋体" w:hint="eastAsia"/>
          <w:szCs w:val="24"/>
        </w:rPr>
        <w:t>）程序中实现得各种存储都使用集合，不能使用数组；</w:t>
      </w:r>
    </w:p>
    <w:p w14:paraId="5DAA531B" w14:textId="77777777" w:rsidR="00681F56" w:rsidRPr="00332D7C" w:rsidRDefault="00681F56" w:rsidP="00332D7C">
      <w:pPr>
        <w:rPr>
          <w:rFonts w:ascii="宋体" w:hAnsi="宋体"/>
          <w:szCs w:val="24"/>
        </w:rPr>
      </w:pPr>
      <w:r w:rsidRPr="00332D7C">
        <w:rPr>
          <w:rFonts w:ascii="宋体" w:hAnsi="宋体" w:hint="eastAsia"/>
          <w:szCs w:val="24"/>
        </w:rPr>
        <w:t>设计核心问题：</w:t>
      </w:r>
    </w:p>
    <w:p w14:paraId="6A4328AB" w14:textId="77777777" w:rsidR="00681F56" w:rsidRPr="00332D7C" w:rsidRDefault="00681F56" w:rsidP="00332D7C">
      <w:pPr>
        <w:rPr>
          <w:rFonts w:ascii="宋体" w:hAnsi="宋体"/>
          <w:szCs w:val="24"/>
        </w:rPr>
      </w:pPr>
      <w:r w:rsidRPr="00332D7C">
        <w:rPr>
          <w:rFonts w:ascii="宋体" w:hAnsi="宋体"/>
          <w:szCs w:val="24"/>
        </w:rPr>
        <w:t>1</w:t>
      </w:r>
      <w:r w:rsidRPr="00332D7C">
        <w:rPr>
          <w:rFonts w:ascii="宋体" w:hAnsi="宋体" w:hint="eastAsia"/>
          <w:szCs w:val="24"/>
        </w:rPr>
        <w:t>）程序整体结构设计</w:t>
      </w:r>
    </w:p>
    <w:p w14:paraId="2D7C1D9C" w14:textId="77777777" w:rsidR="00681F56" w:rsidRPr="00332D7C" w:rsidRDefault="00681F56" w:rsidP="00332D7C">
      <w:pPr>
        <w:rPr>
          <w:rFonts w:ascii="宋体" w:hAnsi="宋体"/>
          <w:szCs w:val="24"/>
        </w:rPr>
      </w:pPr>
      <w:r w:rsidRPr="00332D7C">
        <w:rPr>
          <w:rFonts w:ascii="宋体" w:hAnsi="宋体"/>
          <w:szCs w:val="24"/>
        </w:rPr>
        <w:t>2</w:t>
      </w:r>
      <w:r w:rsidRPr="00332D7C">
        <w:rPr>
          <w:rFonts w:ascii="宋体" w:hAnsi="宋体" w:hint="eastAsia"/>
          <w:szCs w:val="24"/>
        </w:rPr>
        <w:t>）营业过程管理（开门，关门，营业分配过程）</w:t>
      </w:r>
    </w:p>
    <w:p w14:paraId="0D88BC52" w14:textId="77777777" w:rsidR="00681F56" w:rsidRPr="00332D7C" w:rsidRDefault="00681F56" w:rsidP="00332D7C">
      <w:pPr>
        <w:rPr>
          <w:rFonts w:ascii="宋体" w:hAnsi="宋体"/>
          <w:szCs w:val="24"/>
        </w:rPr>
      </w:pPr>
      <w:r w:rsidRPr="00332D7C">
        <w:rPr>
          <w:rFonts w:ascii="宋体" w:hAnsi="宋体"/>
          <w:szCs w:val="24"/>
        </w:rPr>
        <w:t>3</w:t>
      </w:r>
      <w:r w:rsidRPr="00332D7C">
        <w:rPr>
          <w:rFonts w:ascii="宋体" w:hAnsi="宋体" w:hint="eastAsia"/>
          <w:szCs w:val="24"/>
        </w:rPr>
        <w:t>）用户到达模拟实现；</w:t>
      </w:r>
    </w:p>
    <w:p w14:paraId="51AD56AD" w14:textId="77777777" w:rsidR="00681F56" w:rsidRPr="00332D7C" w:rsidRDefault="00681F56" w:rsidP="00332D7C">
      <w:pPr>
        <w:rPr>
          <w:rFonts w:ascii="宋体" w:hAnsi="宋体"/>
          <w:szCs w:val="24"/>
        </w:rPr>
      </w:pPr>
      <w:r w:rsidRPr="00332D7C">
        <w:rPr>
          <w:rFonts w:ascii="宋体" w:hAnsi="宋体"/>
          <w:szCs w:val="24"/>
        </w:rPr>
        <w:t>4</w:t>
      </w:r>
      <w:r w:rsidRPr="00332D7C">
        <w:rPr>
          <w:rFonts w:ascii="宋体" w:hAnsi="宋体" w:hint="eastAsia"/>
          <w:szCs w:val="24"/>
        </w:rPr>
        <w:t>）窗口服务分配实现；</w:t>
      </w:r>
    </w:p>
    <w:p w14:paraId="01E3103B" w14:textId="77777777" w:rsidR="00681F56" w:rsidRPr="00332D7C" w:rsidRDefault="00681F56" w:rsidP="00332D7C">
      <w:pPr>
        <w:rPr>
          <w:rFonts w:ascii="宋体" w:hAnsi="宋体"/>
          <w:szCs w:val="24"/>
        </w:rPr>
      </w:pPr>
      <w:r w:rsidRPr="00332D7C">
        <w:rPr>
          <w:rFonts w:ascii="宋体" w:hAnsi="宋体"/>
          <w:szCs w:val="24"/>
        </w:rPr>
        <w:t>5</w:t>
      </w:r>
      <w:r w:rsidRPr="00332D7C">
        <w:rPr>
          <w:rFonts w:ascii="宋体" w:hAnsi="宋体" w:hint="eastAsia"/>
          <w:szCs w:val="24"/>
        </w:rPr>
        <w:t>）仿真求解方法（考评的重点不是答案，而是为了求解答案而进行的设计方法）；</w:t>
      </w:r>
    </w:p>
    <w:p w14:paraId="41E0702E" w14:textId="5D40CC32" w:rsidR="00BF7549" w:rsidRDefault="00BF7549">
      <w:pPr>
        <w:widowControl/>
        <w:jc w:val="left"/>
        <w:rPr>
          <w:rFonts w:ascii="宋体" w:hAnsi="宋体"/>
          <w:szCs w:val="24"/>
        </w:rPr>
      </w:pPr>
      <w:r>
        <w:rPr>
          <w:rFonts w:ascii="宋体" w:hAnsi="宋体"/>
          <w:szCs w:val="24"/>
        </w:rPr>
        <w:br w:type="page"/>
      </w:r>
    </w:p>
    <w:p w14:paraId="5E8EDD62" w14:textId="77777777" w:rsidR="00970EF7" w:rsidRPr="00970EF7" w:rsidRDefault="00970EF7" w:rsidP="003D760C">
      <w:pPr>
        <w:pStyle w:val="2"/>
        <w:spacing w:line="276" w:lineRule="auto"/>
        <w:rPr>
          <w:rStyle w:val="a6"/>
        </w:rPr>
      </w:pPr>
      <w:r w:rsidRPr="00970EF7">
        <w:rPr>
          <w:rStyle w:val="a6"/>
          <w:rFonts w:hint="eastAsia"/>
        </w:rPr>
        <w:lastRenderedPageBreak/>
        <w:t>一、业务需求</w:t>
      </w:r>
    </w:p>
    <w:p w14:paraId="2276B0A5" w14:textId="4B635109" w:rsidR="00970EF7" w:rsidRDefault="00970EF7" w:rsidP="003D760C">
      <w:pPr>
        <w:spacing w:line="276" w:lineRule="auto"/>
        <w:rPr>
          <w:rFonts w:ascii="宋体" w:hAnsi="宋体"/>
          <w:szCs w:val="24"/>
        </w:rPr>
      </w:pPr>
      <w:r w:rsidRPr="00970EF7">
        <w:rPr>
          <w:rFonts w:ascii="宋体" w:hAnsi="宋体"/>
          <w:szCs w:val="24"/>
        </w:rPr>
        <w:t>1</w:t>
      </w:r>
      <w:r>
        <w:rPr>
          <w:rFonts w:ascii="宋体" w:hAnsi="宋体" w:hint="eastAsia"/>
          <w:szCs w:val="24"/>
        </w:rPr>
        <w:t>．</w:t>
      </w:r>
      <w:r w:rsidRPr="00970EF7">
        <w:rPr>
          <w:rFonts w:ascii="宋体" w:hAnsi="宋体"/>
          <w:szCs w:val="24"/>
        </w:rPr>
        <w:t>银行内有4个业务窗口</w:t>
      </w:r>
      <w:r>
        <w:rPr>
          <w:rFonts w:ascii="宋体" w:hAnsi="宋体" w:hint="eastAsia"/>
          <w:szCs w:val="24"/>
        </w:rPr>
        <w:t>：</w:t>
      </w:r>
      <w:r w:rsidRPr="00970EF7">
        <w:rPr>
          <w:rFonts w:ascii="宋体" w:hAnsi="宋体"/>
          <w:szCs w:val="24"/>
        </w:rPr>
        <w:t>1个普通窗口</w:t>
      </w:r>
      <w:r>
        <w:rPr>
          <w:rFonts w:ascii="宋体" w:hAnsi="宋体" w:hint="eastAsia"/>
          <w:szCs w:val="24"/>
        </w:rPr>
        <w:t>、</w:t>
      </w:r>
      <w:r w:rsidRPr="00970EF7">
        <w:rPr>
          <w:rFonts w:ascii="宋体" w:hAnsi="宋体"/>
          <w:szCs w:val="24"/>
        </w:rPr>
        <w:t>2个快速窗口</w:t>
      </w:r>
      <w:r>
        <w:rPr>
          <w:rFonts w:ascii="宋体" w:hAnsi="宋体" w:hint="eastAsia"/>
          <w:szCs w:val="24"/>
        </w:rPr>
        <w:t>、</w:t>
      </w:r>
      <w:r w:rsidRPr="00970EF7">
        <w:rPr>
          <w:rFonts w:ascii="宋体" w:hAnsi="宋体"/>
          <w:szCs w:val="24"/>
        </w:rPr>
        <w:t>1个</w:t>
      </w:r>
      <w:r>
        <w:rPr>
          <w:rFonts w:ascii="宋体" w:hAnsi="宋体" w:hint="eastAsia"/>
          <w:szCs w:val="24"/>
        </w:rPr>
        <w:t>会员</w:t>
      </w:r>
      <w:r w:rsidRPr="00970EF7">
        <w:rPr>
          <w:rFonts w:ascii="宋体" w:hAnsi="宋体"/>
          <w:szCs w:val="24"/>
        </w:rPr>
        <w:t>窗口</w:t>
      </w:r>
    </w:p>
    <w:p w14:paraId="45CD68F5" w14:textId="5F634120" w:rsidR="00970EF7" w:rsidRPr="00970EF7" w:rsidRDefault="00970EF7" w:rsidP="003D760C">
      <w:pPr>
        <w:spacing w:line="276" w:lineRule="auto"/>
        <w:rPr>
          <w:rFonts w:ascii="宋体" w:hAnsi="宋体"/>
          <w:szCs w:val="24"/>
        </w:rPr>
      </w:pPr>
      <w:r>
        <w:rPr>
          <w:rFonts w:ascii="宋体" w:hAnsi="宋体" w:hint="eastAsia"/>
          <w:szCs w:val="24"/>
        </w:rPr>
        <w:t>2．</w:t>
      </w:r>
      <w:r w:rsidRPr="00970EF7">
        <w:rPr>
          <w:rFonts w:ascii="宋体" w:hAnsi="宋体"/>
          <w:szCs w:val="24"/>
        </w:rPr>
        <w:t>有三种对应类型的客户：</w:t>
      </w:r>
      <w:r>
        <w:rPr>
          <w:rFonts w:ascii="宋体" w:hAnsi="宋体" w:hint="eastAsia"/>
          <w:szCs w:val="24"/>
        </w:rPr>
        <w:t>会员</w:t>
      </w:r>
      <w:r w:rsidRPr="00970EF7">
        <w:rPr>
          <w:rFonts w:ascii="宋体" w:hAnsi="宋体"/>
          <w:szCs w:val="24"/>
        </w:rPr>
        <w:t>客户</w:t>
      </w:r>
      <w:r>
        <w:rPr>
          <w:rFonts w:ascii="宋体" w:hAnsi="宋体" w:hint="eastAsia"/>
          <w:szCs w:val="24"/>
        </w:rPr>
        <w:t>、</w:t>
      </w:r>
      <w:r w:rsidRPr="00970EF7">
        <w:rPr>
          <w:rFonts w:ascii="宋体" w:hAnsi="宋体"/>
          <w:szCs w:val="24"/>
        </w:rPr>
        <w:t>普通客户</w:t>
      </w:r>
      <w:r>
        <w:rPr>
          <w:rFonts w:ascii="宋体" w:hAnsi="宋体" w:hint="eastAsia"/>
          <w:szCs w:val="24"/>
        </w:rPr>
        <w:t>、</w:t>
      </w:r>
      <w:r w:rsidRPr="00970EF7">
        <w:rPr>
          <w:rFonts w:ascii="宋体" w:hAnsi="宋体"/>
          <w:szCs w:val="24"/>
        </w:rPr>
        <w:t>快速客户（办理最常见5种业务如</w:t>
      </w:r>
      <w:r>
        <w:rPr>
          <w:rFonts w:ascii="宋体" w:hAnsi="宋体" w:hint="eastAsia"/>
          <w:szCs w:val="24"/>
        </w:rPr>
        <w:t>个人取款、交水电费</w:t>
      </w:r>
      <w:r w:rsidRPr="00970EF7">
        <w:rPr>
          <w:rFonts w:ascii="宋体" w:hAnsi="宋体"/>
          <w:szCs w:val="24"/>
        </w:rPr>
        <w:t>业务的客户）</w:t>
      </w:r>
    </w:p>
    <w:p w14:paraId="21C2C414" w14:textId="77777777" w:rsidR="00D901D9" w:rsidRDefault="00970EF7" w:rsidP="003D760C">
      <w:pPr>
        <w:spacing w:line="276" w:lineRule="auto"/>
        <w:rPr>
          <w:rFonts w:ascii="宋体" w:hAnsi="宋体"/>
          <w:szCs w:val="24"/>
        </w:rPr>
      </w:pPr>
      <w:r w:rsidRPr="00970EF7">
        <w:rPr>
          <w:rFonts w:ascii="宋体" w:hAnsi="宋体"/>
          <w:szCs w:val="24"/>
        </w:rPr>
        <w:t>3</w:t>
      </w:r>
      <w:r>
        <w:rPr>
          <w:rFonts w:ascii="宋体" w:hAnsi="宋体" w:hint="eastAsia"/>
          <w:szCs w:val="24"/>
        </w:rPr>
        <w:t>．</w:t>
      </w:r>
      <w:r w:rsidRPr="00970EF7">
        <w:rPr>
          <w:rFonts w:ascii="宋体" w:hAnsi="宋体"/>
          <w:szCs w:val="24"/>
        </w:rPr>
        <w:t>异步随机生成各种类型的客户</w:t>
      </w:r>
      <w:r>
        <w:rPr>
          <w:rFonts w:ascii="宋体" w:hAnsi="宋体" w:hint="eastAsia"/>
          <w:szCs w:val="24"/>
        </w:rPr>
        <w:t>，通过控制线程执行时间来</w:t>
      </w:r>
      <w:r w:rsidR="00D901D9">
        <w:rPr>
          <w:rFonts w:ascii="宋体" w:hAnsi="宋体" w:hint="eastAsia"/>
          <w:szCs w:val="24"/>
        </w:rPr>
        <w:t>确定</w:t>
      </w:r>
      <w:r w:rsidRPr="00970EF7">
        <w:rPr>
          <w:rFonts w:ascii="宋体" w:hAnsi="宋体"/>
          <w:szCs w:val="24"/>
        </w:rPr>
        <w:t>各类型用户的比例为：</w:t>
      </w:r>
      <w:r w:rsidR="00D901D9">
        <w:rPr>
          <w:rFonts w:ascii="宋体" w:hAnsi="宋体" w:hint="eastAsia"/>
          <w:szCs w:val="24"/>
        </w:rPr>
        <w:t xml:space="preserve"> </w:t>
      </w:r>
    </w:p>
    <w:p w14:paraId="62B7327C" w14:textId="421FCA65" w:rsidR="00970EF7" w:rsidRPr="00C00FF8" w:rsidRDefault="00970EF7" w:rsidP="003D760C">
      <w:pPr>
        <w:spacing w:line="276" w:lineRule="auto"/>
        <w:ind w:left="420" w:firstLine="420"/>
        <w:rPr>
          <w:rFonts w:ascii="宋体" w:hAnsi="宋体"/>
          <w:szCs w:val="24"/>
        </w:rPr>
      </w:pPr>
      <w:r>
        <w:rPr>
          <w:rFonts w:ascii="宋体" w:hAnsi="宋体" w:hint="eastAsia"/>
          <w:szCs w:val="24"/>
        </w:rPr>
        <w:t>会员</w:t>
      </w:r>
      <w:r w:rsidRPr="00970EF7">
        <w:rPr>
          <w:rFonts w:ascii="宋体" w:hAnsi="宋体"/>
          <w:szCs w:val="24"/>
        </w:rPr>
        <w:t>客户 ：普通客户 ：快速客户  =  1 ：</w:t>
      </w:r>
      <w:r w:rsidR="000C57F8">
        <w:rPr>
          <w:rFonts w:ascii="宋体" w:hAnsi="宋体" w:hint="eastAsia"/>
          <w:szCs w:val="24"/>
        </w:rPr>
        <w:t>2</w:t>
      </w:r>
      <w:r w:rsidRPr="00970EF7">
        <w:rPr>
          <w:rFonts w:ascii="宋体" w:hAnsi="宋体"/>
          <w:szCs w:val="24"/>
        </w:rPr>
        <w:t xml:space="preserve"> ：</w:t>
      </w:r>
      <w:r w:rsidR="000C57F8">
        <w:rPr>
          <w:rFonts w:ascii="宋体" w:hAnsi="宋体" w:hint="eastAsia"/>
          <w:szCs w:val="24"/>
        </w:rPr>
        <w:t>4</w:t>
      </w:r>
    </w:p>
    <w:p w14:paraId="2918AF5E" w14:textId="2E0A7307" w:rsidR="00970EF7" w:rsidRPr="00970EF7" w:rsidRDefault="00970EF7" w:rsidP="003D760C">
      <w:pPr>
        <w:spacing w:line="276" w:lineRule="auto"/>
        <w:rPr>
          <w:rFonts w:ascii="宋体" w:hAnsi="宋体"/>
          <w:szCs w:val="24"/>
        </w:rPr>
      </w:pPr>
      <w:r w:rsidRPr="00970EF7">
        <w:rPr>
          <w:rFonts w:ascii="宋体" w:hAnsi="宋体"/>
          <w:szCs w:val="24"/>
        </w:rPr>
        <w:t>4</w:t>
      </w:r>
      <w:r w:rsidR="00D901D9">
        <w:rPr>
          <w:rFonts w:ascii="宋体" w:hAnsi="宋体" w:hint="eastAsia"/>
          <w:szCs w:val="24"/>
        </w:rPr>
        <w:t>．</w:t>
      </w:r>
      <w:r w:rsidRPr="00970EF7">
        <w:rPr>
          <w:rFonts w:ascii="宋体" w:hAnsi="宋体"/>
          <w:szCs w:val="24"/>
        </w:rPr>
        <w:t>客户办理每种业务所需时间有最大值和最小值限制，在该范围内随机设定每个客户办理业务所需的时间</w:t>
      </w:r>
    </w:p>
    <w:p w14:paraId="330C6757" w14:textId="75A360B0" w:rsidR="00970EF7" w:rsidRPr="00970EF7" w:rsidRDefault="00970EF7" w:rsidP="003D760C">
      <w:pPr>
        <w:spacing w:line="276" w:lineRule="auto"/>
        <w:rPr>
          <w:rFonts w:ascii="宋体" w:hAnsi="宋体"/>
          <w:szCs w:val="24"/>
        </w:rPr>
      </w:pPr>
      <w:r w:rsidRPr="00970EF7">
        <w:rPr>
          <w:rFonts w:ascii="宋体" w:hAnsi="宋体"/>
          <w:szCs w:val="24"/>
        </w:rPr>
        <w:t>5</w:t>
      </w:r>
      <w:r w:rsidR="00D901D9">
        <w:rPr>
          <w:rFonts w:ascii="宋体" w:hAnsi="宋体" w:hint="eastAsia"/>
          <w:szCs w:val="24"/>
        </w:rPr>
        <w:t>．</w:t>
      </w:r>
      <w:r w:rsidRPr="00970EF7">
        <w:rPr>
          <w:rFonts w:ascii="宋体" w:hAnsi="宋体"/>
          <w:szCs w:val="24"/>
        </w:rPr>
        <w:t>各类型客户在其对应窗口按顺序依次办理业务。</w:t>
      </w:r>
    </w:p>
    <w:p w14:paraId="5FA08CDD" w14:textId="32CD7692" w:rsidR="00970EF7" w:rsidRPr="00970EF7" w:rsidRDefault="00970EF7" w:rsidP="003D760C">
      <w:pPr>
        <w:spacing w:line="276" w:lineRule="auto"/>
        <w:rPr>
          <w:rFonts w:ascii="宋体" w:hAnsi="宋体"/>
          <w:szCs w:val="24"/>
        </w:rPr>
      </w:pPr>
      <w:r w:rsidRPr="00970EF7">
        <w:rPr>
          <w:rFonts w:ascii="宋体" w:hAnsi="宋体"/>
          <w:szCs w:val="24"/>
        </w:rPr>
        <w:t>6</w:t>
      </w:r>
      <w:r w:rsidR="00D901D9">
        <w:rPr>
          <w:rFonts w:ascii="宋体" w:hAnsi="宋体" w:hint="eastAsia"/>
          <w:szCs w:val="24"/>
        </w:rPr>
        <w:t>．</w:t>
      </w:r>
      <w:r w:rsidRPr="00970EF7">
        <w:rPr>
          <w:rFonts w:ascii="宋体" w:hAnsi="宋体"/>
          <w:szCs w:val="24"/>
        </w:rPr>
        <w:t>当</w:t>
      </w:r>
      <w:r w:rsidR="00D901D9">
        <w:rPr>
          <w:rFonts w:ascii="宋体" w:hAnsi="宋体" w:hint="eastAsia"/>
          <w:szCs w:val="24"/>
        </w:rPr>
        <w:t>会员</w:t>
      </w:r>
      <w:r w:rsidRPr="00970EF7">
        <w:rPr>
          <w:rFonts w:ascii="宋体" w:hAnsi="宋体"/>
          <w:szCs w:val="24"/>
        </w:rPr>
        <w:t>窗口没有客户等待办理业务的时候，</w:t>
      </w:r>
      <w:r w:rsidR="00D901D9">
        <w:rPr>
          <w:rFonts w:ascii="宋体" w:hAnsi="宋体" w:hint="eastAsia"/>
          <w:szCs w:val="24"/>
        </w:rPr>
        <w:t>会员窗口</w:t>
      </w:r>
      <w:r w:rsidRPr="00970EF7">
        <w:rPr>
          <w:rFonts w:ascii="宋体" w:hAnsi="宋体"/>
          <w:szCs w:val="24"/>
        </w:rPr>
        <w:t>可以处理普通客户的业务</w:t>
      </w:r>
      <w:r w:rsidR="00D901D9">
        <w:rPr>
          <w:rFonts w:ascii="宋体" w:hAnsi="宋体" w:hint="eastAsia"/>
          <w:szCs w:val="24"/>
        </w:rPr>
        <w:t>；当普通窗口没有客户等待办理业务的时候，普通矿口可以处理快速客户的业务；</w:t>
      </w:r>
      <w:r w:rsidRPr="00970EF7">
        <w:rPr>
          <w:rFonts w:ascii="宋体" w:hAnsi="宋体" w:hint="eastAsia"/>
          <w:szCs w:val="24"/>
        </w:rPr>
        <w:t>一旦有对应的客户等待办理业务的时候，则优先处理对应客户的业务。</w:t>
      </w:r>
    </w:p>
    <w:p w14:paraId="40A502F8" w14:textId="4B16780A" w:rsidR="00DA5733" w:rsidRDefault="00FE26A7" w:rsidP="003D760C">
      <w:pPr>
        <w:spacing w:line="276" w:lineRule="auto"/>
        <w:rPr>
          <w:rFonts w:ascii="宋体" w:hAnsi="宋体"/>
          <w:szCs w:val="24"/>
        </w:rPr>
      </w:pPr>
      <w:r>
        <w:rPr>
          <w:rFonts w:ascii="宋体" w:hAnsi="宋体" w:hint="eastAsia"/>
          <w:szCs w:val="24"/>
        </w:rPr>
        <w:t>7.</w:t>
      </w:r>
      <w:r>
        <w:rPr>
          <w:rFonts w:ascii="宋体" w:hAnsi="宋体"/>
          <w:szCs w:val="24"/>
        </w:rPr>
        <w:t xml:space="preserve"> </w:t>
      </w:r>
      <w:r w:rsidR="00970EF7" w:rsidRPr="00970EF7">
        <w:rPr>
          <w:rFonts w:ascii="宋体" w:hAnsi="宋体"/>
          <w:szCs w:val="24"/>
        </w:rPr>
        <w:t>模拟银行开门</w:t>
      </w:r>
      <w:r w:rsidR="009C593C">
        <w:rPr>
          <w:rFonts w:ascii="宋体" w:hAnsi="宋体" w:hint="eastAsia"/>
          <w:szCs w:val="24"/>
        </w:rPr>
        <w:t>、</w:t>
      </w:r>
      <w:r w:rsidR="00970EF7" w:rsidRPr="00970EF7">
        <w:rPr>
          <w:rFonts w:ascii="宋体" w:hAnsi="宋体"/>
          <w:szCs w:val="24"/>
        </w:rPr>
        <w:t>关门</w:t>
      </w:r>
    </w:p>
    <w:p w14:paraId="477F04A5" w14:textId="6EE20408" w:rsidR="00DA5733" w:rsidRDefault="00DA5733" w:rsidP="003D760C">
      <w:pPr>
        <w:spacing w:line="276" w:lineRule="auto"/>
        <w:rPr>
          <w:rFonts w:ascii="宋体" w:hAnsi="宋体"/>
          <w:szCs w:val="24"/>
        </w:rPr>
      </w:pPr>
    </w:p>
    <w:p w14:paraId="5A2CA197" w14:textId="7D2D7AC9" w:rsidR="00965E93" w:rsidRPr="00970EF7" w:rsidRDefault="000220F4" w:rsidP="003D760C">
      <w:pPr>
        <w:pStyle w:val="2"/>
        <w:spacing w:line="276" w:lineRule="auto"/>
        <w:rPr>
          <w:rStyle w:val="a6"/>
        </w:rPr>
      </w:pPr>
      <w:r>
        <w:rPr>
          <w:rStyle w:val="a6"/>
          <w:rFonts w:hint="eastAsia"/>
        </w:rPr>
        <w:t>二</w:t>
      </w:r>
      <w:r w:rsidR="00965E93" w:rsidRPr="00970EF7">
        <w:rPr>
          <w:rStyle w:val="a6"/>
          <w:rFonts w:hint="eastAsia"/>
        </w:rPr>
        <w:t>、需求</w:t>
      </w:r>
      <w:r w:rsidR="00965E93">
        <w:rPr>
          <w:rStyle w:val="a6"/>
          <w:rFonts w:hint="eastAsia"/>
        </w:rPr>
        <w:t>分析</w:t>
      </w:r>
    </w:p>
    <w:p w14:paraId="6BB52D0C" w14:textId="04615985" w:rsidR="003D760C" w:rsidRDefault="00965E93" w:rsidP="003D760C">
      <w:pPr>
        <w:spacing w:line="276" w:lineRule="auto"/>
        <w:rPr>
          <w:rFonts w:ascii="宋体" w:hAnsi="宋体"/>
          <w:szCs w:val="24"/>
        </w:rPr>
      </w:pPr>
      <w:r w:rsidRPr="00565C4D">
        <w:rPr>
          <w:rFonts w:ascii="宋体" w:hAnsi="宋体" w:hint="eastAsia"/>
          <w:szCs w:val="24"/>
        </w:rPr>
        <w:t>1．</w:t>
      </w:r>
      <w:r w:rsidR="003D760C" w:rsidRPr="00565C4D">
        <w:rPr>
          <w:rFonts w:ascii="宋体" w:hAnsi="宋体" w:hint="eastAsia"/>
          <w:szCs w:val="24"/>
        </w:rPr>
        <w:t>有三种对应类型的客户：会员客户、普通用户、快速用户</w:t>
      </w:r>
      <w:r w:rsidR="00565C4D" w:rsidRPr="00565C4D">
        <w:rPr>
          <w:rFonts w:ascii="宋体" w:hAnsi="宋体" w:hint="eastAsia"/>
          <w:szCs w:val="24"/>
        </w:rPr>
        <w:t>，异步随机生成各种类型的用户。</w:t>
      </w:r>
      <w:r w:rsidR="00565C4D">
        <w:rPr>
          <w:rFonts w:ascii="宋体" w:hAnsi="宋体" w:hint="eastAsia"/>
          <w:szCs w:val="24"/>
        </w:rPr>
        <w:t>各个类型的用户在其对应的窗口办理相关的业务。</w:t>
      </w:r>
    </w:p>
    <w:p w14:paraId="7DC342EC" w14:textId="36D94F34" w:rsidR="00565C4D" w:rsidRDefault="00146F38" w:rsidP="00AD2EDF">
      <w:pPr>
        <w:spacing w:line="276" w:lineRule="auto"/>
        <w:rPr>
          <w:rFonts w:ascii="宋体" w:hAnsi="宋体"/>
          <w:szCs w:val="24"/>
        </w:rPr>
      </w:pPr>
      <w:r>
        <w:rPr>
          <w:rFonts w:ascii="宋体" w:hAnsi="宋体" w:hint="eastAsia"/>
          <w:szCs w:val="24"/>
        </w:rPr>
        <w:t>（1）</w:t>
      </w:r>
      <w:r w:rsidR="00AD2EDF" w:rsidRPr="00AD2EDF">
        <w:rPr>
          <w:rFonts w:ascii="宋体" w:hAnsi="宋体" w:hint="eastAsia"/>
          <w:szCs w:val="24"/>
        </w:rPr>
        <w:t>每一个客户其实就是由银行的一个取号机器产生号码的方式来表示的。所以，应该要有一个号码管理器对象，让这个对象不断地产生号码，就等于随机生成了客户。</w:t>
      </w:r>
    </w:p>
    <w:p w14:paraId="4427563D" w14:textId="18360CB6" w:rsidR="00146F38" w:rsidRDefault="007151F2" w:rsidP="003D760C">
      <w:pPr>
        <w:spacing w:line="276" w:lineRule="auto"/>
        <w:rPr>
          <w:rFonts w:ascii="宋体" w:hAnsi="宋体"/>
          <w:szCs w:val="24"/>
        </w:rPr>
      </w:pPr>
      <w:r>
        <w:rPr>
          <w:rFonts w:ascii="宋体" w:hAnsi="宋体" w:hint="eastAsia"/>
          <w:szCs w:val="24"/>
        </w:rPr>
        <w:t>（2）</w:t>
      </w:r>
      <w:r w:rsidR="00E76DFA" w:rsidRPr="00E76DFA">
        <w:rPr>
          <w:rFonts w:ascii="宋体" w:hAnsi="宋体" w:hint="eastAsia"/>
          <w:szCs w:val="24"/>
        </w:rPr>
        <w:t>由于有三类客户，每类客户的号码编排都是完全独立的，所以系统应该一共要产生三个号码管理器对象，各自管理一类用户的排队号码。这三个号码管理器对象统一由一个号码机器进行管理，</w:t>
      </w:r>
      <w:r w:rsidR="00723F73" w:rsidRPr="00723F73">
        <w:rPr>
          <w:rFonts w:ascii="宋体" w:hAnsi="宋体" w:hint="eastAsia"/>
          <w:szCs w:val="24"/>
        </w:rPr>
        <w:t>这个号码机器在整个系统中始终只能有一个，所以要被设计成单例模式。</w:t>
      </w:r>
    </w:p>
    <w:p w14:paraId="5E9AFBE7" w14:textId="0939C4FC" w:rsidR="00575BCA" w:rsidRDefault="00575BCA" w:rsidP="00575BCA">
      <w:pPr>
        <w:spacing w:line="276" w:lineRule="auto"/>
        <w:rPr>
          <w:rFonts w:ascii="宋体" w:hAnsi="宋体"/>
          <w:szCs w:val="24"/>
        </w:rPr>
      </w:pPr>
      <w:r>
        <w:rPr>
          <w:rFonts w:ascii="宋体" w:hAnsi="宋体" w:hint="eastAsia"/>
          <w:szCs w:val="24"/>
        </w:rPr>
        <w:t>2．各类用户在对应窗口按顺序依次办理业务，</w:t>
      </w:r>
      <w:r w:rsidRPr="00575BCA">
        <w:rPr>
          <w:rFonts w:ascii="宋体" w:hAnsi="宋体" w:hint="eastAsia"/>
          <w:szCs w:val="24"/>
        </w:rPr>
        <w:t>服务窗口每次找号码管理器获取当前要被服务的号码。</w:t>
      </w:r>
    </w:p>
    <w:p w14:paraId="08469E5D" w14:textId="6C925B0F" w:rsidR="00575BCA" w:rsidRDefault="00575BCA" w:rsidP="00575BCA">
      <w:pPr>
        <w:spacing w:line="276" w:lineRule="auto"/>
        <w:rPr>
          <w:rFonts w:ascii="宋体" w:hAnsi="宋体"/>
          <w:szCs w:val="24"/>
        </w:rPr>
      </w:pPr>
    </w:p>
    <w:p w14:paraId="45B5206A" w14:textId="247958D0" w:rsidR="00575BCA" w:rsidRPr="00970EF7" w:rsidRDefault="00575BCA" w:rsidP="00575BCA">
      <w:pPr>
        <w:pStyle w:val="2"/>
        <w:spacing w:line="276" w:lineRule="auto"/>
        <w:rPr>
          <w:rStyle w:val="a6"/>
        </w:rPr>
      </w:pPr>
      <w:r>
        <w:rPr>
          <w:rStyle w:val="a6"/>
          <w:rFonts w:hint="eastAsia"/>
        </w:rPr>
        <w:t>三</w:t>
      </w:r>
      <w:r w:rsidRPr="00970EF7">
        <w:rPr>
          <w:rStyle w:val="a6"/>
          <w:rFonts w:hint="eastAsia"/>
        </w:rPr>
        <w:t>、</w:t>
      </w:r>
      <w:r>
        <w:rPr>
          <w:rStyle w:val="a6"/>
          <w:rFonts w:hint="eastAsia"/>
        </w:rPr>
        <w:t>系统执行流程</w:t>
      </w:r>
    </w:p>
    <w:p w14:paraId="45BC5073" w14:textId="53BEE89D" w:rsidR="00575BCA" w:rsidRDefault="00575BCA" w:rsidP="00575BCA">
      <w:pPr>
        <w:spacing w:line="276" w:lineRule="auto"/>
        <w:rPr>
          <w:rFonts w:ascii="宋体" w:hAnsi="宋体"/>
          <w:szCs w:val="24"/>
        </w:rPr>
      </w:pPr>
      <w:r>
        <w:rPr>
          <w:rFonts w:ascii="宋体" w:hAnsi="宋体" w:hint="eastAsia"/>
          <w:szCs w:val="24"/>
        </w:rPr>
        <w:t>1．银行部分</w:t>
      </w:r>
    </w:p>
    <w:p w14:paraId="5DEEAA99" w14:textId="3943CC55" w:rsidR="00575BCA" w:rsidRDefault="00575BCA" w:rsidP="00575BCA">
      <w:pPr>
        <w:spacing w:line="276" w:lineRule="auto"/>
        <w:rPr>
          <w:rFonts w:ascii="宋体" w:hAnsi="宋体"/>
          <w:szCs w:val="24"/>
        </w:rPr>
      </w:pPr>
      <w:r>
        <w:rPr>
          <w:rFonts w:ascii="宋体" w:hAnsi="宋体" w:hint="eastAsia"/>
          <w:szCs w:val="24"/>
        </w:rPr>
        <w:t>（1）初始化（包括基准时间）</w:t>
      </w:r>
    </w:p>
    <w:p w14:paraId="7902BC02" w14:textId="08408CA4" w:rsidR="00575BCA" w:rsidRDefault="00575BCA" w:rsidP="00575BCA">
      <w:pPr>
        <w:spacing w:line="276" w:lineRule="auto"/>
        <w:rPr>
          <w:rFonts w:ascii="宋体" w:hAnsi="宋体"/>
          <w:szCs w:val="24"/>
        </w:rPr>
      </w:pPr>
      <w:r>
        <w:rPr>
          <w:rFonts w:ascii="宋体" w:hAnsi="宋体" w:hint="eastAsia"/>
          <w:szCs w:val="24"/>
        </w:rPr>
        <w:t>（2）开启</w:t>
      </w:r>
      <w:r w:rsidR="000D58BF">
        <w:rPr>
          <w:rFonts w:ascii="宋体" w:hAnsi="宋体" w:hint="eastAsia"/>
          <w:szCs w:val="24"/>
        </w:rPr>
        <w:t>四个</w:t>
      </w:r>
      <w:r>
        <w:rPr>
          <w:rFonts w:ascii="宋体" w:hAnsi="宋体" w:hint="eastAsia"/>
          <w:szCs w:val="24"/>
        </w:rPr>
        <w:t>窗口线程</w:t>
      </w:r>
    </w:p>
    <w:p w14:paraId="2F601C76" w14:textId="6CEC4DA7" w:rsidR="000D58BF" w:rsidRDefault="000D58BF" w:rsidP="00575BCA">
      <w:pPr>
        <w:spacing w:line="276" w:lineRule="auto"/>
        <w:rPr>
          <w:rFonts w:ascii="宋体" w:hAnsi="宋体"/>
          <w:szCs w:val="24"/>
        </w:rPr>
      </w:pPr>
      <w:r>
        <w:rPr>
          <w:rFonts w:ascii="宋体" w:hAnsi="宋体" w:hint="eastAsia"/>
          <w:szCs w:val="24"/>
        </w:rPr>
        <w:t>（3）等待开门时间开门</w:t>
      </w:r>
    </w:p>
    <w:p w14:paraId="406C0138" w14:textId="63F778BD" w:rsidR="000D58BF" w:rsidRDefault="000D58BF" w:rsidP="00575BCA">
      <w:pPr>
        <w:spacing w:line="276" w:lineRule="auto"/>
        <w:rPr>
          <w:rFonts w:ascii="宋体" w:hAnsi="宋体"/>
          <w:szCs w:val="24"/>
        </w:rPr>
      </w:pPr>
      <w:r>
        <w:rPr>
          <w:rFonts w:ascii="宋体" w:hAnsi="宋体" w:hint="eastAsia"/>
          <w:szCs w:val="24"/>
        </w:rPr>
        <w:lastRenderedPageBreak/>
        <w:t>（4）开启窗口服务</w:t>
      </w:r>
    </w:p>
    <w:p w14:paraId="27DFD6EF" w14:textId="77C0E12E" w:rsidR="000D58BF" w:rsidRDefault="000D58BF" w:rsidP="00575BCA">
      <w:pPr>
        <w:spacing w:line="276" w:lineRule="auto"/>
        <w:rPr>
          <w:rFonts w:ascii="宋体" w:hAnsi="宋体"/>
          <w:szCs w:val="24"/>
        </w:rPr>
      </w:pPr>
      <w:r>
        <w:rPr>
          <w:rFonts w:ascii="宋体" w:hAnsi="宋体" w:hint="eastAsia"/>
          <w:szCs w:val="24"/>
        </w:rPr>
        <w:t>（5）等待关门时间，期间窗口给对应客户提供相对应的服务</w:t>
      </w:r>
    </w:p>
    <w:p w14:paraId="3D8B9194" w14:textId="219BB805" w:rsidR="000D58BF" w:rsidRDefault="000D58BF" w:rsidP="00575BCA">
      <w:pPr>
        <w:spacing w:line="276" w:lineRule="auto"/>
        <w:rPr>
          <w:rFonts w:ascii="宋体" w:hAnsi="宋体"/>
          <w:szCs w:val="24"/>
        </w:rPr>
      </w:pPr>
      <w:r>
        <w:rPr>
          <w:rFonts w:ascii="宋体" w:hAnsi="宋体" w:hint="eastAsia"/>
          <w:szCs w:val="24"/>
        </w:rPr>
        <w:t>（6）到达关门时间关门</w:t>
      </w:r>
    </w:p>
    <w:p w14:paraId="6DEF57A7" w14:textId="1863FC50" w:rsidR="000D58BF" w:rsidRDefault="000D58BF" w:rsidP="00575BCA">
      <w:pPr>
        <w:spacing w:line="276" w:lineRule="auto"/>
        <w:rPr>
          <w:rFonts w:ascii="宋体" w:hAnsi="宋体"/>
          <w:szCs w:val="24"/>
        </w:rPr>
      </w:pPr>
      <w:r>
        <w:rPr>
          <w:rFonts w:ascii="宋体" w:hAnsi="宋体" w:hint="eastAsia"/>
          <w:szCs w:val="24"/>
        </w:rPr>
        <w:t>（7）停止各个窗口服务以及号码生成</w:t>
      </w:r>
    </w:p>
    <w:p w14:paraId="4ED33D23" w14:textId="33ED03F8" w:rsidR="000D58BF" w:rsidRDefault="000D58BF" w:rsidP="00575BCA">
      <w:pPr>
        <w:spacing w:line="276" w:lineRule="auto"/>
        <w:rPr>
          <w:rFonts w:ascii="宋体" w:hAnsi="宋体"/>
          <w:szCs w:val="24"/>
        </w:rPr>
      </w:pPr>
      <w:r>
        <w:rPr>
          <w:rFonts w:ascii="宋体" w:hAnsi="宋体" w:hint="eastAsia"/>
          <w:szCs w:val="24"/>
        </w:rPr>
        <w:t>（8）关门结账，打印各个窗口的业务以及计算相关数据</w:t>
      </w:r>
    </w:p>
    <w:p w14:paraId="26BE202E" w14:textId="66E54B71" w:rsidR="000D58BF" w:rsidRDefault="000D58BF" w:rsidP="00575BCA">
      <w:pPr>
        <w:spacing w:line="276" w:lineRule="auto"/>
        <w:rPr>
          <w:rFonts w:ascii="宋体" w:hAnsi="宋体"/>
          <w:szCs w:val="24"/>
        </w:rPr>
      </w:pPr>
    </w:p>
    <w:p w14:paraId="058C19E0" w14:textId="276806E1" w:rsidR="000D58BF" w:rsidRDefault="000D58BF" w:rsidP="00575BCA">
      <w:pPr>
        <w:spacing w:line="276" w:lineRule="auto"/>
        <w:rPr>
          <w:rFonts w:ascii="宋体" w:hAnsi="宋体"/>
          <w:szCs w:val="24"/>
        </w:rPr>
      </w:pPr>
      <w:r>
        <w:rPr>
          <w:rFonts w:ascii="宋体" w:hAnsi="宋体" w:hint="eastAsia"/>
          <w:szCs w:val="24"/>
        </w:rPr>
        <w:t>2．客户部分</w:t>
      </w:r>
    </w:p>
    <w:p w14:paraId="5CDCB8E8" w14:textId="0237194C" w:rsidR="000D58BF" w:rsidRDefault="000D58BF" w:rsidP="00575BCA">
      <w:pPr>
        <w:spacing w:line="276" w:lineRule="auto"/>
        <w:rPr>
          <w:rFonts w:ascii="宋体" w:hAnsi="宋体"/>
          <w:szCs w:val="24"/>
        </w:rPr>
      </w:pPr>
      <w:r>
        <w:rPr>
          <w:rFonts w:ascii="宋体" w:hAnsi="宋体" w:hint="eastAsia"/>
          <w:szCs w:val="24"/>
        </w:rPr>
        <w:t>（1）号码机取号</w:t>
      </w:r>
    </w:p>
    <w:p w14:paraId="1923195D" w14:textId="4CE0A817" w:rsidR="000D58BF" w:rsidRPr="00575BCA" w:rsidRDefault="000D58BF" w:rsidP="00575BCA">
      <w:pPr>
        <w:spacing w:line="276" w:lineRule="auto"/>
        <w:rPr>
          <w:rFonts w:ascii="宋体" w:hAnsi="宋体"/>
          <w:szCs w:val="24"/>
        </w:rPr>
      </w:pPr>
      <w:r>
        <w:rPr>
          <w:rFonts w:ascii="宋体" w:hAnsi="宋体" w:hint="eastAsia"/>
          <w:szCs w:val="24"/>
        </w:rPr>
        <w:t>（2）等待服务</w:t>
      </w:r>
    </w:p>
    <w:p w14:paraId="5EBDE7A6" w14:textId="77777777" w:rsidR="00575BCA" w:rsidRDefault="00575BCA" w:rsidP="00575BCA">
      <w:pPr>
        <w:spacing w:line="276" w:lineRule="auto"/>
        <w:rPr>
          <w:rFonts w:ascii="宋体" w:hAnsi="宋体"/>
          <w:szCs w:val="24"/>
        </w:rPr>
      </w:pPr>
    </w:p>
    <w:p w14:paraId="5C3F64B0" w14:textId="1C113289" w:rsidR="005332D8" w:rsidRPr="00970EF7" w:rsidRDefault="005332D8" w:rsidP="005332D8">
      <w:pPr>
        <w:pStyle w:val="2"/>
        <w:spacing w:line="276" w:lineRule="auto"/>
        <w:rPr>
          <w:rStyle w:val="a6"/>
        </w:rPr>
      </w:pPr>
      <w:r>
        <w:rPr>
          <w:rStyle w:val="a6"/>
          <w:rFonts w:hint="eastAsia"/>
        </w:rPr>
        <w:t>四</w:t>
      </w:r>
      <w:r w:rsidRPr="00970EF7">
        <w:rPr>
          <w:rStyle w:val="a6"/>
          <w:rFonts w:hint="eastAsia"/>
        </w:rPr>
        <w:t>、</w:t>
      </w:r>
      <w:r>
        <w:rPr>
          <w:rStyle w:val="a6"/>
          <w:rFonts w:hint="eastAsia"/>
        </w:rPr>
        <w:t>代码分析</w:t>
      </w:r>
    </w:p>
    <w:p w14:paraId="64F5663D" w14:textId="483476C4" w:rsidR="00575BCA" w:rsidRPr="006725E8" w:rsidRDefault="004970DA" w:rsidP="00575BCA">
      <w:pPr>
        <w:spacing w:line="276" w:lineRule="auto"/>
        <w:rPr>
          <w:rFonts w:ascii="宋体" w:hAnsi="宋体"/>
          <w:b/>
          <w:bCs/>
          <w:szCs w:val="24"/>
        </w:rPr>
      </w:pPr>
      <w:r w:rsidRPr="006725E8">
        <w:rPr>
          <w:rFonts w:ascii="宋体" w:hAnsi="宋体" w:hint="eastAsia"/>
          <w:b/>
          <w:bCs/>
          <w:szCs w:val="24"/>
        </w:rPr>
        <w:t>1．</w:t>
      </w:r>
      <w:r w:rsidRPr="006725E8">
        <w:rPr>
          <w:rFonts w:ascii="宋体" w:hAnsi="宋体"/>
          <w:b/>
          <w:bCs/>
          <w:szCs w:val="24"/>
        </w:rPr>
        <w:t>NumberGenerator</w:t>
      </w:r>
      <w:r w:rsidRPr="006725E8">
        <w:rPr>
          <w:rFonts w:ascii="宋体" w:hAnsi="宋体" w:hint="eastAsia"/>
          <w:b/>
          <w:bCs/>
          <w:szCs w:val="24"/>
        </w:rPr>
        <w:t>类：</w:t>
      </w:r>
    </w:p>
    <w:p w14:paraId="1FBD09B5" w14:textId="1ABE7AAD" w:rsidR="004970DA" w:rsidRDefault="008939E4" w:rsidP="004970DA">
      <w:pPr>
        <w:spacing w:line="276" w:lineRule="auto"/>
        <w:rPr>
          <w:rFonts w:ascii="宋体" w:hAnsi="宋体"/>
          <w:szCs w:val="24"/>
        </w:rPr>
      </w:pPr>
      <w:r>
        <w:rPr>
          <w:rFonts w:ascii="宋体" w:hAnsi="宋体" w:hint="eastAsia"/>
          <w:szCs w:val="24"/>
        </w:rPr>
        <w:t>（1）</w:t>
      </w:r>
      <w:r w:rsidR="004970DA">
        <w:rPr>
          <w:rFonts w:ascii="宋体" w:hAnsi="宋体" w:hint="eastAsia"/>
          <w:szCs w:val="24"/>
        </w:rPr>
        <w:t>号码生成器类，为号码机使用，生成一系列递增的号码。</w:t>
      </w:r>
    </w:p>
    <w:p w14:paraId="5D7FB3AD" w14:textId="1D26F66A" w:rsidR="004970DA" w:rsidRDefault="004970DA" w:rsidP="00575BCA">
      <w:pPr>
        <w:spacing w:line="276" w:lineRule="auto"/>
        <w:rPr>
          <w:rFonts w:ascii="宋体" w:hAnsi="宋体"/>
          <w:szCs w:val="24"/>
        </w:rPr>
      </w:pPr>
      <w:r>
        <w:rPr>
          <w:rFonts w:ascii="宋体" w:hAnsi="宋体"/>
          <w:szCs w:val="24"/>
        </w:rPr>
        <w:tab/>
      </w:r>
      <w:r>
        <w:rPr>
          <w:rFonts w:ascii="宋体" w:hAnsi="宋体" w:hint="eastAsia"/>
          <w:szCs w:val="24"/>
        </w:rPr>
        <w:t>定义一个List&lt;</w:t>
      </w:r>
      <w:r>
        <w:rPr>
          <w:rFonts w:ascii="宋体" w:hAnsi="宋体"/>
          <w:szCs w:val="24"/>
        </w:rPr>
        <w:t>Integer&gt;</w:t>
      </w:r>
      <w:r>
        <w:rPr>
          <w:rFonts w:ascii="宋体" w:hAnsi="宋体" w:hint="eastAsia"/>
          <w:szCs w:val="24"/>
        </w:rPr>
        <w:t>集合存储生成的号码</w:t>
      </w:r>
    </w:p>
    <w:p w14:paraId="7AC7F9E6" w14:textId="66556375" w:rsidR="004970DA" w:rsidRDefault="004970DA" w:rsidP="004970DA">
      <w:pPr>
        <w:spacing w:line="276" w:lineRule="auto"/>
        <w:ind w:firstLine="420"/>
        <w:rPr>
          <w:rFonts w:ascii="宋体" w:hAnsi="宋体"/>
          <w:szCs w:val="24"/>
        </w:rPr>
      </w:pPr>
      <w:r>
        <w:rPr>
          <w:rFonts w:ascii="宋体" w:hAnsi="宋体" w:hint="eastAsia"/>
          <w:szCs w:val="24"/>
        </w:rPr>
        <w:t>定义一个List&lt;String</w:t>
      </w:r>
      <w:r>
        <w:rPr>
          <w:rFonts w:ascii="宋体" w:hAnsi="宋体"/>
          <w:szCs w:val="24"/>
        </w:rPr>
        <w:t>&gt;</w:t>
      </w:r>
      <w:r>
        <w:rPr>
          <w:rFonts w:ascii="宋体" w:hAnsi="宋体" w:hint="eastAsia"/>
          <w:szCs w:val="24"/>
        </w:rPr>
        <w:t>集合存储客户的名字</w:t>
      </w:r>
    </w:p>
    <w:p w14:paraId="74D5651B" w14:textId="6975B8E9" w:rsidR="004970DA" w:rsidRDefault="004970DA" w:rsidP="004970DA">
      <w:pPr>
        <w:spacing w:line="276" w:lineRule="auto"/>
        <w:ind w:firstLine="420"/>
        <w:rPr>
          <w:rFonts w:ascii="宋体" w:hAnsi="宋体"/>
          <w:szCs w:val="24"/>
        </w:rPr>
      </w:pPr>
      <w:r>
        <w:rPr>
          <w:rFonts w:ascii="宋体" w:hAnsi="宋体" w:hint="eastAsia"/>
          <w:szCs w:val="24"/>
        </w:rPr>
        <w:t>定义一个List</w:t>
      </w:r>
      <w:r>
        <w:rPr>
          <w:rFonts w:ascii="宋体" w:hAnsi="宋体"/>
          <w:szCs w:val="24"/>
        </w:rPr>
        <w:t>&lt;LocalTime&gt;</w:t>
      </w:r>
      <w:r>
        <w:rPr>
          <w:rFonts w:ascii="宋体" w:hAnsi="宋体" w:hint="eastAsia"/>
          <w:szCs w:val="24"/>
        </w:rPr>
        <w:t>集合存储客户到达的时间</w:t>
      </w:r>
    </w:p>
    <w:p w14:paraId="6443A65F" w14:textId="0BAFCD46" w:rsidR="004970DA" w:rsidRDefault="004970DA" w:rsidP="004970DA">
      <w:pPr>
        <w:spacing w:line="276" w:lineRule="auto"/>
        <w:ind w:firstLine="420"/>
        <w:rPr>
          <w:rFonts w:ascii="宋体" w:hAnsi="宋体"/>
          <w:szCs w:val="24"/>
        </w:rPr>
      </w:pPr>
      <w:r>
        <w:rPr>
          <w:rFonts w:ascii="宋体" w:hAnsi="宋体" w:hint="eastAsia"/>
          <w:szCs w:val="24"/>
        </w:rPr>
        <w:t>定义一个List</w:t>
      </w:r>
      <w:r>
        <w:rPr>
          <w:rFonts w:ascii="宋体" w:hAnsi="宋体"/>
          <w:szCs w:val="24"/>
        </w:rPr>
        <w:t>&lt;BusinessType&gt;</w:t>
      </w:r>
      <w:r>
        <w:rPr>
          <w:rFonts w:ascii="宋体" w:hAnsi="宋体" w:hint="eastAsia"/>
          <w:szCs w:val="24"/>
        </w:rPr>
        <w:t>集合存储客户办理业务的类型</w:t>
      </w:r>
    </w:p>
    <w:p w14:paraId="564395A8" w14:textId="4425D4A6" w:rsidR="004970DA" w:rsidRDefault="004970DA" w:rsidP="004970DA">
      <w:pPr>
        <w:spacing w:line="276" w:lineRule="auto"/>
        <w:rPr>
          <w:rFonts w:ascii="宋体" w:hAnsi="宋体"/>
          <w:szCs w:val="24"/>
        </w:rPr>
      </w:pPr>
      <w:r>
        <w:rPr>
          <w:rFonts w:ascii="宋体" w:hAnsi="宋体"/>
          <w:szCs w:val="24"/>
        </w:rPr>
        <w:tab/>
      </w:r>
      <w:r>
        <w:rPr>
          <w:rFonts w:ascii="宋体" w:hAnsi="宋体" w:hint="eastAsia"/>
          <w:szCs w:val="24"/>
        </w:rPr>
        <w:t>上述集合记录的数据供客户线程和窗口服务线程使用。</w:t>
      </w:r>
    </w:p>
    <w:p w14:paraId="7A5BADBB" w14:textId="1874EF7B" w:rsidR="004970DA" w:rsidRDefault="008939E4" w:rsidP="004970DA">
      <w:pPr>
        <w:spacing w:line="276" w:lineRule="auto"/>
        <w:rPr>
          <w:rFonts w:ascii="宋体" w:hAnsi="宋体"/>
          <w:szCs w:val="24"/>
        </w:rPr>
      </w:pPr>
      <w:r>
        <w:rPr>
          <w:rFonts w:ascii="宋体" w:hAnsi="宋体" w:hint="eastAsia"/>
          <w:szCs w:val="24"/>
        </w:rPr>
        <w:t>（2）定义一个生成号码的方法</w:t>
      </w:r>
      <w:r w:rsidRPr="008939E4">
        <w:rPr>
          <w:rFonts w:ascii="宋体" w:hAnsi="宋体"/>
          <w:szCs w:val="24"/>
        </w:rPr>
        <w:t>generateServiceNumber</w:t>
      </w:r>
      <w:r>
        <w:rPr>
          <w:rFonts w:ascii="宋体" w:hAnsi="宋体" w:hint="eastAsia"/>
          <w:szCs w:val="24"/>
        </w:rPr>
        <w:t>（）和获取号码的方法</w:t>
      </w:r>
      <w:r w:rsidRPr="008939E4">
        <w:rPr>
          <w:rFonts w:ascii="宋体" w:hAnsi="宋体"/>
          <w:szCs w:val="24"/>
        </w:rPr>
        <w:t>getServiceNumber</w:t>
      </w:r>
      <w:r>
        <w:rPr>
          <w:rFonts w:ascii="宋体" w:hAnsi="宋体" w:hint="eastAsia"/>
          <w:szCs w:val="24"/>
        </w:rPr>
        <w:t>（）</w:t>
      </w:r>
    </w:p>
    <w:p w14:paraId="5913F0BD" w14:textId="0A928EEC" w:rsidR="008939E4" w:rsidRDefault="008939E4" w:rsidP="004970DA">
      <w:pPr>
        <w:spacing w:line="276" w:lineRule="auto"/>
        <w:rPr>
          <w:rFonts w:ascii="宋体" w:hAnsi="宋体"/>
          <w:szCs w:val="24"/>
        </w:rPr>
      </w:pPr>
      <w:r>
        <w:rPr>
          <w:rFonts w:ascii="宋体" w:hAnsi="宋体" w:hint="eastAsia"/>
          <w:szCs w:val="24"/>
        </w:rPr>
        <w:t>（3）客户线程需要通过</w:t>
      </w:r>
      <w:r w:rsidRPr="008939E4">
        <w:rPr>
          <w:rFonts w:ascii="宋体" w:hAnsi="宋体"/>
          <w:szCs w:val="24"/>
        </w:rPr>
        <w:t>generateServiceNumber</w:t>
      </w:r>
      <w:r>
        <w:rPr>
          <w:rFonts w:ascii="宋体" w:hAnsi="宋体" w:hint="eastAsia"/>
          <w:szCs w:val="24"/>
        </w:rPr>
        <w:t>（）来访问lastNumber获得号码；窗口服务线程也需要通过</w:t>
      </w:r>
      <w:r w:rsidRPr="008939E4">
        <w:rPr>
          <w:rFonts w:ascii="宋体" w:hAnsi="宋体"/>
          <w:szCs w:val="24"/>
        </w:rPr>
        <w:t>getServiceNumber</w:t>
      </w:r>
      <w:r>
        <w:rPr>
          <w:rFonts w:ascii="宋体" w:hAnsi="宋体" w:hint="eastAsia"/>
          <w:szCs w:val="24"/>
        </w:rPr>
        <w:t>（）访问lastNumber。</w:t>
      </w:r>
      <w:r w:rsidRPr="008939E4">
        <w:rPr>
          <w:rFonts w:ascii="宋体" w:hAnsi="宋体" w:hint="eastAsia"/>
          <w:szCs w:val="24"/>
        </w:rPr>
        <w:t>两个不同的线程要访问相同的共享数据</w:t>
      </w:r>
      <w:r w:rsidRPr="008939E4">
        <w:rPr>
          <w:rFonts w:ascii="宋体" w:hAnsi="宋体"/>
          <w:szCs w:val="24"/>
        </w:rPr>
        <w:t>lastNumber，因此两个方法都需要同步</w:t>
      </w:r>
      <w:r>
        <w:rPr>
          <w:rFonts w:ascii="宋体" w:hAnsi="宋体" w:hint="eastAsia"/>
          <w:szCs w:val="24"/>
        </w:rPr>
        <w:t>机制。</w:t>
      </w:r>
    </w:p>
    <w:p w14:paraId="4EDBE784" w14:textId="77777777" w:rsidR="008939E4" w:rsidRDefault="008939E4" w:rsidP="004970DA">
      <w:pPr>
        <w:spacing w:line="276" w:lineRule="auto"/>
        <w:rPr>
          <w:rFonts w:ascii="宋体" w:hAnsi="宋体"/>
          <w:szCs w:val="24"/>
        </w:rPr>
      </w:pPr>
    </w:p>
    <w:p w14:paraId="45763719" w14:textId="5981C944" w:rsidR="00575BCA" w:rsidRPr="006725E8" w:rsidRDefault="008939E4" w:rsidP="00575BCA">
      <w:pPr>
        <w:spacing w:line="276" w:lineRule="auto"/>
        <w:rPr>
          <w:rFonts w:ascii="宋体" w:hAnsi="宋体"/>
          <w:b/>
          <w:bCs/>
          <w:szCs w:val="24"/>
        </w:rPr>
      </w:pPr>
      <w:r w:rsidRPr="006725E8">
        <w:rPr>
          <w:rFonts w:ascii="宋体" w:hAnsi="宋体" w:hint="eastAsia"/>
          <w:b/>
          <w:bCs/>
          <w:szCs w:val="24"/>
        </w:rPr>
        <w:t>2．</w:t>
      </w:r>
      <w:r w:rsidRPr="006725E8">
        <w:rPr>
          <w:rFonts w:ascii="宋体" w:hAnsi="宋体"/>
          <w:b/>
          <w:bCs/>
          <w:szCs w:val="24"/>
        </w:rPr>
        <w:t>NumberMachine</w:t>
      </w:r>
      <w:r w:rsidRPr="006725E8">
        <w:rPr>
          <w:rFonts w:ascii="宋体" w:hAnsi="宋体" w:hint="eastAsia"/>
          <w:b/>
          <w:bCs/>
          <w:szCs w:val="24"/>
        </w:rPr>
        <w:t>类：</w:t>
      </w:r>
    </w:p>
    <w:p w14:paraId="63132A84" w14:textId="06E5C0E8" w:rsidR="008939E4" w:rsidRDefault="008939E4" w:rsidP="00575BCA">
      <w:pPr>
        <w:spacing w:line="276" w:lineRule="auto"/>
        <w:rPr>
          <w:rFonts w:ascii="宋体" w:hAnsi="宋体"/>
          <w:szCs w:val="24"/>
        </w:rPr>
      </w:pPr>
      <w:r>
        <w:rPr>
          <w:rFonts w:ascii="宋体" w:hAnsi="宋体" w:hint="eastAsia"/>
          <w:szCs w:val="24"/>
        </w:rPr>
        <w:t>（1）号码机类，为每个用户生成唯一的序号。</w:t>
      </w:r>
      <w:r w:rsidR="00E860B7">
        <w:rPr>
          <w:rFonts w:ascii="宋体" w:hAnsi="宋体" w:hint="eastAsia"/>
          <w:szCs w:val="24"/>
        </w:rPr>
        <w:t xml:space="preserve"> </w:t>
      </w:r>
    </w:p>
    <w:p w14:paraId="39F2B71E" w14:textId="552DF1F6" w:rsidR="004970DA" w:rsidRDefault="00DA1684" w:rsidP="00575BCA">
      <w:pPr>
        <w:spacing w:line="276" w:lineRule="auto"/>
        <w:rPr>
          <w:rFonts w:ascii="宋体" w:hAnsi="宋体"/>
          <w:szCs w:val="24"/>
        </w:rPr>
      </w:pPr>
      <w:r>
        <w:rPr>
          <w:rFonts w:ascii="宋体" w:hAnsi="宋体"/>
          <w:szCs w:val="24"/>
        </w:rPr>
        <w:tab/>
      </w:r>
      <w:r>
        <w:rPr>
          <w:rFonts w:ascii="宋体" w:hAnsi="宋体" w:hint="eastAsia"/>
          <w:szCs w:val="24"/>
        </w:rPr>
        <w:t>定义三个</w:t>
      </w:r>
      <w:r w:rsidRPr="00DA1684">
        <w:rPr>
          <w:rFonts w:ascii="宋体" w:hAnsi="宋体"/>
          <w:szCs w:val="24"/>
        </w:rPr>
        <w:t>NumberGenerator</w:t>
      </w:r>
      <w:r>
        <w:rPr>
          <w:rFonts w:ascii="宋体" w:hAnsi="宋体" w:hint="eastAsia"/>
          <w:szCs w:val="24"/>
        </w:rPr>
        <w:t>类的变量，各自持有一个号码生成器对象，分别为普通客户、快速客户和会员客户进行排号。</w:t>
      </w:r>
    </w:p>
    <w:p w14:paraId="5EA856A3" w14:textId="3F8DF102" w:rsidR="00DA1684" w:rsidRDefault="00DA1684" w:rsidP="00575BCA">
      <w:pPr>
        <w:spacing w:line="276" w:lineRule="auto"/>
        <w:rPr>
          <w:rFonts w:ascii="宋体" w:hAnsi="宋体"/>
          <w:szCs w:val="24"/>
        </w:rPr>
      </w:pPr>
      <w:r>
        <w:rPr>
          <w:rFonts w:ascii="宋体" w:hAnsi="宋体" w:hint="eastAsia"/>
          <w:szCs w:val="24"/>
        </w:rPr>
        <w:t>（2）</w:t>
      </w:r>
      <w:r w:rsidR="007249FA">
        <w:rPr>
          <w:rFonts w:ascii="宋体" w:hAnsi="宋体" w:hint="eastAsia"/>
          <w:szCs w:val="24"/>
        </w:rPr>
        <w:t>号码机在整个系统中只能有一个，所以要设成单例模式，单例模式是指</w:t>
      </w:r>
      <w:r w:rsidR="007249FA" w:rsidRPr="007249FA">
        <w:rPr>
          <w:rFonts w:ascii="宋体" w:hAnsi="宋体" w:hint="eastAsia"/>
          <w:szCs w:val="24"/>
        </w:rPr>
        <w:t>私有的构造函数，保证该函数只能在这个类中调用。这个类之外的任何类都不能调用它，因为是私有的、不可见。</w:t>
      </w:r>
    </w:p>
    <w:p w14:paraId="64DE2B93" w14:textId="1561601E" w:rsidR="007249FA" w:rsidRDefault="007249FA" w:rsidP="00575BCA">
      <w:pPr>
        <w:spacing w:line="276" w:lineRule="auto"/>
        <w:rPr>
          <w:rFonts w:ascii="宋体" w:hAnsi="宋体"/>
          <w:szCs w:val="24"/>
        </w:rPr>
      </w:pPr>
      <w:r>
        <w:rPr>
          <w:rFonts w:ascii="宋体" w:hAnsi="宋体" w:hint="eastAsia"/>
          <w:szCs w:val="24"/>
        </w:rPr>
        <w:t>（3）</w:t>
      </w:r>
      <w:r w:rsidRPr="007249FA">
        <w:rPr>
          <w:rFonts w:ascii="宋体" w:hAnsi="宋体" w:hint="eastAsia"/>
          <w:szCs w:val="24"/>
        </w:rPr>
        <w:t>对外提供一个</w:t>
      </w:r>
      <w:r w:rsidRPr="007249FA">
        <w:rPr>
          <w:rFonts w:ascii="宋体" w:hAnsi="宋体"/>
          <w:szCs w:val="24"/>
        </w:rPr>
        <w:t>public的静态方法，以供其它类来获得这个单例对象。就是说，任何其它类想要得到该类的对象，只能通过这个方法得到</w:t>
      </w:r>
      <w:r>
        <w:rPr>
          <w:rFonts w:ascii="宋体" w:hAnsi="宋体" w:hint="eastAsia"/>
          <w:szCs w:val="24"/>
        </w:rPr>
        <w:t>。</w:t>
      </w:r>
    </w:p>
    <w:p w14:paraId="53B1167F" w14:textId="4BB8D76F" w:rsidR="007249FA" w:rsidRDefault="007249FA" w:rsidP="00575BCA">
      <w:pPr>
        <w:spacing w:line="276" w:lineRule="auto"/>
        <w:rPr>
          <w:rFonts w:ascii="宋体" w:hAnsi="宋体"/>
          <w:szCs w:val="24"/>
        </w:rPr>
      </w:pPr>
    </w:p>
    <w:p w14:paraId="0D2D9A3D" w14:textId="67683CD7" w:rsidR="007249FA" w:rsidRPr="006725E8" w:rsidRDefault="007249FA" w:rsidP="00575BCA">
      <w:pPr>
        <w:spacing w:line="276" w:lineRule="auto"/>
        <w:rPr>
          <w:rFonts w:ascii="宋体" w:hAnsi="宋体"/>
          <w:b/>
          <w:bCs/>
          <w:szCs w:val="24"/>
        </w:rPr>
      </w:pPr>
      <w:r w:rsidRPr="006725E8">
        <w:rPr>
          <w:rFonts w:ascii="宋体" w:hAnsi="宋体" w:hint="eastAsia"/>
          <w:b/>
          <w:bCs/>
          <w:szCs w:val="24"/>
        </w:rPr>
        <w:t>3．ServiceWindow类</w:t>
      </w:r>
    </w:p>
    <w:p w14:paraId="19B415D5" w14:textId="77777777" w:rsidR="00EB02CB" w:rsidRPr="007249FA" w:rsidRDefault="007249FA" w:rsidP="00EB02CB">
      <w:pPr>
        <w:spacing w:line="276" w:lineRule="auto"/>
        <w:rPr>
          <w:rFonts w:ascii="宋体" w:hAnsi="宋体"/>
          <w:szCs w:val="24"/>
        </w:rPr>
      </w:pPr>
      <w:r>
        <w:rPr>
          <w:rFonts w:ascii="宋体" w:hAnsi="宋体" w:hint="eastAsia"/>
          <w:szCs w:val="24"/>
        </w:rPr>
        <w:t>（1）</w:t>
      </w:r>
      <w:r w:rsidR="00EB02CB" w:rsidRPr="007249FA">
        <w:rPr>
          <w:rFonts w:ascii="宋体" w:hAnsi="宋体" w:hint="eastAsia"/>
          <w:szCs w:val="24"/>
        </w:rPr>
        <w:t>服务窗口类，对客户提供各种业务办理</w:t>
      </w:r>
    </w:p>
    <w:p w14:paraId="24F2E391" w14:textId="2CB647F3" w:rsidR="007249FA" w:rsidRDefault="00EB02CB" w:rsidP="00EB02CB">
      <w:pPr>
        <w:spacing w:line="276" w:lineRule="auto"/>
        <w:ind w:firstLine="420"/>
        <w:rPr>
          <w:rFonts w:ascii="宋体" w:hAnsi="宋体"/>
          <w:szCs w:val="24"/>
        </w:rPr>
      </w:pPr>
      <w:r w:rsidRPr="007249FA">
        <w:rPr>
          <w:rFonts w:ascii="宋体" w:hAnsi="宋体"/>
          <w:szCs w:val="24"/>
        </w:rPr>
        <w:lastRenderedPageBreak/>
        <w:t>定义一个独立的线程callNumber负责叫号（执行客户服务），根据办理业务类型把客户交给不同的服务方法进行办理</w:t>
      </w:r>
      <w:r>
        <w:rPr>
          <w:rFonts w:ascii="宋体" w:hAnsi="宋体" w:hint="eastAsia"/>
          <w:szCs w:val="24"/>
        </w:rPr>
        <w:t>，</w:t>
      </w:r>
      <w:r w:rsidRPr="007249FA">
        <w:rPr>
          <w:rFonts w:ascii="宋体" w:hAnsi="宋体"/>
          <w:szCs w:val="24"/>
        </w:rPr>
        <w:t>定义3个服务方法commonService、expressService和vipService分别为普通客户、快速客户和VIP客户服务。</w:t>
      </w:r>
    </w:p>
    <w:p w14:paraId="5C68FB09" w14:textId="34F78B20" w:rsidR="007249FA" w:rsidRPr="007249FA" w:rsidRDefault="00EB02CB" w:rsidP="007249FA">
      <w:pPr>
        <w:spacing w:line="276" w:lineRule="auto"/>
        <w:rPr>
          <w:rFonts w:ascii="宋体" w:hAnsi="宋体"/>
          <w:szCs w:val="24"/>
        </w:rPr>
      </w:pPr>
      <w:r>
        <w:rPr>
          <w:rFonts w:ascii="宋体" w:hAnsi="宋体" w:hint="eastAsia"/>
          <w:szCs w:val="24"/>
        </w:rPr>
        <w:t>（2）</w:t>
      </w:r>
      <w:r w:rsidR="007249FA" w:rsidRPr="007249FA">
        <w:rPr>
          <w:rFonts w:ascii="宋体" w:hAnsi="宋体"/>
          <w:szCs w:val="24"/>
        </w:rPr>
        <w:t>服务方法流程：</w:t>
      </w:r>
    </w:p>
    <w:p w14:paraId="5F651F65"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1）从号码机取号，如果有服务号码，就开始服务</w:t>
      </w:r>
    </w:p>
    <w:p w14:paraId="45724A2C"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2）取号时，同时取得客户姓名、客户到达时间、办理业务类型等信息</w:t>
      </w:r>
    </w:p>
    <w:p w14:paraId="4C9443B7"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3）（模拟）确定为普通客户服务的时间(办理消耗时间)，这个时间是随机产生的，具体算法是：每种业务的最小服务时间加上一个随机整数</w:t>
      </w:r>
    </w:p>
    <w:p w14:paraId="6C615B46" w14:textId="233A0D13" w:rsidR="007249FA" w:rsidRPr="007249FA" w:rsidRDefault="007249FA" w:rsidP="00EB02CB">
      <w:pPr>
        <w:spacing w:line="276" w:lineRule="auto"/>
        <w:ind w:firstLine="420"/>
        <w:rPr>
          <w:rFonts w:ascii="宋体" w:hAnsi="宋体"/>
          <w:szCs w:val="24"/>
        </w:rPr>
      </w:pPr>
      <w:r w:rsidRPr="007249FA">
        <w:rPr>
          <w:rFonts w:ascii="宋体" w:hAnsi="宋体" w:hint="eastAsia"/>
          <w:szCs w:val="24"/>
        </w:rPr>
        <w:t>随机整数来自于该类业务的最大服务时间减去最小服务时间的差值范围。例如：存款服务的办理时间范围为</w:t>
      </w:r>
      <w:r w:rsidRPr="007249FA">
        <w:rPr>
          <w:rFonts w:ascii="宋体" w:hAnsi="宋体"/>
          <w:szCs w:val="24"/>
        </w:rPr>
        <w:t>0.5*2</w:t>
      </w:r>
      <w:r w:rsidR="00793189">
        <w:rPr>
          <w:rFonts w:ascii="宋体" w:hAnsi="宋体" w:hint="eastAsia"/>
          <w:szCs w:val="24"/>
        </w:rPr>
        <w:t>至</w:t>
      </w:r>
      <w:r w:rsidRPr="007249FA">
        <w:rPr>
          <w:rFonts w:ascii="宋体" w:hAnsi="宋体"/>
          <w:szCs w:val="24"/>
        </w:rPr>
        <w:t>1.5*2，</w:t>
      </w:r>
      <w:r w:rsidRPr="007249FA">
        <w:rPr>
          <w:rFonts w:ascii="宋体" w:hAnsi="宋体" w:hint="eastAsia"/>
          <w:szCs w:val="24"/>
        </w:rPr>
        <w:t>即</w:t>
      </w:r>
      <w:r w:rsidR="00793189">
        <w:rPr>
          <w:rFonts w:ascii="宋体" w:hAnsi="宋体" w:hint="eastAsia"/>
          <w:szCs w:val="24"/>
        </w:rPr>
        <w:t>在</w:t>
      </w:r>
      <w:r w:rsidRPr="007249FA">
        <w:rPr>
          <w:rFonts w:ascii="宋体" w:hAnsi="宋体"/>
          <w:szCs w:val="24"/>
        </w:rPr>
        <w:t>1</w:t>
      </w:r>
      <w:r w:rsidR="00793189">
        <w:rPr>
          <w:rFonts w:ascii="宋体" w:hAnsi="宋体" w:hint="eastAsia"/>
          <w:szCs w:val="24"/>
        </w:rPr>
        <w:t>和</w:t>
      </w:r>
      <w:r w:rsidRPr="007249FA">
        <w:rPr>
          <w:rFonts w:ascii="宋体" w:hAnsi="宋体"/>
          <w:szCs w:val="24"/>
        </w:rPr>
        <w:t>3分钟之间，3-1=2，那么随机整数为new Random().nextInt(2)，这只能产生0,1两个值，少个2，因此把随机数上限加1</w:t>
      </w:r>
      <w:r w:rsidR="00EB02CB">
        <w:rPr>
          <w:rFonts w:ascii="宋体" w:hAnsi="宋体" w:hint="eastAsia"/>
          <w:szCs w:val="24"/>
        </w:rPr>
        <w:t>，</w:t>
      </w:r>
      <w:r w:rsidRPr="007249FA">
        <w:rPr>
          <w:rFonts w:ascii="宋体" w:hAnsi="宋体" w:hint="eastAsia"/>
          <w:szCs w:val="24"/>
        </w:rPr>
        <w:t>即</w:t>
      </w:r>
      <w:r w:rsidRPr="007249FA">
        <w:rPr>
          <w:rFonts w:ascii="宋体" w:hAnsi="宋体"/>
          <w:szCs w:val="24"/>
        </w:rPr>
        <w:t>new Random().nextInt(3)。</w:t>
      </w:r>
    </w:p>
    <w:p w14:paraId="4B512664" w14:textId="09D79559" w:rsidR="007249FA" w:rsidRPr="007249FA" w:rsidRDefault="007249FA" w:rsidP="00EB02CB">
      <w:pPr>
        <w:spacing w:line="276" w:lineRule="auto"/>
        <w:ind w:firstLine="420"/>
        <w:rPr>
          <w:rFonts w:ascii="宋体" w:hAnsi="宋体"/>
          <w:szCs w:val="24"/>
        </w:rPr>
      </w:pPr>
      <w:r w:rsidRPr="007249FA">
        <w:rPr>
          <w:rFonts w:ascii="宋体" w:hAnsi="宋体" w:hint="eastAsia"/>
          <w:szCs w:val="24"/>
        </w:rPr>
        <w:t>每种业务的最大服务时间和最小服务时间取自于服务时间类</w:t>
      </w:r>
      <w:r w:rsidRPr="007249FA">
        <w:rPr>
          <w:rFonts w:ascii="宋体" w:hAnsi="宋体"/>
          <w:szCs w:val="24"/>
        </w:rPr>
        <w:t>ServiceTime，该类存储了银行的开门和关门时间，</w:t>
      </w:r>
      <w:r w:rsidRPr="007249FA">
        <w:rPr>
          <w:rFonts w:ascii="宋体" w:hAnsi="宋体" w:hint="eastAsia"/>
          <w:szCs w:val="24"/>
        </w:rPr>
        <w:t>以及办理每笔各类业务的时间范围。该类可以根据输入的基准时间，动态计算出办理每笔各类业务的时间范围。</w:t>
      </w:r>
    </w:p>
    <w:p w14:paraId="033AA6DE"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4）记录开始办理的时间。</w:t>
      </w:r>
    </w:p>
    <w:p w14:paraId="7C2052A2"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5）（模拟）使用Thread.sleep(办理消耗时间)来体现为客户服务的过程</w:t>
      </w:r>
    </w:p>
    <w:p w14:paraId="7F0F15B3"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6）计算客户从达到银行一直到业务办理完毕的所用时间，公式为：</w:t>
      </w:r>
    </w:p>
    <w:p w14:paraId="00C066BF" w14:textId="663AFD98" w:rsidR="007249FA" w:rsidRPr="007249FA" w:rsidRDefault="007249FA" w:rsidP="007249FA">
      <w:pPr>
        <w:spacing w:line="276" w:lineRule="auto"/>
        <w:rPr>
          <w:rFonts w:ascii="宋体" w:hAnsi="宋体"/>
          <w:szCs w:val="24"/>
        </w:rPr>
      </w:pPr>
      <w:r w:rsidRPr="007249FA">
        <w:rPr>
          <w:rFonts w:ascii="宋体" w:hAnsi="宋体"/>
          <w:szCs w:val="24"/>
        </w:rPr>
        <w:t xml:space="preserve"> </w:t>
      </w:r>
      <w:r w:rsidR="00EB02CB">
        <w:rPr>
          <w:rFonts w:ascii="宋体" w:hAnsi="宋体"/>
          <w:szCs w:val="24"/>
        </w:rPr>
        <w:tab/>
      </w:r>
      <w:r w:rsidR="00EB02CB">
        <w:rPr>
          <w:rFonts w:ascii="宋体" w:hAnsi="宋体"/>
          <w:szCs w:val="24"/>
        </w:rPr>
        <w:tab/>
      </w:r>
      <w:r w:rsidRPr="007249FA">
        <w:rPr>
          <w:rFonts w:ascii="宋体" w:hAnsi="宋体"/>
          <w:szCs w:val="24"/>
        </w:rPr>
        <w:t>（开始办理时间 - 客户达到时间）+ 办理消耗时间（分钟）</w:t>
      </w:r>
    </w:p>
    <w:p w14:paraId="70326475"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7）把各种客户信息组装到客户记录对象BusinessRecord对象中，然后放入customerRecordList集合中保存下来，供结束营业后统计报表使用</w:t>
      </w:r>
    </w:p>
    <w:p w14:paraId="5844C9C0"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8）把业务笔数保存到businessNumberMap中，，供结束营业后统计报表使用</w:t>
      </w:r>
    </w:p>
    <w:p w14:paraId="61FCA9AF"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9）打印服务完成信息</w:t>
      </w:r>
    </w:p>
    <w:p w14:paraId="35067DBC" w14:textId="05145D6F" w:rsidR="007249FA" w:rsidRDefault="007249FA" w:rsidP="00EB02CB">
      <w:pPr>
        <w:spacing w:line="276" w:lineRule="auto"/>
        <w:ind w:firstLine="420"/>
        <w:rPr>
          <w:rFonts w:ascii="宋体" w:hAnsi="宋体"/>
          <w:szCs w:val="24"/>
        </w:rPr>
      </w:pPr>
      <w:r w:rsidRPr="007249FA">
        <w:rPr>
          <w:rFonts w:ascii="宋体" w:hAnsi="宋体"/>
          <w:szCs w:val="24"/>
        </w:rPr>
        <w:t>10）回到第1步继续</w:t>
      </w:r>
    </w:p>
    <w:p w14:paraId="79512265" w14:textId="77777777" w:rsidR="00793189" w:rsidRPr="007249FA" w:rsidRDefault="00793189" w:rsidP="00EB02CB">
      <w:pPr>
        <w:spacing w:line="276" w:lineRule="auto"/>
        <w:ind w:firstLine="420"/>
        <w:rPr>
          <w:rFonts w:ascii="宋体" w:hAnsi="宋体"/>
          <w:szCs w:val="24"/>
        </w:rPr>
      </w:pPr>
    </w:p>
    <w:p w14:paraId="551262FF" w14:textId="77777777" w:rsidR="007249FA" w:rsidRPr="007249FA" w:rsidRDefault="007249FA" w:rsidP="00793189">
      <w:pPr>
        <w:spacing w:line="276" w:lineRule="auto"/>
        <w:ind w:firstLine="420"/>
        <w:rPr>
          <w:rFonts w:ascii="宋体" w:hAnsi="宋体"/>
          <w:szCs w:val="24"/>
        </w:rPr>
      </w:pPr>
      <w:r w:rsidRPr="007249FA">
        <w:rPr>
          <w:rFonts w:ascii="宋体" w:hAnsi="宋体" w:hint="eastAsia"/>
          <w:szCs w:val="24"/>
        </w:rPr>
        <w:t>如果没有从号码机取得号码：</w:t>
      </w:r>
    </w:p>
    <w:p w14:paraId="3D6CB857" w14:textId="53C134A8" w:rsidR="007249FA" w:rsidRPr="007249FA" w:rsidRDefault="007249FA" w:rsidP="00EB02CB">
      <w:pPr>
        <w:spacing w:line="276" w:lineRule="auto"/>
        <w:ind w:firstLine="420"/>
        <w:rPr>
          <w:rFonts w:ascii="宋体" w:hAnsi="宋体"/>
          <w:szCs w:val="24"/>
        </w:rPr>
      </w:pPr>
      <w:r w:rsidRPr="007249FA">
        <w:rPr>
          <w:rFonts w:ascii="宋体" w:hAnsi="宋体"/>
          <w:szCs w:val="24"/>
        </w:rPr>
        <w:t>1）普通客户</w:t>
      </w:r>
      <w:r w:rsidR="00793189">
        <w:rPr>
          <w:rFonts w:ascii="宋体" w:hAnsi="宋体" w:hint="eastAsia"/>
          <w:szCs w:val="24"/>
        </w:rPr>
        <w:t>调用快速客服服务方法，</w:t>
      </w:r>
      <w:r w:rsidRPr="007249FA">
        <w:rPr>
          <w:rFonts w:ascii="宋体" w:hAnsi="宋体"/>
          <w:szCs w:val="24"/>
        </w:rPr>
        <w:t>VIP客户服务方法直接调用</w:t>
      </w:r>
      <w:r w:rsidR="00793189">
        <w:rPr>
          <w:rFonts w:ascii="宋体" w:hAnsi="宋体" w:hint="eastAsia"/>
          <w:szCs w:val="24"/>
        </w:rPr>
        <w:t>普通</w:t>
      </w:r>
      <w:r w:rsidRPr="007249FA">
        <w:rPr>
          <w:rFonts w:ascii="宋体" w:hAnsi="宋体"/>
          <w:szCs w:val="24"/>
        </w:rPr>
        <w:t xml:space="preserve">客户服务方法，为其它类型的客户服务，即VIP和普通窗口空闲时，则可为快速客户服务  </w:t>
      </w:r>
    </w:p>
    <w:p w14:paraId="0EE8A412" w14:textId="77777777" w:rsidR="007249FA" w:rsidRPr="007249FA" w:rsidRDefault="007249FA" w:rsidP="00EB02CB">
      <w:pPr>
        <w:spacing w:line="276" w:lineRule="auto"/>
        <w:ind w:firstLine="420"/>
        <w:rPr>
          <w:rFonts w:ascii="宋体" w:hAnsi="宋体"/>
          <w:szCs w:val="24"/>
        </w:rPr>
      </w:pPr>
      <w:r w:rsidRPr="007249FA">
        <w:rPr>
          <w:rFonts w:ascii="宋体" w:hAnsi="宋体"/>
          <w:szCs w:val="24"/>
        </w:rPr>
        <w:t>2）快速客户服务方法什么也不做</w:t>
      </w:r>
    </w:p>
    <w:p w14:paraId="0B4F90FD" w14:textId="03D0F94E" w:rsidR="007249FA" w:rsidRPr="007249FA" w:rsidRDefault="00793189" w:rsidP="007249FA">
      <w:pPr>
        <w:spacing w:line="276" w:lineRule="auto"/>
        <w:rPr>
          <w:rFonts w:ascii="宋体" w:hAnsi="宋体"/>
          <w:szCs w:val="24"/>
        </w:rPr>
      </w:pPr>
      <w:r>
        <w:rPr>
          <w:rFonts w:ascii="宋体" w:hAnsi="宋体" w:hint="eastAsia"/>
          <w:szCs w:val="24"/>
        </w:rPr>
        <w:t>（3）</w:t>
      </w:r>
      <w:r w:rsidR="007249FA" w:rsidRPr="007249FA">
        <w:rPr>
          <w:rFonts w:ascii="宋体" w:hAnsi="宋体"/>
          <w:szCs w:val="24"/>
        </w:rPr>
        <w:t>定义打印报表的方法printCustomerReport</w:t>
      </w:r>
    </w:p>
    <w:p w14:paraId="59E4843C" w14:textId="7200D4BA" w:rsidR="007249FA" w:rsidRDefault="007249FA" w:rsidP="00793189">
      <w:pPr>
        <w:spacing w:line="276" w:lineRule="auto"/>
        <w:ind w:firstLine="420"/>
        <w:rPr>
          <w:rFonts w:ascii="宋体" w:hAnsi="宋体"/>
          <w:szCs w:val="24"/>
        </w:rPr>
      </w:pPr>
      <w:r w:rsidRPr="007249FA">
        <w:rPr>
          <w:rFonts w:ascii="宋体" w:hAnsi="宋体" w:hint="eastAsia"/>
          <w:szCs w:val="24"/>
        </w:rPr>
        <w:t>服务窗口每天营业结束后，都要进行扎帐工作，打印报表。该方法打印窗口的日工作量报表，内容包括客户名称</w:t>
      </w:r>
      <w:r w:rsidR="00793189">
        <w:rPr>
          <w:rFonts w:ascii="宋体" w:hAnsi="宋体" w:hint="eastAsia"/>
          <w:szCs w:val="24"/>
        </w:rPr>
        <w:t>、</w:t>
      </w:r>
      <w:r w:rsidRPr="007249FA">
        <w:rPr>
          <w:rFonts w:ascii="宋体" w:hAnsi="宋体"/>
          <w:szCs w:val="24"/>
        </w:rPr>
        <w:t>客户到达时间</w:t>
      </w:r>
      <w:r w:rsidR="00793189">
        <w:rPr>
          <w:rFonts w:ascii="宋体" w:hAnsi="宋体" w:hint="eastAsia"/>
          <w:szCs w:val="24"/>
        </w:rPr>
        <w:t>、</w:t>
      </w:r>
      <w:r w:rsidRPr="007249FA">
        <w:rPr>
          <w:rFonts w:ascii="宋体" w:hAnsi="宋体"/>
          <w:szCs w:val="24"/>
        </w:rPr>
        <w:t>客户办理业务类型</w:t>
      </w:r>
      <w:r w:rsidR="00793189">
        <w:rPr>
          <w:rFonts w:ascii="宋体" w:hAnsi="宋体" w:hint="eastAsia"/>
          <w:szCs w:val="24"/>
        </w:rPr>
        <w:t>、</w:t>
      </w:r>
      <w:r w:rsidRPr="007249FA">
        <w:rPr>
          <w:rFonts w:ascii="宋体" w:hAnsi="宋体"/>
          <w:szCs w:val="24"/>
        </w:rPr>
        <w:t>客户所用时间(分钟)。数据来自于</w:t>
      </w:r>
      <w:r w:rsidRPr="007249FA">
        <w:rPr>
          <w:rFonts w:ascii="宋体" w:hAnsi="宋体" w:hint="eastAsia"/>
          <w:szCs w:val="24"/>
        </w:rPr>
        <w:t>集合</w:t>
      </w:r>
      <w:r w:rsidRPr="007249FA">
        <w:rPr>
          <w:rFonts w:ascii="宋体" w:hAnsi="宋体"/>
          <w:szCs w:val="24"/>
        </w:rPr>
        <w:t>customerRecordList，服务方法负责向集合中放入数据</w:t>
      </w:r>
      <w:r w:rsidR="00793189">
        <w:rPr>
          <w:rFonts w:ascii="宋体" w:hAnsi="宋体" w:hint="eastAsia"/>
          <w:szCs w:val="24"/>
        </w:rPr>
        <w:t>。</w:t>
      </w:r>
    </w:p>
    <w:p w14:paraId="5CA8C103" w14:textId="03EA7965" w:rsidR="007249FA" w:rsidRPr="007249FA" w:rsidRDefault="00793189" w:rsidP="007249FA">
      <w:pPr>
        <w:spacing w:line="276" w:lineRule="auto"/>
        <w:rPr>
          <w:rFonts w:ascii="宋体" w:hAnsi="宋体"/>
          <w:szCs w:val="24"/>
        </w:rPr>
      </w:pPr>
      <w:r>
        <w:rPr>
          <w:rFonts w:ascii="宋体" w:hAnsi="宋体" w:hint="eastAsia"/>
          <w:szCs w:val="24"/>
        </w:rPr>
        <w:t>（4）</w:t>
      </w:r>
      <w:r w:rsidR="007249FA" w:rsidRPr="007249FA">
        <w:rPr>
          <w:rFonts w:ascii="宋体" w:hAnsi="宋体"/>
          <w:szCs w:val="24"/>
        </w:rPr>
        <w:t>定义返回服务的客户数量的方法getCustomerCount以及返回所有客户的办理时间总和的方法getCustomerTotalTime，</w:t>
      </w:r>
      <w:r w:rsidR="007249FA" w:rsidRPr="007249FA">
        <w:rPr>
          <w:rFonts w:ascii="宋体" w:hAnsi="宋体" w:hint="eastAsia"/>
          <w:szCs w:val="24"/>
        </w:rPr>
        <w:t>统计当天的所有顾客平均办理时间时使用</w:t>
      </w:r>
    </w:p>
    <w:p w14:paraId="42F98887" w14:textId="778EB0C8" w:rsidR="00E860B7" w:rsidRDefault="00793189" w:rsidP="007249FA">
      <w:pPr>
        <w:spacing w:line="276" w:lineRule="auto"/>
        <w:rPr>
          <w:rFonts w:ascii="宋体" w:hAnsi="宋体"/>
          <w:szCs w:val="24"/>
        </w:rPr>
      </w:pPr>
      <w:r>
        <w:rPr>
          <w:rFonts w:ascii="宋体" w:hAnsi="宋体" w:hint="eastAsia"/>
          <w:szCs w:val="24"/>
        </w:rPr>
        <w:lastRenderedPageBreak/>
        <w:t>（5）</w:t>
      </w:r>
      <w:r w:rsidR="007249FA" w:rsidRPr="007249FA">
        <w:rPr>
          <w:rFonts w:ascii="宋体" w:hAnsi="宋体"/>
          <w:szCs w:val="24"/>
        </w:rPr>
        <w:t>定义保存业务笔数的方法addToMap以及返回业务笔数集合的方法getBusinessNumber，</w:t>
      </w:r>
      <w:r w:rsidR="007249FA" w:rsidRPr="007249FA">
        <w:rPr>
          <w:rFonts w:ascii="宋体" w:hAnsi="宋体" w:hint="eastAsia"/>
          <w:szCs w:val="24"/>
        </w:rPr>
        <w:t>当打印不同业务在所有办理业务中所占的比例时使用</w:t>
      </w:r>
      <w:r>
        <w:rPr>
          <w:rFonts w:ascii="宋体" w:hAnsi="宋体" w:hint="eastAsia"/>
          <w:szCs w:val="24"/>
        </w:rPr>
        <w:t>.</w:t>
      </w:r>
    </w:p>
    <w:p w14:paraId="648DF3E0" w14:textId="66762FDC" w:rsidR="007249FA" w:rsidRDefault="007249FA" w:rsidP="00575BCA">
      <w:pPr>
        <w:spacing w:line="276" w:lineRule="auto"/>
        <w:rPr>
          <w:rFonts w:ascii="宋体" w:hAnsi="宋体"/>
          <w:szCs w:val="24"/>
        </w:rPr>
      </w:pPr>
    </w:p>
    <w:p w14:paraId="2622CBBD" w14:textId="27AB1AF7" w:rsidR="003435CD" w:rsidRPr="003435CD" w:rsidRDefault="006725E8" w:rsidP="00575BCA">
      <w:pPr>
        <w:spacing w:line="276" w:lineRule="auto"/>
        <w:rPr>
          <w:rFonts w:ascii="宋体" w:hAnsi="宋体"/>
          <w:b/>
          <w:bCs/>
          <w:szCs w:val="24"/>
        </w:rPr>
      </w:pPr>
      <w:r w:rsidRPr="003435CD">
        <w:rPr>
          <w:rFonts w:ascii="宋体" w:hAnsi="宋体" w:hint="eastAsia"/>
          <w:b/>
          <w:bCs/>
          <w:szCs w:val="24"/>
        </w:rPr>
        <w:t>4．</w:t>
      </w:r>
      <w:r w:rsidR="003435CD" w:rsidRPr="003435CD">
        <w:rPr>
          <w:rFonts w:ascii="宋体" w:hAnsi="宋体"/>
          <w:b/>
          <w:bCs/>
          <w:szCs w:val="24"/>
        </w:rPr>
        <w:t>CustomerRecord</w:t>
      </w:r>
      <w:r w:rsidR="003435CD">
        <w:rPr>
          <w:rFonts w:ascii="宋体" w:hAnsi="宋体" w:hint="eastAsia"/>
          <w:b/>
          <w:bCs/>
          <w:szCs w:val="24"/>
        </w:rPr>
        <w:t>类</w:t>
      </w:r>
    </w:p>
    <w:p w14:paraId="5F16E6DB" w14:textId="495A3EAA" w:rsidR="006725E8" w:rsidRDefault="003435CD" w:rsidP="003435CD">
      <w:pPr>
        <w:spacing w:line="276" w:lineRule="auto"/>
        <w:ind w:firstLine="420"/>
        <w:rPr>
          <w:rFonts w:ascii="宋体" w:hAnsi="宋体"/>
          <w:szCs w:val="24"/>
        </w:rPr>
      </w:pPr>
      <w:r w:rsidRPr="003435CD">
        <w:rPr>
          <w:rFonts w:ascii="宋体" w:hAnsi="宋体" w:hint="eastAsia"/>
          <w:szCs w:val="24"/>
        </w:rPr>
        <w:t>客户记录类，服务窗口线程用来保存服务过的客户信息，用于报表处理</w:t>
      </w:r>
    </w:p>
    <w:p w14:paraId="4D602EE4" w14:textId="77777777" w:rsidR="003435CD" w:rsidRPr="003435CD" w:rsidRDefault="003435CD" w:rsidP="003435CD">
      <w:pPr>
        <w:spacing w:line="276" w:lineRule="auto"/>
        <w:rPr>
          <w:rFonts w:ascii="宋体" w:hAnsi="宋体"/>
          <w:szCs w:val="24"/>
        </w:rPr>
      </w:pPr>
      <w:r w:rsidRPr="003435CD">
        <w:rPr>
          <w:rFonts w:ascii="宋体" w:hAnsi="宋体"/>
          <w:szCs w:val="24"/>
        </w:rPr>
        <w:t>/**</w:t>
      </w:r>
    </w:p>
    <w:p w14:paraId="7DF3C035"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 @author Anchovy</w:t>
      </w:r>
    </w:p>
    <w:p w14:paraId="0B21BA3A"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 @date 2020/11/18 16:22</w:t>
      </w:r>
    </w:p>
    <w:p w14:paraId="27F1F80C"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 操作过的用户信息记录，服务于生成记录表单</w:t>
      </w:r>
    </w:p>
    <w:p w14:paraId="08C5A7F3"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w:t>
      </w:r>
    </w:p>
    <w:p w14:paraId="21C8C29C" w14:textId="77777777" w:rsidR="003435CD" w:rsidRPr="003435CD" w:rsidRDefault="003435CD" w:rsidP="003435CD">
      <w:pPr>
        <w:spacing w:line="276" w:lineRule="auto"/>
        <w:rPr>
          <w:rFonts w:ascii="宋体" w:hAnsi="宋体"/>
          <w:szCs w:val="24"/>
        </w:rPr>
      </w:pPr>
      <w:r w:rsidRPr="003435CD">
        <w:rPr>
          <w:rFonts w:ascii="宋体" w:hAnsi="宋体"/>
          <w:szCs w:val="24"/>
        </w:rPr>
        <w:t>public class CustomerRecord {</w:t>
      </w:r>
    </w:p>
    <w:p w14:paraId="2DDEB064"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//顾客名字</w:t>
      </w:r>
    </w:p>
    <w:p w14:paraId="5321BE60"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private String customerName;</w:t>
      </w:r>
    </w:p>
    <w:p w14:paraId="50913EBE"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//顾客到达时间</w:t>
      </w:r>
    </w:p>
    <w:p w14:paraId="6F20DF01"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private String arrivingTime;</w:t>
      </w:r>
    </w:p>
    <w:p w14:paraId="5B181D5A"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//顾客类型</w:t>
      </w:r>
    </w:p>
    <w:p w14:paraId="472AE66D"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private String businessType;</w:t>
      </w:r>
    </w:p>
    <w:p w14:paraId="53D6D08B"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//用的时间</w:t>
      </w:r>
    </w:p>
    <w:p w14:paraId="730B4261"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private float timeUsing;</w:t>
      </w:r>
    </w:p>
    <w:p w14:paraId="11FE73EF" w14:textId="77777777" w:rsidR="003435CD" w:rsidRPr="003435CD" w:rsidRDefault="003435CD" w:rsidP="003435CD">
      <w:pPr>
        <w:spacing w:line="276" w:lineRule="auto"/>
        <w:rPr>
          <w:rFonts w:ascii="宋体" w:hAnsi="宋体"/>
          <w:szCs w:val="24"/>
        </w:rPr>
      </w:pPr>
      <w:r w:rsidRPr="003435CD">
        <w:rPr>
          <w:rFonts w:ascii="宋体" w:hAnsi="宋体"/>
          <w:szCs w:val="24"/>
        </w:rPr>
        <w:t xml:space="preserve">    //总共时间（从到达到办理业务完毕所用时间）</w:t>
      </w:r>
    </w:p>
    <w:p w14:paraId="71E2B5EA" w14:textId="69B2527E" w:rsidR="006725E8" w:rsidRDefault="003435CD" w:rsidP="003435CD">
      <w:pPr>
        <w:spacing w:line="276" w:lineRule="auto"/>
        <w:rPr>
          <w:rFonts w:ascii="宋体" w:hAnsi="宋体"/>
          <w:szCs w:val="24"/>
        </w:rPr>
      </w:pPr>
      <w:r w:rsidRPr="003435CD">
        <w:rPr>
          <w:rFonts w:ascii="宋体" w:hAnsi="宋体"/>
          <w:szCs w:val="24"/>
        </w:rPr>
        <w:t xml:space="preserve">    private float totalTime;</w:t>
      </w:r>
    </w:p>
    <w:p w14:paraId="7387153A" w14:textId="77777777" w:rsidR="006725E8" w:rsidRDefault="006725E8" w:rsidP="00575BCA">
      <w:pPr>
        <w:spacing w:line="276" w:lineRule="auto"/>
        <w:rPr>
          <w:rFonts w:ascii="宋体" w:hAnsi="宋体"/>
          <w:szCs w:val="24"/>
        </w:rPr>
      </w:pPr>
    </w:p>
    <w:p w14:paraId="2733D3A1" w14:textId="6CEBDF02" w:rsidR="004970DA" w:rsidRPr="0003077E" w:rsidRDefault="0003077E" w:rsidP="00E860B7">
      <w:pPr>
        <w:widowControl/>
        <w:jc w:val="left"/>
        <w:rPr>
          <w:rFonts w:ascii="宋体" w:hAnsi="宋体"/>
          <w:b/>
          <w:bCs/>
          <w:szCs w:val="24"/>
        </w:rPr>
      </w:pPr>
      <w:r w:rsidRPr="0003077E">
        <w:rPr>
          <w:rFonts w:ascii="宋体" w:hAnsi="宋体" w:hint="eastAsia"/>
          <w:b/>
          <w:bCs/>
          <w:szCs w:val="24"/>
        </w:rPr>
        <w:t>5．</w:t>
      </w:r>
      <w:r w:rsidRPr="0003077E">
        <w:rPr>
          <w:rFonts w:ascii="宋体" w:hAnsi="宋体"/>
          <w:b/>
          <w:bCs/>
          <w:szCs w:val="24"/>
        </w:rPr>
        <w:t>BusinessType</w:t>
      </w:r>
      <w:r w:rsidRPr="0003077E">
        <w:rPr>
          <w:rFonts w:ascii="宋体" w:hAnsi="宋体" w:hint="eastAsia"/>
          <w:b/>
          <w:bCs/>
          <w:szCs w:val="24"/>
        </w:rPr>
        <w:t>类</w:t>
      </w:r>
    </w:p>
    <w:p w14:paraId="2E983F2F" w14:textId="77777777" w:rsidR="0003077E" w:rsidRPr="0003077E" w:rsidRDefault="0003077E" w:rsidP="0003077E">
      <w:pPr>
        <w:widowControl/>
        <w:jc w:val="left"/>
        <w:rPr>
          <w:rFonts w:ascii="宋体" w:hAnsi="宋体"/>
          <w:szCs w:val="24"/>
        </w:rPr>
      </w:pPr>
      <w:r w:rsidRPr="0003077E">
        <w:rPr>
          <w:rFonts w:ascii="宋体" w:hAnsi="宋体"/>
          <w:szCs w:val="24"/>
        </w:rPr>
        <w:t>/**</w:t>
      </w:r>
    </w:p>
    <w:p w14:paraId="21BCC8E4" w14:textId="77777777" w:rsidR="0003077E" w:rsidRPr="0003077E" w:rsidRDefault="0003077E" w:rsidP="0003077E">
      <w:pPr>
        <w:widowControl/>
        <w:jc w:val="left"/>
        <w:rPr>
          <w:rFonts w:ascii="宋体" w:hAnsi="宋体"/>
          <w:szCs w:val="24"/>
        </w:rPr>
      </w:pPr>
      <w:r w:rsidRPr="0003077E">
        <w:rPr>
          <w:rFonts w:ascii="宋体" w:hAnsi="宋体"/>
          <w:szCs w:val="24"/>
        </w:rPr>
        <w:t xml:space="preserve"> * @author Anchovy</w:t>
      </w:r>
    </w:p>
    <w:p w14:paraId="62738BFF" w14:textId="77777777" w:rsidR="0003077E" w:rsidRPr="0003077E" w:rsidRDefault="0003077E" w:rsidP="0003077E">
      <w:pPr>
        <w:widowControl/>
        <w:jc w:val="left"/>
        <w:rPr>
          <w:rFonts w:ascii="宋体" w:hAnsi="宋体"/>
          <w:szCs w:val="24"/>
        </w:rPr>
      </w:pPr>
      <w:r w:rsidRPr="0003077E">
        <w:rPr>
          <w:rFonts w:ascii="宋体" w:hAnsi="宋体"/>
          <w:szCs w:val="24"/>
        </w:rPr>
        <w:t xml:space="preserve"> * @date 2020/11/18 16:06</w:t>
      </w:r>
    </w:p>
    <w:p w14:paraId="05CEA62F" w14:textId="77777777" w:rsidR="0003077E" w:rsidRPr="0003077E" w:rsidRDefault="0003077E" w:rsidP="0003077E">
      <w:pPr>
        <w:widowControl/>
        <w:jc w:val="left"/>
        <w:rPr>
          <w:rFonts w:ascii="宋体" w:hAnsi="宋体"/>
          <w:szCs w:val="24"/>
        </w:rPr>
      </w:pPr>
      <w:r w:rsidRPr="0003077E">
        <w:rPr>
          <w:rFonts w:ascii="宋体" w:hAnsi="宋体"/>
          <w:szCs w:val="24"/>
        </w:rPr>
        <w:t xml:space="preserve"> * 枚举类型，8种类型的业务</w:t>
      </w:r>
    </w:p>
    <w:p w14:paraId="63CA05CE" w14:textId="77777777" w:rsidR="0003077E" w:rsidRPr="0003077E" w:rsidRDefault="0003077E" w:rsidP="0003077E">
      <w:pPr>
        <w:widowControl/>
        <w:jc w:val="left"/>
        <w:rPr>
          <w:rFonts w:ascii="宋体" w:hAnsi="宋体"/>
          <w:szCs w:val="24"/>
        </w:rPr>
      </w:pPr>
      <w:r w:rsidRPr="0003077E">
        <w:rPr>
          <w:rFonts w:ascii="宋体" w:hAnsi="宋体"/>
          <w:szCs w:val="24"/>
        </w:rPr>
        <w:t xml:space="preserve"> */</w:t>
      </w:r>
    </w:p>
    <w:p w14:paraId="584D9A88" w14:textId="77777777" w:rsidR="0003077E" w:rsidRPr="0003077E" w:rsidRDefault="0003077E" w:rsidP="0003077E">
      <w:pPr>
        <w:widowControl/>
        <w:jc w:val="left"/>
        <w:rPr>
          <w:rFonts w:ascii="宋体" w:hAnsi="宋体"/>
          <w:szCs w:val="24"/>
        </w:rPr>
      </w:pPr>
      <w:r w:rsidRPr="0003077E">
        <w:rPr>
          <w:rFonts w:ascii="宋体" w:hAnsi="宋体"/>
          <w:szCs w:val="24"/>
        </w:rPr>
        <w:t>public enum BusinessType {</w:t>
      </w:r>
    </w:p>
    <w:p w14:paraId="342E466C" w14:textId="77777777" w:rsidR="0003077E" w:rsidRPr="0003077E" w:rsidRDefault="0003077E" w:rsidP="0003077E">
      <w:pPr>
        <w:widowControl/>
        <w:jc w:val="left"/>
        <w:rPr>
          <w:rFonts w:ascii="宋体" w:hAnsi="宋体"/>
          <w:szCs w:val="24"/>
        </w:rPr>
      </w:pPr>
      <w:r w:rsidRPr="0003077E">
        <w:rPr>
          <w:rFonts w:ascii="宋体" w:hAnsi="宋体"/>
          <w:szCs w:val="24"/>
        </w:rPr>
        <w:t xml:space="preserve">    DEPOSIT,WITHDRAW,PAY_PANALTY,OPEN_ONLINEBANK,PAY_UTILITIES,BUY_FOUD,TRANSFER,LOAN_PAYMENT;</w:t>
      </w:r>
    </w:p>
    <w:p w14:paraId="6E50701A" w14:textId="77777777" w:rsidR="0003077E" w:rsidRPr="0003077E" w:rsidRDefault="0003077E" w:rsidP="0003077E">
      <w:pPr>
        <w:widowControl/>
        <w:jc w:val="left"/>
        <w:rPr>
          <w:rFonts w:ascii="宋体" w:hAnsi="宋体"/>
          <w:szCs w:val="24"/>
        </w:rPr>
      </w:pPr>
      <w:r w:rsidRPr="0003077E">
        <w:rPr>
          <w:rFonts w:ascii="宋体" w:hAnsi="宋体"/>
          <w:szCs w:val="24"/>
        </w:rPr>
        <w:t xml:space="preserve">    @Override</w:t>
      </w:r>
    </w:p>
    <w:p w14:paraId="1EE9919B" w14:textId="77777777" w:rsidR="0003077E" w:rsidRPr="0003077E" w:rsidRDefault="0003077E" w:rsidP="0003077E">
      <w:pPr>
        <w:widowControl/>
        <w:jc w:val="left"/>
        <w:rPr>
          <w:rFonts w:ascii="宋体" w:hAnsi="宋体"/>
          <w:szCs w:val="24"/>
        </w:rPr>
      </w:pPr>
      <w:r w:rsidRPr="0003077E">
        <w:rPr>
          <w:rFonts w:ascii="宋体" w:hAnsi="宋体"/>
          <w:szCs w:val="24"/>
        </w:rPr>
        <w:t xml:space="preserve">    public String toString() {</w:t>
      </w:r>
    </w:p>
    <w:p w14:paraId="01839A0A" w14:textId="77777777" w:rsidR="0003077E" w:rsidRPr="0003077E" w:rsidRDefault="0003077E" w:rsidP="0003077E">
      <w:pPr>
        <w:widowControl/>
        <w:jc w:val="left"/>
        <w:rPr>
          <w:rFonts w:ascii="宋体" w:hAnsi="宋体"/>
          <w:szCs w:val="24"/>
        </w:rPr>
      </w:pPr>
      <w:r w:rsidRPr="0003077E">
        <w:rPr>
          <w:rFonts w:ascii="宋体" w:hAnsi="宋体"/>
          <w:szCs w:val="24"/>
        </w:rPr>
        <w:t xml:space="preserve">        String name = null;</w:t>
      </w:r>
    </w:p>
    <w:p w14:paraId="30B923FC" w14:textId="77777777" w:rsidR="0003077E" w:rsidRPr="0003077E" w:rsidRDefault="0003077E" w:rsidP="0003077E">
      <w:pPr>
        <w:widowControl/>
        <w:jc w:val="left"/>
        <w:rPr>
          <w:rFonts w:ascii="宋体" w:hAnsi="宋体"/>
          <w:szCs w:val="24"/>
        </w:rPr>
      </w:pPr>
      <w:r w:rsidRPr="0003077E">
        <w:rPr>
          <w:rFonts w:ascii="宋体" w:hAnsi="宋体"/>
          <w:szCs w:val="24"/>
        </w:rPr>
        <w:t xml:space="preserve">        switch (this) {</w:t>
      </w:r>
    </w:p>
    <w:p w14:paraId="49A656C9"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DEPOSIT :</w:t>
      </w:r>
    </w:p>
    <w:p w14:paraId="0D5C3301"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"个人存款";</w:t>
      </w:r>
    </w:p>
    <w:p w14:paraId="251D5E38"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72B44E4D"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WITHDRAW :</w:t>
      </w:r>
    </w:p>
    <w:p w14:paraId="0A2CD683"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"个人取款";</w:t>
      </w:r>
    </w:p>
    <w:p w14:paraId="752E20D9" w14:textId="77777777" w:rsidR="0003077E" w:rsidRPr="0003077E" w:rsidRDefault="0003077E" w:rsidP="0003077E">
      <w:pPr>
        <w:widowControl/>
        <w:jc w:val="left"/>
        <w:rPr>
          <w:rFonts w:ascii="宋体" w:hAnsi="宋体"/>
          <w:szCs w:val="24"/>
        </w:rPr>
      </w:pPr>
      <w:r w:rsidRPr="0003077E">
        <w:rPr>
          <w:rFonts w:ascii="宋体" w:hAnsi="宋体"/>
          <w:szCs w:val="24"/>
        </w:rPr>
        <w:lastRenderedPageBreak/>
        <w:t xml:space="preserve">                break;</w:t>
      </w:r>
    </w:p>
    <w:p w14:paraId="05AF2D0E"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PAY_PANALTY :</w:t>
      </w:r>
    </w:p>
    <w:p w14:paraId="2C602E41"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"缴纳罚款";</w:t>
      </w:r>
    </w:p>
    <w:p w14:paraId="00DB47FD"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77655640"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OPEN_ONLINEBANK :</w:t>
      </w:r>
    </w:p>
    <w:p w14:paraId="05AACEF0"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"开通网银" ;</w:t>
      </w:r>
    </w:p>
    <w:p w14:paraId="04D18B9B"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75E5788C"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PAY_UTILITIES :</w:t>
      </w:r>
    </w:p>
    <w:p w14:paraId="7F4E7862"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"交水电费" ;</w:t>
      </w:r>
    </w:p>
    <w:p w14:paraId="006D4C9A"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7C20734D"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BUY_FOUD :</w:t>
      </w:r>
    </w:p>
    <w:p w14:paraId="03F45C7F"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"购买基金" ;</w:t>
      </w:r>
    </w:p>
    <w:p w14:paraId="508D1508"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4F6CA3C7"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TRANSFER :</w:t>
      </w:r>
    </w:p>
    <w:p w14:paraId="15D3FB43"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"转账汇款" ;</w:t>
      </w:r>
    </w:p>
    <w:p w14:paraId="005AF762"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3CD12D5D"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LOAN_PAYMENT :</w:t>
      </w:r>
    </w:p>
    <w:p w14:paraId="3FC61C8F"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"个贷还款" ;</w:t>
      </w:r>
    </w:p>
    <w:p w14:paraId="2E425EA9"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43364286" w14:textId="77777777" w:rsidR="0003077E" w:rsidRPr="0003077E" w:rsidRDefault="0003077E" w:rsidP="0003077E">
      <w:pPr>
        <w:widowControl/>
        <w:jc w:val="left"/>
        <w:rPr>
          <w:rFonts w:ascii="宋体" w:hAnsi="宋体"/>
          <w:szCs w:val="24"/>
        </w:rPr>
      </w:pPr>
      <w:r w:rsidRPr="0003077E">
        <w:rPr>
          <w:rFonts w:ascii="宋体" w:hAnsi="宋体"/>
          <w:szCs w:val="24"/>
        </w:rPr>
        <w:t xml:space="preserve">        }</w:t>
      </w:r>
    </w:p>
    <w:p w14:paraId="13A2F350" w14:textId="77777777" w:rsidR="0003077E" w:rsidRPr="0003077E" w:rsidRDefault="0003077E" w:rsidP="0003077E">
      <w:pPr>
        <w:widowControl/>
        <w:jc w:val="left"/>
        <w:rPr>
          <w:rFonts w:ascii="宋体" w:hAnsi="宋体"/>
          <w:szCs w:val="24"/>
        </w:rPr>
      </w:pPr>
      <w:r w:rsidRPr="0003077E">
        <w:rPr>
          <w:rFonts w:ascii="宋体" w:hAnsi="宋体"/>
          <w:szCs w:val="24"/>
        </w:rPr>
        <w:t xml:space="preserve">        return name;</w:t>
      </w:r>
    </w:p>
    <w:p w14:paraId="6D5CF55D" w14:textId="77777777" w:rsidR="0003077E" w:rsidRPr="0003077E" w:rsidRDefault="0003077E" w:rsidP="0003077E">
      <w:pPr>
        <w:widowControl/>
        <w:jc w:val="left"/>
        <w:rPr>
          <w:rFonts w:ascii="宋体" w:hAnsi="宋体"/>
          <w:szCs w:val="24"/>
        </w:rPr>
      </w:pPr>
      <w:r w:rsidRPr="0003077E">
        <w:rPr>
          <w:rFonts w:ascii="宋体" w:hAnsi="宋体"/>
          <w:szCs w:val="24"/>
        </w:rPr>
        <w:t xml:space="preserve">    }</w:t>
      </w:r>
    </w:p>
    <w:p w14:paraId="7BC1EAA7" w14:textId="223DDE8F" w:rsidR="0003077E" w:rsidRDefault="0003077E" w:rsidP="0003077E">
      <w:pPr>
        <w:widowControl/>
        <w:jc w:val="left"/>
        <w:rPr>
          <w:rFonts w:ascii="宋体" w:hAnsi="宋体"/>
          <w:szCs w:val="24"/>
        </w:rPr>
      </w:pPr>
      <w:r w:rsidRPr="0003077E">
        <w:rPr>
          <w:rFonts w:ascii="宋体" w:hAnsi="宋体"/>
          <w:szCs w:val="24"/>
        </w:rPr>
        <w:t>}</w:t>
      </w:r>
    </w:p>
    <w:p w14:paraId="063BB7E7" w14:textId="3A8FCB79" w:rsidR="0003077E" w:rsidRDefault="0003077E" w:rsidP="00E860B7">
      <w:pPr>
        <w:widowControl/>
        <w:jc w:val="left"/>
        <w:rPr>
          <w:rFonts w:ascii="宋体" w:hAnsi="宋体"/>
          <w:szCs w:val="24"/>
        </w:rPr>
      </w:pPr>
    </w:p>
    <w:p w14:paraId="397DAB49" w14:textId="2BC1282D" w:rsidR="0003077E" w:rsidRPr="0003077E" w:rsidRDefault="0003077E" w:rsidP="00E860B7">
      <w:pPr>
        <w:widowControl/>
        <w:jc w:val="left"/>
        <w:rPr>
          <w:rFonts w:ascii="宋体" w:hAnsi="宋体"/>
          <w:b/>
          <w:bCs/>
          <w:szCs w:val="24"/>
        </w:rPr>
      </w:pPr>
      <w:r w:rsidRPr="0003077E">
        <w:rPr>
          <w:rFonts w:ascii="宋体" w:hAnsi="宋体" w:hint="eastAsia"/>
          <w:b/>
          <w:bCs/>
          <w:szCs w:val="24"/>
        </w:rPr>
        <w:t>6．</w:t>
      </w:r>
      <w:r w:rsidRPr="0003077E">
        <w:rPr>
          <w:rFonts w:ascii="宋体" w:hAnsi="宋体"/>
          <w:b/>
          <w:bCs/>
          <w:szCs w:val="24"/>
        </w:rPr>
        <w:t>CustomerType类</w:t>
      </w:r>
    </w:p>
    <w:p w14:paraId="62970B65" w14:textId="77777777" w:rsidR="0003077E" w:rsidRPr="0003077E" w:rsidRDefault="0003077E" w:rsidP="0003077E">
      <w:pPr>
        <w:widowControl/>
        <w:jc w:val="left"/>
        <w:rPr>
          <w:rFonts w:ascii="宋体" w:hAnsi="宋体"/>
          <w:szCs w:val="24"/>
        </w:rPr>
      </w:pPr>
      <w:r w:rsidRPr="0003077E">
        <w:rPr>
          <w:rFonts w:ascii="宋体" w:hAnsi="宋体"/>
          <w:szCs w:val="24"/>
        </w:rPr>
        <w:t>/**</w:t>
      </w:r>
    </w:p>
    <w:p w14:paraId="579D16F4" w14:textId="77777777" w:rsidR="0003077E" w:rsidRPr="0003077E" w:rsidRDefault="0003077E" w:rsidP="0003077E">
      <w:pPr>
        <w:widowControl/>
        <w:jc w:val="left"/>
        <w:rPr>
          <w:rFonts w:ascii="宋体" w:hAnsi="宋体"/>
          <w:szCs w:val="24"/>
        </w:rPr>
      </w:pPr>
      <w:r w:rsidRPr="0003077E">
        <w:rPr>
          <w:rFonts w:ascii="宋体" w:hAnsi="宋体"/>
          <w:szCs w:val="24"/>
        </w:rPr>
        <w:t xml:space="preserve"> * @author Anchovy</w:t>
      </w:r>
    </w:p>
    <w:p w14:paraId="408672BF" w14:textId="77777777" w:rsidR="0003077E" w:rsidRPr="0003077E" w:rsidRDefault="0003077E" w:rsidP="0003077E">
      <w:pPr>
        <w:widowControl/>
        <w:jc w:val="left"/>
        <w:rPr>
          <w:rFonts w:ascii="宋体" w:hAnsi="宋体"/>
          <w:szCs w:val="24"/>
        </w:rPr>
      </w:pPr>
      <w:r w:rsidRPr="0003077E">
        <w:rPr>
          <w:rFonts w:ascii="宋体" w:hAnsi="宋体"/>
          <w:szCs w:val="24"/>
        </w:rPr>
        <w:t xml:space="preserve"> * @date 2020/11/18 16:01</w:t>
      </w:r>
    </w:p>
    <w:p w14:paraId="00ECD6A4" w14:textId="77777777" w:rsidR="0003077E" w:rsidRPr="0003077E" w:rsidRDefault="0003077E" w:rsidP="0003077E">
      <w:pPr>
        <w:widowControl/>
        <w:jc w:val="left"/>
        <w:rPr>
          <w:rFonts w:ascii="宋体" w:hAnsi="宋体"/>
          <w:szCs w:val="24"/>
        </w:rPr>
      </w:pPr>
      <w:r w:rsidRPr="0003077E">
        <w:rPr>
          <w:rFonts w:ascii="宋体" w:hAnsi="宋体"/>
          <w:szCs w:val="24"/>
        </w:rPr>
        <w:t xml:space="preserve"> * 枚举类型，3种类型的客户</w:t>
      </w:r>
    </w:p>
    <w:p w14:paraId="18F30F79" w14:textId="77777777" w:rsidR="0003077E" w:rsidRPr="0003077E" w:rsidRDefault="0003077E" w:rsidP="0003077E">
      <w:pPr>
        <w:widowControl/>
        <w:jc w:val="left"/>
        <w:rPr>
          <w:rFonts w:ascii="宋体" w:hAnsi="宋体"/>
          <w:szCs w:val="24"/>
        </w:rPr>
      </w:pPr>
      <w:r w:rsidRPr="0003077E">
        <w:rPr>
          <w:rFonts w:ascii="宋体" w:hAnsi="宋体"/>
          <w:szCs w:val="24"/>
        </w:rPr>
        <w:t xml:space="preserve"> */</w:t>
      </w:r>
    </w:p>
    <w:p w14:paraId="3FA549C8" w14:textId="77777777" w:rsidR="0003077E" w:rsidRPr="0003077E" w:rsidRDefault="0003077E" w:rsidP="0003077E">
      <w:pPr>
        <w:widowControl/>
        <w:jc w:val="left"/>
        <w:rPr>
          <w:rFonts w:ascii="宋体" w:hAnsi="宋体"/>
          <w:szCs w:val="24"/>
        </w:rPr>
      </w:pPr>
      <w:r w:rsidRPr="0003077E">
        <w:rPr>
          <w:rFonts w:ascii="宋体" w:hAnsi="宋体"/>
          <w:szCs w:val="24"/>
        </w:rPr>
        <w:t>public enum CustomerType {</w:t>
      </w:r>
    </w:p>
    <w:p w14:paraId="430C652B"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COMMON,QUICK,VIP;</w:t>
      </w:r>
    </w:p>
    <w:p w14:paraId="4D920D2B" w14:textId="77777777" w:rsidR="0003077E" w:rsidRPr="0003077E" w:rsidRDefault="0003077E" w:rsidP="0003077E">
      <w:pPr>
        <w:widowControl/>
        <w:jc w:val="left"/>
        <w:rPr>
          <w:rFonts w:ascii="宋体" w:hAnsi="宋体"/>
          <w:szCs w:val="24"/>
        </w:rPr>
      </w:pPr>
      <w:r w:rsidRPr="0003077E">
        <w:rPr>
          <w:rFonts w:ascii="宋体" w:hAnsi="宋体"/>
          <w:szCs w:val="24"/>
        </w:rPr>
        <w:t xml:space="preserve">    @Override</w:t>
      </w:r>
    </w:p>
    <w:p w14:paraId="77100FB2" w14:textId="77777777" w:rsidR="0003077E" w:rsidRPr="0003077E" w:rsidRDefault="0003077E" w:rsidP="0003077E">
      <w:pPr>
        <w:widowControl/>
        <w:jc w:val="left"/>
        <w:rPr>
          <w:rFonts w:ascii="宋体" w:hAnsi="宋体"/>
          <w:szCs w:val="24"/>
        </w:rPr>
      </w:pPr>
      <w:r w:rsidRPr="0003077E">
        <w:rPr>
          <w:rFonts w:ascii="宋体" w:hAnsi="宋体"/>
          <w:szCs w:val="24"/>
        </w:rPr>
        <w:t xml:space="preserve">    public String toString(){</w:t>
      </w:r>
    </w:p>
    <w:p w14:paraId="3E372124" w14:textId="77777777" w:rsidR="0003077E" w:rsidRPr="0003077E" w:rsidRDefault="0003077E" w:rsidP="0003077E">
      <w:pPr>
        <w:widowControl/>
        <w:jc w:val="left"/>
        <w:rPr>
          <w:rFonts w:ascii="宋体" w:hAnsi="宋体"/>
          <w:szCs w:val="24"/>
        </w:rPr>
      </w:pPr>
      <w:r w:rsidRPr="0003077E">
        <w:rPr>
          <w:rFonts w:ascii="宋体" w:hAnsi="宋体"/>
          <w:szCs w:val="24"/>
        </w:rPr>
        <w:t xml:space="preserve">        String name = null;</w:t>
      </w:r>
    </w:p>
    <w:p w14:paraId="63FF371F" w14:textId="77777777" w:rsidR="0003077E" w:rsidRPr="0003077E" w:rsidRDefault="0003077E" w:rsidP="0003077E">
      <w:pPr>
        <w:widowControl/>
        <w:jc w:val="left"/>
        <w:rPr>
          <w:rFonts w:ascii="宋体" w:hAnsi="宋体"/>
          <w:szCs w:val="24"/>
        </w:rPr>
      </w:pPr>
      <w:r w:rsidRPr="0003077E">
        <w:rPr>
          <w:rFonts w:ascii="宋体" w:hAnsi="宋体"/>
          <w:szCs w:val="24"/>
        </w:rPr>
        <w:t xml:space="preserve">        switch (this){</w:t>
      </w:r>
    </w:p>
    <w:p w14:paraId="50F28052"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COMMON:</w:t>
      </w:r>
    </w:p>
    <w:p w14:paraId="02319E63"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"普通";</w:t>
      </w:r>
    </w:p>
    <w:p w14:paraId="4495F237"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4779EEF1"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QUICK:</w:t>
      </w:r>
    </w:p>
    <w:p w14:paraId="2BD05E8E"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"快速";</w:t>
      </w:r>
    </w:p>
    <w:p w14:paraId="73C8409B" w14:textId="77777777" w:rsidR="0003077E" w:rsidRPr="0003077E" w:rsidRDefault="0003077E" w:rsidP="0003077E">
      <w:pPr>
        <w:widowControl/>
        <w:jc w:val="left"/>
        <w:rPr>
          <w:rFonts w:ascii="宋体" w:hAnsi="宋体"/>
          <w:szCs w:val="24"/>
        </w:rPr>
      </w:pPr>
      <w:r w:rsidRPr="0003077E">
        <w:rPr>
          <w:rFonts w:ascii="宋体" w:hAnsi="宋体"/>
          <w:szCs w:val="24"/>
        </w:rPr>
        <w:t xml:space="preserve">                break;</w:t>
      </w:r>
    </w:p>
    <w:p w14:paraId="64635E09" w14:textId="77777777" w:rsidR="0003077E" w:rsidRPr="0003077E" w:rsidRDefault="0003077E" w:rsidP="0003077E">
      <w:pPr>
        <w:widowControl/>
        <w:jc w:val="left"/>
        <w:rPr>
          <w:rFonts w:ascii="宋体" w:hAnsi="宋体"/>
          <w:szCs w:val="24"/>
        </w:rPr>
      </w:pPr>
      <w:r w:rsidRPr="0003077E">
        <w:rPr>
          <w:rFonts w:ascii="宋体" w:hAnsi="宋体"/>
          <w:szCs w:val="24"/>
        </w:rPr>
        <w:t xml:space="preserve">            case VIP:</w:t>
      </w:r>
    </w:p>
    <w:p w14:paraId="531B767B" w14:textId="77777777" w:rsidR="0003077E" w:rsidRPr="0003077E" w:rsidRDefault="0003077E" w:rsidP="0003077E">
      <w:pPr>
        <w:widowControl/>
        <w:jc w:val="left"/>
        <w:rPr>
          <w:rFonts w:ascii="宋体" w:hAnsi="宋体"/>
          <w:szCs w:val="24"/>
        </w:rPr>
      </w:pPr>
      <w:r w:rsidRPr="0003077E">
        <w:rPr>
          <w:rFonts w:ascii="宋体" w:hAnsi="宋体"/>
          <w:szCs w:val="24"/>
        </w:rPr>
        <w:t xml:space="preserve">                name = "会员";</w:t>
      </w:r>
    </w:p>
    <w:p w14:paraId="5F9D2625" w14:textId="77777777" w:rsidR="0003077E" w:rsidRPr="0003077E" w:rsidRDefault="0003077E" w:rsidP="0003077E">
      <w:pPr>
        <w:widowControl/>
        <w:jc w:val="left"/>
        <w:rPr>
          <w:rFonts w:ascii="宋体" w:hAnsi="宋体"/>
          <w:szCs w:val="24"/>
        </w:rPr>
      </w:pPr>
      <w:r w:rsidRPr="0003077E">
        <w:rPr>
          <w:rFonts w:ascii="宋体" w:hAnsi="宋体"/>
          <w:szCs w:val="24"/>
        </w:rPr>
        <w:lastRenderedPageBreak/>
        <w:t xml:space="preserve">                break;</w:t>
      </w:r>
    </w:p>
    <w:p w14:paraId="2ACD5500" w14:textId="77777777" w:rsidR="0003077E" w:rsidRPr="0003077E" w:rsidRDefault="0003077E" w:rsidP="0003077E">
      <w:pPr>
        <w:widowControl/>
        <w:jc w:val="left"/>
        <w:rPr>
          <w:rFonts w:ascii="宋体" w:hAnsi="宋体"/>
          <w:szCs w:val="24"/>
        </w:rPr>
      </w:pPr>
      <w:r w:rsidRPr="0003077E">
        <w:rPr>
          <w:rFonts w:ascii="宋体" w:hAnsi="宋体"/>
          <w:szCs w:val="24"/>
        </w:rPr>
        <w:t xml:space="preserve">        }</w:t>
      </w:r>
    </w:p>
    <w:p w14:paraId="2242A8A2" w14:textId="77777777" w:rsidR="0003077E" w:rsidRPr="0003077E" w:rsidRDefault="0003077E" w:rsidP="0003077E">
      <w:pPr>
        <w:widowControl/>
        <w:jc w:val="left"/>
        <w:rPr>
          <w:rFonts w:ascii="宋体" w:hAnsi="宋体"/>
          <w:szCs w:val="24"/>
        </w:rPr>
      </w:pPr>
      <w:r w:rsidRPr="0003077E">
        <w:rPr>
          <w:rFonts w:ascii="宋体" w:hAnsi="宋体"/>
          <w:szCs w:val="24"/>
        </w:rPr>
        <w:t xml:space="preserve">        return name;</w:t>
      </w:r>
    </w:p>
    <w:p w14:paraId="724C1B33" w14:textId="77777777" w:rsidR="0003077E" w:rsidRPr="0003077E" w:rsidRDefault="0003077E" w:rsidP="0003077E">
      <w:pPr>
        <w:widowControl/>
        <w:jc w:val="left"/>
        <w:rPr>
          <w:rFonts w:ascii="宋体" w:hAnsi="宋体"/>
          <w:szCs w:val="24"/>
        </w:rPr>
      </w:pPr>
      <w:r w:rsidRPr="0003077E">
        <w:rPr>
          <w:rFonts w:ascii="宋体" w:hAnsi="宋体"/>
          <w:szCs w:val="24"/>
        </w:rPr>
        <w:t xml:space="preserve">    }</w:t>
      </w:r>
    </w:p>
    <w:p w14:paraId="7BB933AD" w14:textId="1537B8AE" w:rsidR="0003077E" w:rsidRDefault="0003077E" w:rsidP="0003077E">
      <w:pPr>
        <w:widowControl/>
        <w:jc w:val="left"/>
        <w:rPr>
          <w:rFonts w:ascii="宋体" w:hAnsi="宋体"/>
          <w:szCs w:val="24"/>
        </w:rPr>
      </w:pPr>
      <w:r w:rsidRPr="0003077E">
        <w:rPr>
          <w:rFonts w:ascii="宋体" w:hAnsi="宋体"/>
          <w:szCs w:val="24"/>
        </w:rPr>
        <w:t>}</w:t>
      </w:r>
    </w:p>
    <w:p w14:paraId="5CA25EE0" w14:textId="328AA2EA" w:rsidR="0003077E" w:rsidRDefault="0003077E" w:rsidP="00E860B7">
      <w:pPr>
        <w:widowControl/>
        <w:jc w:val="left"/>
        <w:rPr>
          <w:rFonts w:ascii="宋体" w:hAnsi="宋体"/>
          <w:b/>
          <w:bCs/>
          <w:szCs w:val="24"/>
        </w:rPr>
      </w:pPr>
    </w:p>
    <w:p w14:paraId="694402E0" w14:textId="5001A02B" w:rsidR="001058CB" w:rsidRPr="00970EF7" w:rsidRDefault="001058CB" w:rsidP="001058CB">
      <w:pPr>
        <w:pStyle w:val="2"/>
        <w:spacing w:line="276" w:lineRule="auto"/>
        <w:rPr>
          <w:rStyle w:val="a6"/>
        </w:rPr>
      </w:pPr>
      <w:r>
        <w:rPr>
          <w:rStyle w:val="a6"/>
          <w:rFonts w:hint="eastAsia"/>
        </w:rPr>
        <w:t>五</w:t>
      </w:r>
      <w:r w:rsidRPr="00970EF7">
        <w:rPr>
          <w:rStyle w:val="a6"/>
          <w:rFonts w:hint="eastAsia"/>
        </w:rPr>
        <w:t>、</w:t>
      </w:r>
      <w:r>
        <w:rPr>
          <w:rStyle w:val="a6"/>
          <w:rFonts w:hint="eastAsia"/>
        </w:rPr>
        <w:t>运行截图</w:t>
      </w:r>
    </w:p>
    <w:p w14:paraId="0B98BA49" w14:textId="6B8CC966" w:rsidR="0003077E" w:rsidRDefault="00855810" w:rsidP="00855810">
      <w:pPr>
        <w:widowControl/>
        <w:jc w:val="center"/>
        <w:rPr>
          <w:rFonts w:ascii="宋体" w:hAnsi="宋体"/>
          <w:szCs w:val="24"/>
        </w:rPr>
      </w:pPr>
      <w:r>
        <w:rPr>
          <w:noProof/>
        </w:rPr>
        <w:drawing>
          <wp:inline distT="0" distB="0" distL="0" distR="0" wp14:anchorId="13173E60" wp14:editId="3637764C">
            <wp:extent cx="5274310" cy="4769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769485"/>
                    </a:xfrm>
                    <a:prstGeom prst="rect">
                      <a:avLst/>
                    </a:prstGeom>
                  </pic:spPr>
                </pic:pic>
              </a:graphicData>
            </a:graphic>
          </wp:inline>
        </w:drawing>
      </w:r>
    </w:p>
    <w:p w14:paraId="2041E847" w14:textId="7D8E468E" w:rsidR="0003077E" w:rsidRDefault="00855810" w:rsidP="00855810">
      <w:pPr>
        <w:widowControl/>
        <w:jc w:val="center"/>
        <w:rPr>
          <w:rFonts w:ascii="宋体" w:hAnsi="宋体"/>
          <w:szCs w:val="24"/>
        </w:rPr>
      </w:pPr>
      <w:r>
        <w:rPr>
          <w:noProof/>
        </w:rPr>
        <w:lastRenderedPageBreak/>
        <w:drawing>
          <wp:inline distT="0" distB="0" distL="0" distR="0" wp14:anchorId="67E3A3F7" wp14:editId="3373D3BA">
            <wp:extent cx="5274310" cy="3886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86200"/>
                    </a:xfrm>
                    <a:prstGeom prst="rect">
                      <a:avLst/>
                    </a:prstGeom>
                  </pic:spPr>
                </pic:pic>
              </a:graphicData>
            </a:graphic>
          </wp:inline>
        </w:drawing>
      </w:r>
    </w:p>
    <w:p w14:paraId="5635BA6F" w14:textId="663E101C" w:rsidR="00855810" w:rsidRDefault="00855810" w:rsidP="00855810">
      <w:pPr>
        <w:widowControl/>
        <w:rPr>
          <w:rFonts w:ascii="宋体" w:hAnsi="宋体"/>
          <w:szCs w:val="24"/>
        </w:rPr>
      </w:pPr>
    </w:p>
    <w:p w14:paraId="75FCEF90" w14:textId="68BFAF25" w:rsidR="00855810" w:rsidRDefault="00855810" w:rsidP="00855810">
      <w:pPr>
        <w:widowControl/>
        <w:rPr>
          <w:rFonts w:ascii="宋体" w:hAnsi="宋体" w:hint="eastAsia"/>
          <w:szCs w:val="24"/>
        </w:rPr>
      </w:pPr>
      <w:r>
        <w:rPr>
          <w:noProof/>
        </w:rPr>
        <w:drawing>
          <wp:inline distT="0" distB="0" distL="0" distR="0" wp14:anchorId="1CAF0578" wp14:editId="6CA615F5">
            <wp:extent cx="5274310" cy="3938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38905"/>
                    </a:xfrm>
                    <a:prstGeom prst="rect">
                      <a:avLst/>
                    </a:prstGeom>
                  </pic:spPr>
                </pic:pic>
              </a:graphicData>
            </a:graphic>
          </wp:inline>
        </w:drawing>
      </w:r>
    </w:p>
    <w:p w14:paraId="03C56F41" w14:textId="6DE3DEBD" w:rsidR="0003077E" w:rsidRPr="00970EF7" w:rsidRDefault="001058CB" w:rsidP="0003077E">
      <w:pPr>
        <w:pStyle w:val="2"/>
        <w:spacing w:line="276" w:lineRule="auto"/>
        <w:rPr>
          <w:rStyle w:val="a6"/>
        </w:rPr>
      </w:pPr>
      <w:r>
        <w:rPr>
          <w:rStyle w:val="a6"/>
          <w:rFonts w:hint="eastAsia"/>
        </w:rPr>
        <w:lastRenderedPageBreak/>
        <w:t>六</w:t>
      </w:r>
      <w:r w:rsidR="0003077E" w:rsidRPr="00970EF7">
        <w:rPr>
          <w:rStyle w:val="a6"/>
          <w:rFonts w:hint="eastAsia"/>
        </w:rPr>
        <w:t>、</w:t>
      </w:r>
      <w:r w:rsidR="0003077E">
        <w:rPr>
          <w:rStyle w:val="a6"/>
          <w:rFonts w:hint="eastAsia"/>
        </w:rPr>
        <w:t>技术要点</w:t>
      </w:r>
    </w:p>
    <w:p w14:paraId="210F8455" w14:textId="77777777" w:rsidR="0003077E" w:rsidRPr="0003077E" w:rsidRDefault="0003077E" w:rsidP="0003077E">
      <w:pPr>
        <w:widowControl/>
        <w:jc w:val="left"/>
        <w:rPr>
          <w:rFonts w:ascii="宋体" w:hAnsi="宋体"/>
          <w:szCs w:val="24"/>
        </w:rPr>
      </w:pPr>
      <w:r w:rsidRPr="0003077E">
        <w:rPr>
          <w:rFonts w:ascii="宋体" w:hAnsi="宋体"/>
          <w:szCs w:val="24"/>
        </w:rPr>
        <w:t>1、List、HashMap集合的使用</w:t>
      </w:r>
    </w:p>
    <w:p w14:paraId="6B546FE4" w14:textId="77777777" w:rsidR="0003077E" w:rsidRPr="0003077E" w:rsidRDefault="0003077E" w:rsidP="0003077E">
      <w:pPr>
        <w:widowControl/>
        <w:jc w:val="left"/>
        <w:rPr>
          <w:rFonts w:ascii="宋体" w:hAnsi="宋体"/>
          <w:szCs w:val="24"/>
        </w:rPr>
      </w:pPr>
      <w:r w:rsidRPr="0003077E">
        <w:rPr>
          <w:rFonts w:ascii="宋体" w:hAnsi="宋体"/>
          <w:szCs w:val="24"/>
        </w:rPr>
        <w:t>2、enum类型的使用</w:t>
      </w:r>
    </w:p>
    <w:p w14:paraId="215574D1" w14:textId="77777777" w:rsidR="0003077E" w:rsidRPr="0003077E" w:rsidRDefault="0003077E" w:rsidP="0003077E">
      <w:pPr>
        <w:widowControl/>
        <w:jc w:val="left"/>
        <w:rPr>
          <w:rFonts w:ascii="宋体" w:hAnsi="宋体"/>
          <w:szCs w:val="24"/>
        </w:rPr>
      </w:pPr>
      <w:r w:rsidRPr="0003077E">
        <w:rPr>
          <w:rFonts w:ascii="宋体" w:hAnsi="宋体"/>
          <w:szCs w:val="24"/>
        </w:rPr>
        <w:t>3、synchronized关键字的使用</w:t>
      </w:r>
    </w:p>
    <w:p w14:paraId="666F3A7C" w14:textId="77777777" w:rsidR="0003077E" w:rsidRPr="0003077E" w:rsidRDefault="0003077E" w:rsidP="0003077E">
      <w:pPr>
        <w:widowControl/>
        <w:jc w:val="left"/>
        <w:rPr>
          <w:rFonts w:ascii="宋体" w:hAnsi="宋体"/>
          <w:szCs w:val="24"/>
        </w:rPr>
      </w:pPr>
      <w:r w:rsidRPr="0003077E">
        <w:rPr>
          <w:rFonts w:ascii="宋体" w:hAnsi="宋体"/>
          <w:szCs w:val="24"/>
        </w:rPr>
        <w:t>4、java.util.Random类生成随机数</w:t>
      </w:r>
    </w:p>
    <w:p w14:paraId="5423889A" w14:textId="77777777" w:rsidR="0003077E" w:rsidRPr="0003077E" w:rsidRDefault="0003077E" w:rsidP="0003077E">
      <w:pPr>
        <w:widowControl/>
        <w:jc w:val="left"/>
        <w:rPr>
          <w:rFonts w:ascii="宋体" w:hAnsi="宋体"/>
          <w:szCs w:val="24"/>
        </w:rPr>
      </w:pPr>
      <w:r w:rsidRPr="0003077E">
        <w:rPr>
          <w:rFonts w:ascii="宋体" w:hAnsi="宋体"/>
          <w:szCs w:val="24"/>
        </w:rPr>
        <w:t>5、合并任意多个HashMap为一个：键不存在则插入新键值，键存在则累加相应的值</w:t>
      </w:r>
    </w:p>
    <w:p w14:paraId="723C68D0" w14:textId="77777777" w:rsidR="0003077E" w:rsidRPr="0003077E" w:rsidRDefault="0003077E" w:rsidP="0003077E">
      <w:pPr>
        <w:widowControl/>
        <w:jc w:val="left"/>
        <w:rPr>
          <w:rFonts w:ascii="宋体" w:hAnsi="宋体"/>
          <w:szCs w:val="24"/>
        </w:rPr>
      </w:pPr>
      <w:r w:rsidRPr="0003077E">
        <w:rPr>
          <w:rFonts w:ascii="宋体" w:hAnsi="宋体"/>
          <w:szCs w:val="24"/>
        </w:rPr>
        <w:t>6、JDK1.8 LocalTime时间类的使用</w:t>
      </w:r>
    </w:p>
    <w:p w14:paraId="128DF0D8" w14:textId="77777777" w:rsidR="0003077E" w:rsidRPr="0003077E" w:rsidRDefault="0003077E" w:rsidP="0003077E">
      <w:pPr>
        <w:widowControl/>
        <w:jc w:val="left"/>
        <w:rPr>
          <w:rFonts w:ascii="宋体" w:hAnsi="宋体"/>
          <w:szCs w:val="24"/>
        </w:rPr>
      </w:pPr>
      <w:r w:rsidRPr="0003077E">
        <w:rPr>
          <w:rFonts w:ascii="宋体" w:hAnsi="宋体"/>
          <w:szCs w:val="24"/>
        </w:rPr>
        <w:t>7、JDK1.8 java.util.concurrent.Executors类创建线程，线程的启动和停止，相比Thread类，使用更方便</w:t>
      </w:r>
    </w:p>
    <w:p w14:paraId="0048EBCD" w14:textId="6A5D5CEB" w:rsidR="0003077E" w:rsidRPr="00575BCA" w:rsidRDefault="0003077E" w:rsidP="0003077E">
      <w:pPr>
        <w:widowControl/>
        <w:jc w:val="left"/>
        <w:rPr>
          <w:rFonts w:ascii="宋体" w:hAnsi="宋体"/>
          <w:szCs w:val="24"/>
        </w:rPr>
      </w:pPr>
      <w:r w:rsidRPr="0003077E">
        <w:rPr>
          <w:rFonts w:ascii="宋体" w:hAnsi="宋体"/>
          <w:szCs w:val="24"/>
        </w:rPr>
        <w:t>8、类的单例模式设计</w:t>
      </w:r>
    </w:p>
    <w:sectPr w:rsidR="0003077E" w:rsidRPr="00575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AA"/>
    <w:rsid w:val="00015152"/>
    <w:rsid w:val="000220F4"/>
    <w:rsid w:val="0003077E"/>
    <w:rsid w:val="000C57F8"/>
    <w:rsid w:val="000D58BF"/>
    <w:rsid w:val="001058CB"/>
    <w:rsid w:val="00146F38"/>
    <w:rsid w:val="00332D7C"/>
    <w:rsid w:val="003435CD"/>
    <w:rsid w:val="003D760C"/>
    <w:rsid w:val="004970DA"/>
    <w:rsid w:val="004B356D"/>
    <w:rsid w:val="005332D8"/>
    <w:rsid w:val="00565C4D"/>
    <w:rsid w:val="00575BCA"/>
    <w:rsid w:val="006725E8"/>
    <w:rsid w:val="00681F56"/>
    <w:rsid w:val="007104A0"/>
    <w:rsid w:val="007151F2"/>
    <w:rsid w:val="00723F73"/>
    <w:rsid w:val="007249FA"/>
    <w:rsid w:val="00793189"/>
    <w:rsid w:val="007F5951"/>
    <w:rsid w:val="00855810"/>
    <w:rsid w:val="008939E4"/>
    <w:rsid w:val="00965E93"/>
    <w:rsid w:val="00970EF7"/>
    <w:rsid w:val="009C593C"/>
    <w:rsid w:val="00AD2EDF"/>
    <w:rsid w:val="00BF7549"/>
    <w:rsid w:val="00C00FF8"/>
    <w:rsid w:val="00D901D9"/>
    <w:rsid w:val="00DA1684"/>
    <w:rsid w:val="00DA5733"/>
    <w:rsid w:val="00E76DFA"/>
    <w:rsid w:val="00E860B7"/>
    <w:rsid w:val="00EB02CB"/>
    <w:rsid w:val="00EB2EAA"/>
    <w:rsid w:val="00F5657C"/>
    <w:rsid w:val="00FE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E743"/>
  <w15:chartTrackingRefBased/>
  <w15:docId w15:val="{19A2A977-1684-4CDF-B3C5-1FA1941E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549"/>
    <w:pPr>
      <w:widowControl w:val="0"/>
      <w:jc w:val="both"/>
    </w:pPr>
    <w:rPr>
      <w:rFonts w:eastAsia="宋体"/>
      <w:sz w:val="24"/>
    </w:rPr>
  </w:style>
  <w:style w:type="paragraph" w:styleId="2">
    <w:name w:val="heading 2"/>
    <w:basedOn w:val="a"/>
    <w:next w:val="a"/>
    <w:link w:val="20"/>
    <w:uiPriority w:val="9"/>
    <w:unhideWhenUsed/>
    <w:qFormat/>
    <w:rsid w:val="00970E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1F56"/>
    <w:pPr>
      <w:widowControl/>
      <w:spacing w:before="100" w:beforeAutospacing="1" w:after="100" w:afterAutospacing="1"/>
      <w:jc w:val="left"/>
    </w:pPr>
    <w:rPr>
      <w:rFonts w:ascii="宋体" w:hAnsi="宋体" w:cs="宋体"/>
      <w:kern w:val="0"/>
      <w:szCs w:val="24"/>
    </w:rPr>
  </w:style>
  <w:style w:type="paragraph" w:styleId="a4">
    <w:name w:val="Title"/>
    <w:basedOn w:val="a"/>
    <w:next w:val="a"/>
    <w:link w:val="a5"/>
    <w:uiPriority w:val="10"/>
    <w:qFormat/>
    <w:rsid w:val="00970EF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70EF7"/>
    <w:rPr>
      <w:rFonts w:asciiTheme="majorHAnsi" w:eastAsiaTheme="majorEastAsia" w:hAnsiTheme="majorHAnsi" w:cstheme="majorBidi"/>
      <w:b/>
      <w:bCs/>
      <w:sz w:val="32"/>
      <w:szCs w:val="32"/>
    </w:rPr>
  </w:style>
  <w:style w:type="character" w:styleId="a6">
    <w:name w:val="Strong"/>
    <w:basedOn w:val="a0"/>
    <w:uiPriority w:val="22"/>
    <w:qFormat/>
    <w:rsid w:val="00970EF7"/>
    <w:rPr>
      <w:b/>
      <w:bCs/>
    </w:rPr>
  </w:style>
  <w:style w:type="character" w:customStyle="1" w:styleId="20">
    <w:name w:val="标题 2 字符"/>
    <w:basedOn w:val="a0"/>
    <w:link w:val="2"/>
    <w:uiPriority w:val="9"/>
    <w:rsid w:val="00970EF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8418">
      <w:bodyDiv w:val="1"/>
      <w:marLeft w:val="0"/>
      <w:marRight w:val="0"/>
      <w:marTop w:val="0"/>
      <w:marBottom w:val="0"/>
      <w:divBdr>
        <w:top w:val="none" w:sz="0" w:space="0" w:color="auto"/>
        <w:left w:val="none" w:sz="0" w:space="0" w:color="auto"/>
        <w:bottom w:val="none" w:sz="0" w:space="0" w:color="auto"/>
        <w:right w:val="none" w:sz="0" w:space="0" w:color="auto"/>
      </w:divBdr>
    </w:div>
    <w:div w:id="173303216">
      <w:bodyDiv w:val="1"/>
      <w:marLeft w:val="0"/>
      <w:marRight w:val="0"/>
      <w:marTop w:val="0"/>
      <w:marBottom w:val="0"/>
      <w:divBdr>
        <w:top w:val="none" w:sz="0" w:space="0" w:color="auto"/>
        <w:left w:val="none" w:sz="0" w:space="0" w:color="auto"/>
        <w:bottom w:val="none" w:sz="0" w:space="0" w:color="auto"/>
        <w:right w:val="none" w:sz="0" w:space="0" w:color="auto"/>
      </w:divBdr>
    </w:div>
    <w:div w:id="312488348">
      <w:bodyDiv w:val="1"/>
      <w:marLeft w:val="0"/>
      <w:marRight w:val="0"/>
      <w:marTop w:val="0"/>
      <w:marBottom w:val="0"/>
      <w:divBdr>
        <w:top w:val="none" w:sz="0" w:space="0" w:color="auto"/>
        <w:left w:val="none" w:sz="0" w:space="0" w:color="auto"/>
        <w:bottom w:val="none" w:sz="0" w:space="0" w:color="auto"/>
        <w:right w:val="none" w:sz="0" w:space="0" w:color="auto"/>
      </w:divBdr>
    </w:div>
    <w:div w:id="396393334">
      <w:bodyDiv w:val="1"/>
      <w:marLeft w:val="0"/>
      <w:marRight w:val="0"/>
      <w:marTop w:val="0"/>
      <w:marBottom w:val="0"/>
      <w:divBdr>
        <w:top w:val="none" w:sz="0" w:space="0" w:color="auto"/>
        <w:left w:val="none" w:sz="0" w:space="0" w:color="auto"/>
        <w:bottom w:val="none" w:sz="0" w:space="0" w:color="auto"/>
        <w:right w:val="none" w:sz="0" w:space="0" w:color="auto"/>
      </w:divBdr>
    </w:div>
    <w:div w:id="398477826">
      <w:bodyDiv w:val="1"/>
      <w:marLeft w:val="0"/>
      <w:marRight w:val="0"/>
      <w:marTop w:val="0"/>
      <w:marBottom w:val="0"/>
      <w:divBdr>
        <w:top w:val="none" w:sz="0" w:space="0" w:color="auto"/>
        <w:left w:val="none" w:sz="0" w:space="0" w:color="auto"/>
        <w:bottom w:val="none" w:sz="0" w:space="0" w:color="auto"/>
        <w:right w:val="none" w:sz="0" w:space="0" w:color="auto"/>
      </w:divBdr>
    </w:div>
    <w:div w:id="499976119">
      <w:bodyDiv w:val="1"/>
      <w:marLeft w:val="0"/>
      <w:marRight w:val="0"/>
      <w:marTop w:val="0"/>
      <w:marBottom w:val="0"/>
      <w:divBdr>
        <w:top w:val="none" w:sz="0" w:space="0" w:color="auto"/>
        <w:left w:val="none" w:sz="0" w:space="0" w:color="auto"/>
        <w:bottom w:val="none" w:sz="0" w:space="0" w:color="auto"/>
        <w:right w:val="none" w:sz="0" w:space="0" w:color="auto"/>
      </w:divBdr>
    </w:div>
    <w:div w:id="837039178">
      <w:bodyDiv w:val="1"/>
      <w:marLeft w:val="0"/>
      <w:marRight w:val="0"/>
      <w:marTop w:val="0"/>
      <w:marBottom w:val="0"/>
      <w:divBdr>
        <w:top w:val="none" w:sz="0" w:space="0" w:color="auto"/>
        <w:left w:val="none" w:sz="0" w:space="0" w:color="auto"/>
        <w:bottom w:val="none" w:sz="0" w:space="0" w:color="auto"/>
        <w:right w:val="none" w:sz="0" w:space="0" w:color="auto"/>
      </w:divBdr>
    </w:div>
    <w:div w:id="886835613">
      <w:bodyDiv w:val="1"/>
      <w:marLeft w:val="0"/>
      <w:marRight w:val="0"/>
      <w:marTop w:val="0"/>
      <w:marBottom w:val="0"/>
      <w:divBdr>
        <w:top w:val="none" w:sz="0" w:space="0" w:color="auto"/>
        <w:left w:val="none" w:sz="0" w:space="0" w:color="auto"/>
        <w:bottom w:val="none" w:sz="0" w:space="0" w:color="auto"/>
        <w:right w:val="none" w:sz="0" w:space="0" w:color="auto"/>
      </w:divBdr>
    </w:div>
    <w:div w:id="1094476361">
      <w:bodyDiv w:val="1"/>
      <w:marLeft w:val="0"/>
      <w:marRight w:val="0"/>
      <w:marTop w:val="0"/>
      <w:marBottom w:val="0"/>
      <w:divBdr>
        <w:top w:val="none" w:sz="0" w:space="0" w:color="auto"/>
        <w:left w:val="none" w:sz="0" w:space="0" w:color="auto"/>
        <w:bottom w:val="none" w:sz="0" w:space="0" w:color="auto"/>
        <w:right w:val="none" w:sz="0" w:space="0" w:color="auto"/>
      </w:divBdr>
    </w:div>
    <w:div w:id="1382637348">
      <w:bodyDiv w:val="1"/>
      <w:marLeft w:val="0"/>
      <w:marRight w:val="0"/>
      <w:marTop w:val="0"/>
      <w:marBottom w:val="0"/>
      <w:divBdr>
        <w:top w:val="none" w:sz="0" w:space="0" w:color="auto"/>
        <w:left w:val="none" w:sz="0" w:space="0" w:color="auto"/>
        <w:bottom w:val="none" w:sz="0" w:space="0" w:color="auto"/>
        <w:right w:val="none" w:sz="0" w:space="0" w:color="auto"/>
      </w:divBdr>
    </w:div>
    <w:div w:id="1424837252">
      <w:bodyDiv w:val="1"/>
      <w:marLeft w:val="0"/>
      <w:marRight w:val="0"/>
      <w:marTop w:val="0"/>
      <w:marBottom w:val="0"/>
      <w:divBdr>
        <w:top w:val="none" w:sz="0" w:space="0" w:color="auto"/>
        <w:left w:val="none" w:sz="0" w:space="0" w:color="auto"/>
        <w:bottom w:val="none" w:sz="0" w:space="0" w:color="auto"/>
        <w:right w:val="none" w:sz="0" w:space="0" w:color="auto"/>
      </w:divBdr>
    </w:div>
    <w:div w:id="1727338368">
      <w:bodyDiv w:val="1"/>
      <w:marLeft w:val="0"/>
      <w:marRight w:val="0"/>
      <w:marTop w:val="0"/>
      <w:marBottom w:val="0"/>
      <w:divBdr>
        <w:top w:val="none" w:sz="0" w:space="0" w:color="auto"/>
        <w:left w:val="none" w:sz="0" w:space="0" w:color="auto"/>
        <w:bottom w:val="none" w:sz="0" w:space="0" w:color="auto"/>
        <w:right w:val="none" w:sz="0" w:space="0" w:color="auto"/>
      </w:divBdr>
    </w:div>
    <w:div w:id="1924802890">
      <w:bodyDiv w:val="1"/>
      <w:marLeft w:val="0"/>
      <w:marRight w:val="0"/>
      <w:marTop w:val="0"/>
      <w:marBottom w:val="0"/>
      <w:divBdr>
        <w:top w:val="none" w:sz="0" w:space="0" w:color="auto"/>
        <w:left w:val="none" w:sz="0" w:space="0" w:color="auto"/>
        <w:bottom w:val="none" w:sz="0" w:space="0" w:color="auto"/>
        <w:right w:val="none" w:sz="0" w:space="0" w:color="auto"/>
      </w:divBdr>
    </w:div>
    <w:div w:id="21007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10</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22</cp:revision>
  <dcterms:created xsi:type="dcterms:W3CDTF">2020-11-17T08:07:00Z</dcterms:created>
  <dcterms:modified xsi:type="dcterms:W3CDTF">2020-11-23T11:04:00Z</dcterms:modified>
</cp:coreProperties>
</file>