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9"/>
        <w:gridCol w:w="2071"/>
        <w:gridCol w:w="1978"/>
        <w:gridCol w:w="2514"/>
      </w:tblGrid>
      <w:tr w:rsidR="005D3D39" w:rsidRPr="005D3D39" w14:paraId="70999C0C" w14:textId="77777777" w:rsidTr="00D66B63">
        <w:tc>
          <w:tcPr>
            <w:tcW w:w="8296" w:type="dxa"/>
            <w:gridSpan w:val="4"/>
          </w:tcPr>
          <w:p w14:paraId="6150B76C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缺陷报告单</w:t>
            </w:r>
          </w:p>
        </w:tc>
      </w:tr>
      <w:tr w:rsidR="005D3D39" w:rsidRPr="005D3D39" w14:paraId="576EA899" w14:textId="77777777" w:rsidTr="00F148D3">
        <w:tc>
          <w:tcPr>
            <w:tcW w:w="2074" w:type="dxa"/>
          </w:tcPr>
          <w:p w14:paraId="50047530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模块名称</w:t>
            </w:r>
          </w:p>
        </w:tc>
        <w:tc>
          <w:tcPr>
            <w:tcW w:w="6222" w:type="dxa"/>
            <w:gridSpan w:val="3"/>
          </w:tcPr>
          <w:p w14:paraId="5610A3F4" w14:textId="168276EF" w:rsidR="005D3D39" w:rsidRPr="005D3D39" w:rsidRDefault="00A7107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集团人事管理-业务中心</w:t>
            </w:r>
          </w:p>
        </w:tc>
      </w:tr>
      <w:tr w:rsidR="00A7107B" w:rsidRPr="005D3D39" w14:paraId="67ED7BDB" w14:textId="77777777" w:rsidTr="005D3D39">
        <w:tc>
          <w:tcPr>
            <w:tcW w:w="2074" w:type="dxa"/>
          </w:tcPr>
          <w:p w14:paraId="4B46D112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版本号</w:t>
            </w:r>
          </w:p>
        </w:tc>
        <w:tc>
          <w:tcPr>
            <w:tcW w:w="2074" w:type="dxa"/>
          </w:tcPr>
          <w:p w14:paraId="76CF710F" w14:textId="77777777" w:rsidR="005D3D39" w:rsidRPr="005D3D39" w:rsidRDefault="005D3D39">
            <w:pPr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资产云V</w:t>
            </w:r>
            <w:r w:rsidR="00D002DA">
              <w:rPr>
                <w:rFonts w:ascii="楷体" w:eastAsia="楷体" w:hAnsi="楷体" w:hint="eastAsia"/>
                <w:b/>
                <w:sz w:val="24"/>
              </w:rPr>
              <w:t>2</w:t>
            </w:r>
            <w:r w:rsidRPr="005D3D39">
              <w:rPr>
                <w:rFonts w:ascii="楷体" w:eastAsia="楷体" w:hAnsi="楷体"/>
                <w:b/>
                <w:sz w:val="24"/>
              </w:rPr>
              <w:t>.0</w:t>
            </w:r>
          </w:p>
        </w:tc>
        <w:tc>
          <w:tcPr>
            <w:tcW w:w="2074" w:type="dxa"/>
          </w:tcPr>
          <w:p w14:paraId="0F313E45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测试人</w:t>
            </w:r>
          </w:p>
        </w:tc>
        <w:tc>
          <w:tcPr>
            <w:tcW w:w="2074" w:type="dxa"/>
          </w:tcPr>
          <w:p w14:paraId="6F2E8D3E" w14:textId="6CAF536E" w:rsidR="005D3D39" w:rsidRPr="005D3D39" w:rsidRDefault="00260FF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杨元杰、童峻涛、徐任</w:t>
            </w:r>
          </w:p>
        </w:tc>
      </w:tr>
      <w:tr w:rsidR="00A7107B" w:rsidRPr="005D3D39" w14:paraId="1EBA9DA2" w14:textId="77777777" w:rsidTr="005D3D39">
        <w:tc>
          <w:tcPr>
            <w:tcW w:w="2074" w:type="dxa"/>
          </w:tcPr>
          <w:p w14:paraId="1CB575F9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缺陷类型</w:t>
            </w:r>
          </w:p>
        </w:tc>
        <w:tc>
          <w:tcPr>
            <w:tcW w:w="2074" w:type="dxa"/>
          </w:tcPr>
          <w:p w14:paraId="787B9D22" w14:textId="74E5DA3D" w:rsidR="005D3D39" w:rsidRPr="005D3D39" w:rsidRDefault="006101A2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数据库</w:t>
            </w:r>
            <w:r w:rsidR="00260FFB">
              <w:rPr>
                <w:rFonts w:ascii="楷体" w:eastAsia="楷体" w:hAnsi="楷体" w:hint="eastAsia"/>
                <w:b/>
                <w:sz w:val="24"/>
              </w:rPr>
              <w:t>缺陷</w:t>
            </w:r>
          </w:p>
        </w:tc>
        <w:tc>
          <w:tcPr>
            <w:tcW w:w="2074" w:type="dxa"/>
          </w:tcPr>
          <w:p w14:paraId="39480CB9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严重</w:t>
            </w:r>
            <w:r w:rsidR="006F0639">
              <w:rPr>
                <w:rFonts w:ascii="楷体" w:eastAsia="楷体" w:hAnsi="楷体" w:hint="eastAsia"/>
                <w:b/>
                <w:sz w:val="24"/>
              </w:rPr>
              <w:t>级别</w:t>
            </w:r>
          </w:p>
        </w:tc>
        <w:tc>
          <w:tcPr>
            <w:tcW w:w="2074" w:type="dxa"/>
          </w:tcPr>
          <w:p w14:paraId="1C1CFA4A" w14:textId="0A2D40FE" w:rsidR="005D3D39" w:rsidRPr="005D3D39" w:rsidRDefault="006101A2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Cirtical</w:t>
            </w:r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(严重)</w:t>
            </w:r>
          </w:p>
        </w:tc>
      </w:tr>
      <w:tr w:rsidR="00A7107B" w:rsidRPr="005D3D39" w14:paraId="28D1A25F" w14:textId="77777777" w:rsidTr="005D3D39">
        <w:tc>
          <w:tcPr>
            <w:tcW w:w="2074" w:type="dxa"/>
          </w:tcPr>
          <w:p w14:paraId="783E24E4" w14:textId="77777777" w:rsidR="005D3D39" w:rsidRPr="005D3D39" w:rsidRDefault="006F06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优先级别</w:t>
            </w:r>
          </w:p>
        </w:tc>
        <w:tc>
          <w:tcPr>
            <w:tcW w:w="2074" w:type="dxa"/>
          </w:tcPr>
          <w:p w14:paraId="031A4541" w14:textId="59CE77A4" w:rsidR="005D3D39" w:rsidRPr="005D3D39" w:rsidRDefault="00260FF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P</w:t>
            </w:r>
            <w:r w:rsidR="006101A2">
              <w:rPr>
                <w:rFonts w:ascii="楷体" w:eastAsia="楷体" w:hAnsi="楷体"/>
                <w:b/>
                <w:sz w:val="24"/>
              </w:rPr>
              <w:t>2</w:t>
            </w:r>
          </w:p>
        </w:tc>
        <w:tc>
          <w:tcPr>
            <w:tcW w:w="2074" w:type="dxa"/>
          </w:tcPr>
          <w:p w14:paraId="21DF7CFF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提交人</w:t>
            </w:r>
          </w:p>
        </w:tc>
        <w:tc>
          <w:tcPr>
            <w:tcW w:w="2074" w:type="dxa"/>
          </w:tcPr>
          <w:p w14:paraId="15CB06D4" w14:textId="2041DF5A" w:rsidR="005D3D39" w:rsidRPr="005D3D39" w:rsidRDefault="00476E74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徐任</w:t>
            </w:r>
          </w:p>
        </w:tc>
      </w:tr>
      <w:tr w:rsidR="00A7107B" w:rsidRPr="005D3D39" w14:paraId="37633FCD" w14:textId="77777777" w:rsidTr="005D3D39">
        <w:tc>
          <w:tcPr>
            <w:tcW w:w="2074" w:type="dxa"/>
          </w:tcPr>
          <w:p w14:paraId="0D4EE890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提交时间</w:t>
            </w:r>
          </w:p>
        </w:tc>
        <w:tc>
          <w:tcPr>
            <w:tcW w:w="2074" w:type="dxa"/>
          </w:tcPr>
          <w:p w14:paraId="778456FB" w14:textId="081E71E6" w:rsidR="005D3D39" w:rsidRDefault="00260FF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2</w:t>
            </w:r>
            <w:r>
              <w:rPr>
                <w:rFonts w:ascii="楷体" w:eastAsia="楷体" w:hAnsi="楷体"/>
                <w:b/>
                <w:sz w:val="24"/>
              </w:rPr>
              <w:t>021-0</w:t>
            </w:r>
            <w:r w:rsidR="00A7107B">
              <w:rPr>
                <w:rFonts w:ascii="楷体" w:eastAsia="楷体" w:hAnsi="楷体"/>
                <w:b/>
                <w:sz w:val="24"/>
              </w:rPr>
              <w:t>6</w:t>
            </w:r>
            <w:r>
              <w:rPr>
                <w:rFonts w:ascii="楷体" w:eastAsia="楷体" w:hAnsi="楷体"/>
                <w:b/>
                <w:sz w:val="24"/>
              </w:rPr>
              <w:t>-</w:t>
            </w:r>
            <w:r w:rsidR="00A7107B">
              <w:rPr>
                <w:rFonts w:ascii="楷体" w:eastAsia="楷体" w:hAnsi="楷体"/>
                <w:b/>
                <w:sz w:val="24"/>
              </w:rPr>
              <w:t>1</w:t>
            </w:r>
            <w:r w:rsidR="00476E74">
              <w:rPr>
                <w:rFonts w:ascii="楷体" w:eastAsia="楷体" w:hAnsi="楷体"/>
                <w:b/>
                <w:sz w:val="24"/>
              </w:rPr>
              <w:t>5</w:t>
            </w:r>
          </w:p>
          <w:p w14:paraId="273C8BD2" w14:textId="41578362" w:rsidR="00260FFB" w:rsidRPr="005D3D39" w:rsidRDefault="00476E74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1</w:t>
            </w:r>
            <w:r>
              <w:rPr>
                <w:rFonts w:ascii="楷体" w:eastAsia="楷体" w:hAnsi="楷体"/>
                <w:b/>
                <w:sz w:val="24"/>
              </w:rPr>
              <w:t>2</w:t>
            </w:r>
            <w:r w:rsidR="00260FFB">
              <w:rPr>
                <w:rFonts w:ascii="楷体" w:eastAsia="楷体" w:hAnsi="楷体" w:hint="eastAsia"/>
                <w:b/>
                <w:sz w:val="24"/>
              </w:rPr>
              <w:t>：0</w:t>
            </w:r>
            <w:r w:rsidR="00260FFB">
              <w:rPr>
                <w:rFonts w:ascii="楷体" w:eastAsia="楷体" w:hAnsi="楷体"/>
                <w:b/>
                <w:sz w:val="24"/>
              </w:rPr>
              <w:t>0</w:t>
            </w:r>
          </w:p>
        </w:tc>
        <w:tc>
          <w:tcPr>
            <w:tcW w:w="2074" w:type="dxa"/>
          </w:tcPr>
          <w:p w14:paraId="58CCB0E8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浏览器版本</w:t>
            </w:r>
          </w:p>
        </w:tc>
        <w:tc>
          <w:tcPr>
            <w:tcW w:w="2074" w:type="dxa"/>
          </w:tcPr>
          <w:p w14:paraId="3FABA845" w14:textId="4C8A5E83" w:rsidR="005D3D39" w:rsidRPr="005D3D39" w:rsidRDefault="002D63C8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Chrome</w:t>
            </w:r>
            <w:r w:rsidR="00260FFB" w:rsidRPr="00260FFB">
              <w:rPr>
                <w:rFonts w:ascii="楷体" w:eastAsia="楷体" w:hAnsi="楷体"/>
                <w:b/>
                <w:sz w:val="24"/>
              </w:rPr>
              <w:t>90.0.4430.212（正式版本） （64 位）</w:t>
            </w:r>
          </w:p>
        </w:tc>
      </w:tr>
      <w:tr w:rsidR="005D3D39" w:rsidRPr="005D3D39" w14:paraId="66376ADC" w14:textId="77777777" w:rsidTr="005D3D39">
        <w:trPr>
          <w:trHeight w:val="896"/>
        </w:trPr>
        <w:tc>
          <w:tcPr>
            <w:tcW w:w="2074" w:type="dxa"/>
          </w:tcPr>
          <w:p w14:paraId="7593620D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简述</w:t>
            </w:r>
          </w:p>
        </w:tc>
        <w:tc>
          <w:tcPr>
            <w:tcW w:w="6222" w:type="dxa"/>
            <w:gridSpan w:val="3"/>
          </w:tcPr>
          <w:p w14:paraId="322590F9" w14:textId="3A178ECC" w:rsidR="0060781D" w:rsidRPr="00A7107B" w:rsidRDefault="006101A2" w:rsidP="00A7107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在组织管理中已经删除的组织，在业务中心查看组织时仍然存在</w:t>
            </w:r>
          </w:p>
        </w:tc>
      </w:tr>
      <w:tr w:rsidR="005D3D39" w:rsidRPr="005D3D39" w14:paraId="62097563" w14:textId="77777777" w:rsidTr="005D3D39">
        <w:trPr>
          <w:trHeight w:val="1830"/>
        </w:trPr>
        <w:tc>
          <w:tcPr>
            <w:tcW w:w="2074" w:type="dxa"/>
          </w:tcPr>
          <w:p w14:paraId="770B61EB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操作步骤</w:t>
            </w:r>
          </w:p>
        </w:tc>
        <w:tc>
          <w:tcPr>
            <w:tcW w:w="6222" w:type="dxa"/>
            <w:gridSpan w:val="3"/>
          </w:tcPr>
          <w:p w14:paraId="319E3634" w14:textId="298C0669" w:rsidR="005D3D39" w:rsidRDefault="001B7D44" w:rsidP="001B7D44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 w:rsidRPr="001B7D44">
              <w:rPr>
                <w:rFonts w:ascii="楷体" w:eastAsia="楷体" w:hAnsi="楷体" w:hint="eastAsia"/>
                <w:b/>
                <w:sz w:val="24"/>
              </w:rPr>
              <w:t>登录账号</w:t>
            </w:r>
          </w:p>
          <w:p w14:paraId="7BDEB346" w14:textId="7EE5B2FF" w:rsidR="00A7107B" w:rsidRDefault="00A7107B" w:rsidP="00A7107B">
            <w:pPr>
              <w:rPr>
                <w:rFonts w:ascii="楷体" w:eastAsia="楷体" w:hAnsi="楷体"/>
                <w:b/>
                <w:sz w:val="24"/>
              </w:rPr>
            </w:pPr>
            <w:r w:rsidRPr="00A7107B">
              <w:rPr>
                <w:rFonts w:ascii="楷体" w:eastAsia="楷体" w:hAnsi="楷体"/>
                <w:b/>
                <w:sz w:val="24"/>
              </w:rPr>
              <w:t>18857748370</w:t>
            </w:r>
          </w:p>
          <w:p w14:paraId="4D10E7A8" w14:textId="19A89E50" w:rsidR="00A7107B" w:rsidRPr="00A7107B" w:rsidRDefault="00A7107B" w:rsidP="00A7107B">
            <w:pPr>
              <w:rPr>
                <w:rFonts w:ascii="楷体" w:eastAsia="楷体" w:hAnsi="楷体"/>
                <w:b/>
                <w:sz w:val="24"/>
              </w:rPr>
            </w:pPr>
            <w:r w:rsidRPr="00A7107B">
              <w:rPr>
                <w:rFonts w:ascii="楷体" w:eastAsia="楷体" w:hAnsi="楷体"/>
                <w:b/>
                <w:sz w:val="24"/>
              </w:rPr>
              <w:t>xr952343147</w:t>
            </w:r>
          </w:p>
          <w:p w14:paraId="3C22D3ED" w14:textId="76F7B2A4" w:rsidR="00B0086B" w:rsidRDefault="006101A2" w:rsidP="00476E74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在任意模块中查看组织</w:t>
            </w:r>
          </w:p>
          <w:p w14:paraId="0AB87913" w14:textId="2E686A50" w:rsidR="00476E74" w:rsidRPr="00476E74" w:rsidRDefault="006101A2" w:rsidP="00476E74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6C34DBC" wp14:editId="3D8A1ADC">
                  <wp:extent cx="3190875" cy="379095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75" cy="379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3D39" w:rsidRPr="005D3D39" w14:paraId="4CB16A0D" w14:textId="77777777" w:rsidTr="005D3D39">
        <w:trPr>
          <w:trHeight w:val="411"/>
        </w:trPr>
        <w:tc>
          <w:tcPr>
            <w:tcW w:w="2074" w:type="dxa"/>
          </w:tcPr>
          <w:p w14:paraId="1FE94C9B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实际结果</w:t>
            </w:r>
          </w:p>
        </w:tc>
        <w:tc>
          <w:tcPr>
            <w:tcW w:w="6222" w:type="dxa"/>
            <w:gridSpan w:val="3"/>
          </w:tcPr>
          <w:p w14:paraId="542C9087" w14:textId="0888426B" w:rsidR="005D3D39" w:rsidRPr="005D3D39" w:rsidRDefault="006101A2" w:rsidP="00476E74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仍能看到已删除的组织</w:t>
            </w:r>
          </w:p>
        </w:tc>
      </w:tr>
      <w:tr w:rsidR="005D3D39" w:rsidRPr="005D3D39" w14:paraId="0E4C6202" w14:textId="77777777" w:rsidTr="005D3D39">
        <w:trPr>
          <w:trHeight w:val="417"/>
        </w:trPr>
        <w:tc>
          <w:tcPr>
            <w:tcW w:w="2074" w:type="dxa"/>
          </w:tcPr>
          <w:p w14:paraId="4D3E5AD9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预期结果</w:t>
            </w:r>
          </w:p>
        </w:tc>
        <w:tc>
          <w:tcPr>
            <w:tcW w:w="6222" w:type="dxa"/>
            <w:gridSpan w:val="3"/>
          </w:tcPr>
          <w:p w14:paraId="6C3026C6" w14:textId="3169C20E" w:rsidR="005D3D39" w:rsidRPr="005D3D39" w:rsidRDefault="006101A2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不</w:t>
            </w:r>
            <w:r>
              <w:rPr>
                <w:rFonts w:ascii="楷体" w:eastAsia="楷体" w:hAnsi="楷体" w:hint="eastAsia"/>
                <w:b/>
                <w:sz w:val="24"/>
              </w:rPr>
              <w:t>能看到已删除的组织</w:t>
            </w:r>
          </w:p>
        </w:tc>
      </w:tr>
      <w:tr w:rsidR="005D3D39" w:rsidRPr="005D3D39" w14:paraId="6765B6DD" w14:textId="77777777" w:rsidTr="005D3D39">
        <w:trPr>
          <w:trHeight w:val="423"/>
        </w:trPr>
        <w:tc>
          <w:tcPr>
            <w:tcW w:w="2074" w:type="dxa"/>
          </w:tcPr>
          <w:p w14:paraId="2358A5BE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备注</w:t>
            </w:r>
          </w:p>
        </w:tc>
        <w:tc>
          <w:tcPr>
            <w:tcW w:w="6222" w:type="dxa"/>
            <w:gridSpan w:val="3"/>
          </w:tcPr>
          <w:p w14:paraId="1F22B54F" w14:textId="0A59AA52" w:rsidR="005D3D39" w:rsidRDefault="005D3D39">
            <w:pPr>
              <w:rPr>
                <w:rFonts w:ascii="楷体" w:eastAsia="楷体" w:hAnsi="楷体"/>
                <w:b/>
                <w:sz w:val="24"/>
              </w:rPr>
            </w:pPr>
          </w:p>
          <w:p w14:paraId="1ADB3AA6" w14:textId="5F7E1CD1" w:rsidR="0086569A" w:rsidRPr="005D3D39" w:rsidRDefault="0086569A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</w:tbl>
    <w:p w14:paraId="44251DD8" w14:textId="77777777" w:rsidR="008E39BB" w:rsidRDefault="008E39BB">
      <w:pPr>
        <w:rPr>
          <w:rFonts w:ascii="楷体" w:eastAsia="楷体" w:hAnsi="楷体"/>
          <w:b/>
          <w:sz w:val="24"/>
        </w:rPr>
      </w:pPr>
    </w:p>
    <w:p w14:paraId="5EF6ADFA" w14:textId="77777777" w:rsidR="006F0639" w:rsidRDefault="006F0639">
      <w:pPr>
        <w:rPr>
          <w:rFonts w:ascii="楷体" w:eastAsia="楷体" w:hAnsi="楷体"/>
          <w:b/>
          <w:sz w:val="24"/>
        </w:rPr>
      </w:pPr>
    </w:p>
    <w:p w14:paraId="387D26BD" w14:textId="77777777" w:rsidR="006F0639" w:rsidRDefault="006F0639">
      <w:pPr>
        <w:rPr>
          <w:rFonts w:ascii="楷体" w:eastAsia="楷体" w:hAnsi="楷体"/>
          <w:b/>
          <w:sz w:val="24"/>
        </w:rPr>
      </w:pPr>
    </w:p>
    <w:p w14:paraId="3443EF1C" w14:textId="77777777" w:rsidR="006F0639" w:rsidRDefault="006F0639">
      <w:pPr>
        <w:rPr>
          <w:rFonts w:ascii="楷体" w:eastAsia="楷体" w:hAnsi="楷体"/>
          <w:b/>
          <w:sz w:val="24"/>
        </w:rPr>
      </w:pPr>
      <w:r w:rsidRPr="006F0639">
        <w:rPr>
          <w:rFonts w:ascii="楷体" w:eastAsia="楷体" w:hAnsi="楷体"/>
          <w:b/>
          <w:sz w:val="24"/>
        </w:rPr>
        <w:t>1、BUG的严重级别表明BUG的破坏和影响程度;</w:t>
      </w:r>
    </w:p>
    <w:p w14:paraId="2D38E5D5" w14:textId="77777777" w:rsidR="006F0639" w:rsidRDefault="006F0639">
      <w:pPr>
        <w:rPr>
          <w:rFonts w:ascii="楷体" w:eastAsia="楷体" w:hAnsi="楷体"/>
          <w:b/>
          <w:sz w:val="24"/>
        </w:rPr>
      </w:pPr>
      <w:r w:rsidRPr="006F0639">
        <w:rPr>
          <w:rFonts w:ascii="楷体" w:eastAsia="楷体" w:hAnsi="楷体"/>
          <w:b/>
          <w:sz w:val="24"/>
        </w:rPr>
        <w:t>2、BUT的优先级表明BUC解决的紧急程度;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675E7C" w14:paraId="728923CC" w14:textId="77777777" w:rsidTr="00675E7C">
        <w:tc>
          <w:tcPr>
            <w:tcW w:w="2766" w:type="dxa"/>
          </w:tcPr>
          <w:p w14:paraId="7AD5DBFD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lastRenderedPageBreak/>
              <w:t>严重级别</w:t>
            </w:r>
          </w:p>
        </w:tc>
        <w:tc>
          <w:tcPr>
            <w:tcW w:w="2765" w:type="dxa"/>
          </w:tcPr>
          <w:p w14:paraId="7965814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状态描述</w:t>
            </w:r>
          </w:p>
        </w:tc>
        <w:tc>
          <w:tcPr>
            <w:tcW w:w="2765" w:type="dxa"/>
          </w:tcPr>
          <w:p w14:paraId="461D711C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举例</w:t>
            </w:r>
          </w:p>
        </w:tc>
      </w:tr>
      <w:tr w:rsidR="00675E7C" w14:paraId="501E7309" w14:textId="77777777" w:rsidTr="000905B8">
        <w:tc>
          <w:tcPr>
            <w:tcW w:w="2766" w:type="dxa"/>
            <w:vAlign w:val="center"/>
          </w:tcPr>
          <w:p w14:paraId="122F4724" w14:textId="77777777" w:rsidR="00675E7C" w:rsidRDefault="00675E7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Blocks</w:t>
            </w:r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(致命)</w:t>
            </w:r>
          </w:p>
        </w:tc>
        <w:tc>
          <w:tcPr>
            <w:tcW w:w="2765" w:type="dxa"/>
          </w:tcPr>
          <w:p w14:paraId="3AC8F7A3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致命错误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4AD0ED99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a:导致运行中断(应用程序崩溃)、预期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的功能没有得到实现、测试工作无法继续进行等。</w:t>
            </w:r>
          </w:p>
          <w:p w14:paraId="4C37E810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b:由于程序引起的非法死机,退出，数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据丢失，主要功能完全丧失，系统悬挂等</w:t>
            </w:r>
            <w:r>
              <w:rPr>
                <w:rFonts w:ascii="楷体" w:eastAsia="楷体" w:hAnsi="楷体" w:hint="eastAsia"/>
                <w:b/>
                <w:sz w:val="24"/>
              </w:rPr>
              <w:t>。</w:t>
            </w:r>
          </w:p>
          <w:p w14:paraId="17CE93B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6B05AE8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由于产品功能或者性能造成</w:t>
            </w:r>
            <w:r w:rsidRPr="00675E7C">
              <w:rPr>
                <w:rFonts w:ascii="楷体" w:eastAsia="楷体" w:hAnsi="楷体"/>
                <w:b/>
                <w:sz w:val="24"/>
              </w:rPr>
              <w:t>80%以上用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户无法使用的问题</w:t>
            </w:r>
            <w:r>
              <w:rPr>
                <w:rFonts w:ascii="楷体" w:eastAsia="楷体" w:hAnsi="楷体" w:hint="eastAsia"/>
                <w:b/>
                <w:sz w:val="24"/>
              </w:rPr>
              <w:t>。</w:t>
            </w:r>
          </w:p>
        </w:tc>
        <w:tc>
          <w:tcPr>
            <w:tcW w:w="2765" w:type="dxa"/>
          </w:tcPr>
          <w:p w14:paraId="5404F26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1、操作或使用某一功能时,导致程序异常退出,</w:t>
            </w:r>
            <w:r>
              <w:rPr>
                <w:rFonts w:hint="eastAsia"/>
              </w:rPr>
              <w:t xml:space="preserve"> 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或其余功能无法使用，或造成经常性死机和重启</w:t>
            </w:r>
          </w:p>
          <w:p w14:paraId="5CD3CAA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2、严重花屏</w:t>
            </w:r>
          </w:p>
          <w:p w14:paraId="44127130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3、内存泄漏</w:t>
            </w:r>
          </w:p>
          <w:p w14:paraId="128D1655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4、用户数据丢失或破坏</w:t>
            </w:r>
          </w:p>
          <w:p w14:paraId="499E70D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5、系统崩溃/死机/冻结/爆炸</w:t>
            </w:r>
          </w:p>
          <w:p w14:paraId="5E5B4676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6、程序或模块无法正常启动或异常退出</w:t>
            </w:r>
          </w:p>
          <w:p w14:paraId="6EAB07B6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7、严重的数值计算错误</w:t>
            </w:r>
          </w:p>
          <w:p w14:paraId="3253D212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8、功能设计与需求严重不符</w:t>
            </w:r>
          </w:p>
          <w:p w14:paraId="54AEC73E" w14:textId="77777777" w:rsidR="00675E7C" w:rsidRP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9、导致其它功能无法测试的错误</w:t>
            </w:r>
          </w:p>
        </w:tc>
      </w:tr>
      <w:tr w:rsidR="00675E7C" w14:paraId="59C9CCC9" w14:textId="77777777" w:rsidTr="000905B8">
        <w:tc>
          <w:tcPr>
            <w:tcW w:w="2766" w:type="dxa"/>
            <w:vAlign w:val="center"/>
          </w:tcPr>
          <w:p w14:paraId="3B2FEE1F" w14:textId="77777777" w:rsidR="00675E7C" w:rsidRDefault="00675E7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Cirtical</w:t>
            </w:r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(严重)</w:t>
            </w:r>
          </w:p>
        </w:tc>
        <w:tc>
          <w:tcPr>
            <w:tcW w:w="2765" w:type="dxa"/>
          </w:tcPr>
          <w:p w14:paraId="38CEEA89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严重错误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75086A59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a、较大的功能缺陷如该功能没有实现或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实现有错误。</w:t>
            </w:r>
          </w:p>
          <w:p w14:paraId="5EE4DDB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b、严重影响系统要求或基本功能的实现，且没有办法避免冲突。</w:t>
            </w:r>
          </w:p>
          <w:p w14:paraId="0D1A2885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c、主要功能丧失，导致严重的问题，或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致命的错误声明。</w:t>
            </w:r>
          </w:p>
          <w:p w14:paraId="3F913FE5" w14:textId="77777777" w:rsidR="008D489C" w:rsidRDefault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424D1C44" w14:textId="77777777" w:rsidR="008D489C" w:rsidRPr="00675E7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用户可以使用，但性能非常不稳定，经常出现服务中断</w:t>
            </w:r>
          </w:p>
        </w:tc>
        <w:tc>
          <w:tcPr>
            <w:tcW w:w="2765" w:type="dxa"/>
          </w:tcPr>
          <w:p w14:paraId="23424202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1、按键操作错误或失灵</w:t>
            </w:r>
          </w:p>
          <w:p w14:paraId="3FEB1062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2、客户环境本身没有问题的情况下,网络不稳，</w:t>
            </w:r>
          </w:p>
          <w:p w14:paraId="37E0484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3、实现的功能与相关需求严重不符，</w:t>
            </w:r>
          </w:p>
          <w:p w14:paraId="3241D35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4、功能未实现</w:t>
            </w:r>
          </w:p>
          <w:p w14:paraId="22557AA3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5、功能错误</w:t>
            </w:r>
          </w:p>
          <w:p w14:paraId="444E8460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6、系统刷新错误</w:t>
            </w:r>
          </w:p>
          <w:p w14:paraId="1339237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7、语音或数据通讯错误</w:t>
            </w:r>
          </w:p>
          <w:p w14:paraId="1211E50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7、语音或数据通讯错误</w:t>
            </w:r>
          </w:p>
          <w:p w14:paraId="538CB0E9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8、轻微的数值计算错误</w:t>
            </w:r>
          </w:p>
          <w:p w14:paraId="576BB349" w14:textId="77777777" w:rsid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9、系统所提供的功能或服务受到明显的影响</w:t>
            </w:r>
          </w:p>
        </w:tc>
      </w:tr>
      <w:tr w:rsidR="00675E7C" w14:paraId="2FA1A686" w14:textId="77777777" w:rsidTr="000905B8">
        <w:tc>
          <w:tcPr>
            <w:tcW w:w="2766" w:type="dxa"/>
            <w:vAlign w:val="center"/>
          </w:tcPr>
          <w:p w14:paraId="2DC22FFC" w14:textId="77777777" w:rsidR="00675E7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Major</w:t>
            </w:r>
            <w:r w:rsidRPr="008D489C">
              <w:rPr>
                <w:rFonts w:ascii="楷体" w:eastAsia="楷体" w:hAnsi="楷体"/>
                <w:b/>
                <w:sz w:val="24"/>
              </w:rPr>
              <w:t>(一般性错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</w:tc>
        <w:tc>
          <w:tcPr>
            <w:tcW w:w="2765" w:type="dxa"/>
          </w:tcPr>
          <w:p w14:paraId="0DB79EC8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普通错误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58531607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次要功能丧失，不太严重，可通过变通手段解决。</w:t>
            </w:r>
          </w:p>
          <w:p w14:paraId="0680ED4D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1B1C65E3" w14:textId="77777777" w:rsidR="00675E7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用户可以使用，偶尔出现服务中断</w:t>
            </w:r>
            <w:r w:rsidRPr="008D489C">
              <w:rPr>
                <w:rFonts w:ascii="楷体" w:eastAsia="楷体" w:hAnsi="楷体"/>
                <w:b/>
                <w:sz w:val="24"/>
              </w:rPr>
              <w:t>(软件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功能和需求规格级别基本相符）。</w:t>
            </w:r>
          </w:p>
        </w:tc>
        <w:tc>
          <w:tcPr>
            <w:tcW w:w="2765" w:type="dxa"/>
          </w:tcPr>
          <w:p w14:paraId="2B7D70C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1、按键操作偶尔失灵﹔</w:t>
            </w:r>
          </w:p>
          <w:p w14:paraId="065D89A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2、边界值的处理无效，重要界面的显示问题，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会对用户产生一定影响的文字错误</w:t>
            </w:r>
          </w:p>
          <w:p w14:paraId="4D764D9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3、操作界面错误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包括数据窗口内列名定义、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含义是否一致〉</w:t>
            </w:r>
          </w:p>
          <w:p w14:paraId="4E8C7599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4、边界条件显示错误</w:t>
            </w:r>
          </w:p>
          <w:p w14:paraId="7D884831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5、提示信息错误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包括未给出信息、信息提示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错误等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  <w:p w14:paraId="7046894B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6、长时间操作无进度提</w:t>
            </w:r>
            <w:r w:rsidRPr="008D489C">
              <w:rPr>
                <w:rFonts w:ascii="楷体" w:eastAsia="楷体" w:hAnsi="楷体"/>
                <w:b/>
                <w:sz w:val="24"/>
              </w:rPr>
              <w:lastRenderedPageBreak/>
              <w:t>示</w:t>
            </w:r>
          </w:p>
          <w:p w14:paraId="5D0DE812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</w:t>
            </w:r>
            <w:r>
              <w:rPr>
                <w:rFonts w:ascii="楷体" w:eastAsia="楷体" w:hAnsi="楷体"/>
                <w:b/>
                <w:sz w:val="24"/>
              </w:rPr>
              <w:t>、系统未优化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性能问题）</w:t>
            </w:r>
          </w:p>
          <w:p w14:paraId="798CF50B" w14:textId="77777777" w:rsidR="00675E7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8、光标跳转设置不好，鼠标（光标）定位错误</w:t>
            </w:r>
          </w:p>
        </w:tc>
      </w:tr>
      <w:tr w:rsidR="008D489C" w14:paraId="6F6DC795" w14:textId="77777777" w:rsidTr="000905B8">
        <w:tc>
          <w:tcPr>
            <w:tcW w:w="2766" w:type="dxa"/>
            <w:vAlign w:val="center"/>
          </w:tcPr>
          <w:p w14:paraId="677E4283" w14:textId="77777777" w:rsidR="008D489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lastRenderedPageBreak/>
              <w:t>Minor</w:t>
            </w:r>
            <w:r w:rsidRPr="008D489C">
              <w:rPr>
                <w:rFonts w:ascii="楷体" w:eastAsia="楷体" w:hAnsi="楷体"/>
                <w:b/>
                <w:sz w:val="24"/>
              </w:rPr>
              <w:t>(较小错误）</w:t>
            </w:r>
          </w:p>
        </w:tc>
        <w:tc>
          <w:tcPr>
            <w:tcW w:w="2765" w:type="dxa"/>
          </w:tcPr>
          <w:p w14:paraId="71CA81A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较小的功能缺陷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00DC598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微小的问题，如果不进行修改，不影响</w:t>
            </w:r>
            <w:r>
              <w:rPr>
                <w:rFonts w:ascii="楷体" w:eastAsia="楷体" w:hAnsi="楷体" w:hint="eastAsia"/>
                <w:b/>
                <w:sz w:val="24"/>
              </w:rPr>
              <w:t>主要功能，产品及属性仍可使用，如有个别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错别字。</w:t>
            </w:r>
          </w:p>
          <w:p w14:paraId="2064627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462367A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用户可以使用，但交互性不好，对于用户可能造成难于操作、学习和理解。</w:t>
            </w:r>
          </w:p>
        </w:tc>
        <w:tc>
          <w:tcPr>
            <w:tcW w:w="2765" w:type="dxa"/>
          </w:tcPr>
          <w:p w14:paraId="574D060A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1、字符串显示不统一，</w:t>
            </w:r>
          </w:p>
          <w:p w14:paraId="40ED99FB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2、拼写、对齐类的错误、UI图标、文字性错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;</w:t>
            </w:r>
          </w:p>
          <w:p w14:paraId="7638FEA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3、界面显示不美观但对用户不产生影响的问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题﹔</w:t>
            </w:r>
          </w:p>
          <w:p w14:paraId="038F6AE0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4、不经常出现而且用户可恢复的非严重问题，</w:t>
            </w:r>
          </w:p>
          <w:p w14:paraId="3003CB0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5、辅助说明描述不清楚</w:t>
            </w:r>
          </w:p>
          <w:p w14:paraId="1C9163A1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6、操作时未给用户提示</w:t>
            </w:r>
          </w:p>
          <w:p w14:paraId="10A7C9EB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7、可输入区域和只读区域没有明显的区分标志</w:t>
            </w:r>
          </w:p>
          <w:p w14:paraId="0FF9F937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8、个别不影响产品理解的错别字</w:t>
            </w:r>
          </w:p>
          <w:p w14:paraId="03DA7958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9、文字排列不整齐等一些小问题</w:t>
            </w:r>
          </w:p>
        </w:tc>
      </w:tr>
      <w:tr w:rsidR="008D489C" w14:paraId="1A8BAA4C" w14:textId="77777777" w:rsidTr="000905B8">
        <w:tc>
          <w:tcPr>
            <w:tcW w:w="2766" w:type="dxa"/>
            <w:vAlign w:val="center"/>
          </w:tcPr>
          <w:p w14:paraId="618E9C2F" w14:textId="77777777" w:rsidR="008D489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Trivial</w:t>
            </w:r>
            <w:r w:rsidRPr="008D489C">
              <w:rPr>
                <w:rFonts w:ascii="楷体" w:eastAsia="楷体" w:hAnsi="楷体"/>
                <w:b/>
                <w:sz w:val="24"/>
              </w:rPr>
              <w:t>(建议性)</w:t>
            </w:r>
          </w:p>
        </w:tc>
        <w:tc>
          <w:tcPr>
            <w:tcW w:w="2765" w:type="dxa"/>
          </w:tcPr>
          <w:p w14:paraId="370A970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建议性意见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2C51E81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从使用者角度，提出的建议性意见。</w:t>
            </w:r>
          </w:p>
          <w:p w14:paraId="5D4101A2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21E890CD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个别功能使用不够方便，但是不影响用户使用的问题</w:t>
            </w:r>
          </w:p>
        </w:tc>
        <w:tc>
          <w:tcPr>
            <w:tcW w:w="2765" w:type="dxa"/>
          </w:tcPr>
          <w:p w14:paraId="7207BFF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1、用户界面不太友好﹔</w:t>
            </w:r>
          </w:p>
          <w:p w14:paraId="2E5D63F8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2、使用不习惯﹔</w:t>
            </w:r>
          </w:p>
          <w:p w14:paraId="4FD0DBC3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3、好的操作建议等﹔</w:t>
            </w:r>
          </w:p>
        </w:tc>
      </w:tr>
    </w:tbl>
    <w:p w14:paraId="7B10F302" w14:textId="77777777" w:rsidR="00580D19" w:rsidRDefault="00580D19">
      <w:pPr>
        <w:rPr>
          <w:rFonts w:ascii="楷体" w:eastAsia="楷体" w:hAnsi="楷体"/>
          <w:b/>
          <w:sz w:val="24"/>
        </w:rPr>
      </w:pPr>
    </w:p>
    <w:p w14:paraId="544785EB" w14:textId="77777777" w:rsidR="00580D19" w:rsidRDefault="00580D19">
      <w:pPr>
        <w:rPr>
          <w:rFonts w:ascii="楷体" w:eastAsia="楷体" w:hAnsi="楷体"/>
          <w:b/>
          <w:sz w:val="24"/>
        </w:rPr>
      </w:pPr>
    </w:p>
    <w:p w14:paraId="56E95B51" w14:textId="77777777" w:rsidR="000905B8" w:rsidRDefault="000905B8">
      <w:pPr>
        <w:rPr>
          <w:rFonts w:ascii="楷体" w:eastAsia="楷体" w:hAnsi="楷体"/>
          <w:b/>
          <w:sz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0905B8" w14:paraId="0B53D0D7" w14:textId="77777777" w:rsidTr="006F6E7C">
        <w:tc>
          <w:tcPr>
            <w:tcW w:w="2766" w:type="dxa"/>
          </w:tcPr>
          <w:p w14:paraId="51610F30" w14:textId="77777777" w:rsid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/>
                <w:b/>
                <w:sz w:val="24"/>
              </w:rPr>
              <w:t>BUG优先</w:t>
            </w:r>
            <w:r w:rsidRPr="0067716F">
              <w:rPr>
                <w:rFonts w:ascii="楷体" w:eastAsia="楷体" w:hAnsi="楷体" w:hint="eastAsia"/>
                <w:b/>
                <w:sz w:val="24"/>
              </w:rPr>
              <w:t>级</w:t>
            </w:r>
          </w:p>
        </w:tc>
        <w:tc>
          <w:tcPr>
            <w:tcW w:w="2765" w:type="dxa"/>
          </w:tcPr>
          <w:p w14:paraId="13907956" w14:textId="77777777" w:rsidR="000905B8" w:rsidRDefault="0067716F" w:rsidP="006F6E7C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 w:hint="eastAsia"/>
                <w:b/>
                <w:sz w:val="24"/>
              </w:rPr>
              <w:t>解决时限</w:t>
            </w:r>
          </w:p>
        </w:tc>
        <w:tc>
          <w:tcPr>
            <w:tcW w:w="2765" w:type="dxa"/>
          </w:tcPr>
          <w:p w14:paraId="288B8401" w14:textId="77777777" w:rsidR="000905B8" w:rsidRDefault="0067716F" w:rsidP="006F6E7C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 w:hint="eastAsia"/>
                <w:b/>
                <w:sz w:val="24"/>
              </w:rPr>
              <w:t>说明</w:t>
            </w:r>
          </w:p>
        </w:tc>
      </w:tr>
      <w:tr w:rsidR="0067716F" w:rsidRPr="00675E7C" w14:paraId="6F1282FC" w14:textId="77777777" w:rsidTr="00CF104F">
        <w:tc>
          <w:tcPr>
            <w:tcW w:w="2766" w:type="dxa"/>
            <w:vAlign w:val="center"/>
          </w:tcPr>
          <w:p w14:paraId="297F7D9B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P1</w:t>
            </w:r>
          </w:p>
        </w:tc>
        <w:tc>
          <w:tcPr>
            <w:tcW w:w="2765" w:type="dxa"/>
            <w:vAlign w:val="center"/>
          </w:tcPr>
          <w:p w14:paraId="1B027150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最高优先级，</w:t>
            </w:r>
            <w:r>
              <w:rPr>
                <w:rFonts w:ascii="楷体" w:eastAsia="楷体" w:hAnsi="楷体"/>
                <w:b/>
                <w:sz w:val="24"/>
              </w:rPr>
              <w:t>B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UG必须马上修复</w:t>
            </w:r>
          </w:p>
        </w:tc>
        <w:tc>
          <w:tcPr>
            <w:tcW w:w="2765" w:type="dxa"/>
          </w:tcPr>
          <w:p w14:paraId="47C1C0E9" w14:textId="77777777" w:rsidR="0067716F" w:rsidRPr="00675E7C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14:paraId="073C5C56" w14:textId="77777777" w:rsidTr="00CF104F">
        <w:tc>
          <w:tcPr>
            <w:tcW w:w="2766" w:type="dxa"/>
            <w:vAlign w:val="center"/>
          </w:tcPr>
          <w:p w14:paraId="3437DD4E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P2</w:t>
            </w:r>
          </w:p>
        </w:tc>
        <w:tc>
          <w:tcPr>
            <w:tcW w:w="2765" w:type="dxa"/>
            <w:vAlign w:val="center"/>
          </w:tcPr>
          <w:p w14:paraId="5E31D891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次高优先级，必须马上修复，或在下一版本前修复</w:t>
            </w:r>
          </w:p>
        </w:tc>
        <w:tc>
          <w:tcPr>
            <w:tcW w:w="2765" w:type="dxa"/>
          </w:tcPr>
          <w:p w14:paraId="394E2DB5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:rsidRPr="008D489C" w14:paraId="5C1A05A2" w14:textId="77777777" w:rsidTr="00CF2423">
        <w:tc>
          <w:tcPr>
            <w:tcW w:w="2766" w:type="dxa"/>
          </w:tcPr>
          <w:p w14:paraId="31AF1214" w14:textId="77777777" w:rsidR="0067716F" w:rsidRPr="000905B8" w:rsidRDefault="001609FD" w:rsidP="0067716F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P</w:t>
            </w:r>
            <w:r>
              <w:rPr>
                <w:rFonts w:ascii="楷体" w:eastAsia="楷体" w:hAnsi="楷体" w:hint="eastAsia"/>
                <w:b/>
                <w:sz w:val="24"/>
              </w:rPr>
              <w:t>3</w:t>
            </w:r>
          </w:p>
        </w:tc>
        <w:tc>
          <w:tcPr>
            <w:tcW w:w="2765" w:type="dxa"/>
            <w:vAlign w:val="center"/>
          </w:tcPr>
          <w:p w14:paraId="24556401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按照项目正常进度解决，〈建议在下一个Alpha版本前修改）</w:t>
            </w:r>
          </w:p>
        </w:tc>
        <w:tc>
          <w:tcPr>
            <w:tcW w:w="2765" w:type="dxa"/>
            <w:vAlign w:val="center"/>
          </w:tcPr>
          <w:p w14:paraId="7AEA52ED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如果项目一个</w:t>
            </w:r>
            <w:r>
              <w:rPr>
                <w:rFonts w:ascii="楷体" w:eastAsia="楷体" w:hAnsi="楷体" w:hint="eastAsia"/>
                <w:b/>
                <w:sz w:val="24"/>
              </w:rPr>
              <w:t>B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uild版本与Alpha版本对应，</w:t>
            </w:r>
          </w:p>
          <w:p w14:paraId="0A7C42C4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则无区分，按照项目b</w:t>
            </w:r>
            <w:r>
              <w:rPr>
                <w:rFonts w:ascii="楷体" w:eastAsia="楷体" w:hAnsi="楷体"/>
                <w:b/>
                <w:sz w:val="24"/>
              </w:rPr>
              <w:t>u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g解决计划执行</w:t>
            </w:r>
          </w:p>
        </w:tc>
      </w:tr>
      <w:tr w:rsidR="0067716F" w:rsidRPr="008D489C" w14:paraId="67C752C6" w14:textId="77777777" w:rsidTr="00CF104F">
        <w:tc>
          <w:tcPr>
            <w:tcW w:w="2766" w:type="dxa"/>
            <w:vAlign w:val="center"/>
          </w:tcPr>
          <w:p w14:paraId="6D570D09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P4</w:t>
            </w:r>
          </w:p>
        </w:tc>
        <w:tc>
          <w:tcPr>
            <w:tcW w:w="2765" w:type="dxa"/>
            <w:vAlign w:val="center"/>
          </w:tcPr>
          <w:p w14:paraId="3F9C15C5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根据实际情况评估，允许部分延迟，最终</w:t>
            </w:r>
          </w:p>
          <w:p w14:paraId="61FBF803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发布版本综合考虑</w:t>
            </w:r>
          </w:p>
        </w:tc>
        <w:tc>
          <w:tcPr>
            <w:tcW w:w="2765" w:type="dxa"/>
          </w:tcPr>
          <w:p w14:paraId="1A6675F1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:rsidRPr="008D489C" w14:paraId="3AB7811A" w14:textId="77777777" w:rsidTr="00CF104F">
        <w:tc>
          <w:tcPr>
            <w:tcW w:w="2766" w:type="dxa"/>
            <w:vAlign w:val="center"/>
          </w:tcPr>
          <w:p w14:paraId="64BF66EB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P5</w:t>
            </w:r>
          </w:p>
        </w:tc>
        <w:tc>
          <w:tcPr>
            <w:tcW w:w="2765" w:type="dxa"/>
            <w:vAlign w:val="center"/>
          </w:tcPr>
          <w:p w14:paraId="1DDC4247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自定义</w:t>
            </w:r>
          </w:p>
        </w:tc>
        <w:tc>
          <w:tcPr>
            <w:tcW w:w="2765" w:type="dxa"/>
          </w:tcPr>
          <w:p w14:paraId="25E76FC4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</w:tbl>
    <w:p w14:paraId="2CE0A68D" w14:textId="77777777" w:rsidR="000905B8" w:rsidRDefault="000905B8">
      <w:pPr>
        <w:rPr>
          <w:rFonts w:ascii="楷体" w:eastAsia="楷体" w:hAnsi="楷体"/>
          <w:b/>
          <w:sz w:val="24"/>
        </w:rPr>
      </w:pPr>
    </w:p>
    <w:p w14:paraId="41623C79" w14:textId="77777777" w:rsidR="000905B8" w:rsidRDefault="000905B8">
      <w:pPr>
        <w:rPr>
          <w:rFonts w:ascii="楷体" w:eastAsia="楷体" w:hAnsi="楷体"/>
          <w:b/>
          <w:sz w:val="24"/>
        </w:rPr>
      </w:pPr>
    </w:p>
    <w:p w14:paraId="70B6D235" w14:textId="77777777" w:rsidR="00580D19" w:rsidRPr="005D3D39" w:rsidRDefault="00580D19">
      <w:pPr>
        <w:rPr>
          <w:rFonts w:ascii="楷体" w:eastAsia="楷体" w:hAnsi="楷体"/>
          <w:b/>
          <w:sz w:val="24"/>
        </w:rPr>
      </w:pPr>
    </w:p>
    <w:sectPr w:rsidR="00580D19" w:rsidRPr="005D3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AB73E" w14:textId="77777777" w:rsidR="000E1431" w:rsidRDefault="000E1431" w:rsidP="005D3D39">
      <w:r>
        <w:separator/>
      </w:r>
    </w:p>
  </w:endnote>
  <w:endnote w:type="continuationSeparator" w:id="0">
    <w:p w14:paraId="4B55ED02" w14:textId="77777777" w:rsidR="000E1431" w:rsidRDefault="000E1431" w:rsidP="005D3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08DFA" w14:textId="77777777" w:rsidR="000E1431" w:rsidRDefault="000E1431" w:rsidP="005D3D39">
      <w:r>
        <w:separator/>
      </w:r>
    </w:p>
  </w:footnote>
  <w:footnote w:type="continuationSeparator" w:id="0">
    <w:p w14:paraId="7DF254E9" w14:textId="77777777" w:rsidR="000E1431" w:rsidRDefault="000E1431" w:rsidP="005D3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21D5B"/>
    <w:multiLevelType w:val="hybridMultilevel"/>
    <w:tmpl w:val="C3AC23EC"/>
    <w:lvl w:ilvl="0" w:tplc="12E8C9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6C301B"/>
    <w:multiLevelType w:val="hybridMultilevel"/>
    <w:tmpl w:val="6990258A"/>
    <w:lvl w:ilvl="0" w:tplc="8DB6E1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7626"/>
    <w:rsid w:val="00023189"/>
    <w:rsid w:val="000460A2"/>
    <w:rsid w:val="000905B8"/>
    <w:rsid w:val="000E1431"/>
    <w:rsid w:val="001401B1"/>
    <w:rsid w:val="001609FD"/>
    <w:rsid w:val="001B7D44"/>
    <w:rsid w:val="001D34F5"/>
    <w:rsid w:val="001F1ABA"/>
    <w:rsid w:val="00260FFB"/>
    <w:rsid w:val="002D63C8"/>
    <w:rsid w:val="002E7626"/>
    <w:rsid w:val="0036305A"/>
    <w:rsid w:val="00365076"/>
    <w:rsid w:val="004102D3"/>
    <w:rsid w:val="00442459"/>
    <w:rsid w:val="00470675"/>
    <w:rsid w:val="00476E74"/>
    <w:rsid w:val="00580D19"/>
    <w:rsid w:val="005976B0"/>
    <w:rsid w:val="005C0F3C"/>
    <w:rsid w:val="005D3D39"/>
    <w:rsid w:val="00602BFD"/>
    <w:rsid w:val="0060781D"/>
    <w:rsid w:val="006101A2"/>
    <w:rsid w:val="00675E7C"/>
    <w:rsid w:val="0067716F"/>
    <w:rsid w:val="006F0639"/>
    <w:rsid w:val="007579B7"/>
    <w:rsid w:val="007F231D"/>
    <w:rsid w:val="0086569A"/>
    <w:rsid w:val="008D489C"/>
    <w:rsid w:val="008E39BB"/>
    <w:rsid w:val="00A7107B"/>
    <w:rsid w:val="00B0086B"/>
    <w:rsid w:val="00B22709"/>
    <w:rsid w:val="00C36FF6"/>
    <w:rsid w:val="00D002DA"/>
    <w:rsid w:val="00D70E98"/>
    <w:rsid w:val="00DC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ECB69"/>
  <w15:docId w15:val="{D8B92A01-0E9F-418A-A68F-1DE798282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3D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3D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3D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3D39"/>
    <w:rPr>
      <w:sz w:val="18"/>
      <w:szCs w:val="18"/>
    </w:rPr>
  </w:style>
  <w:style w:type="table" w:styleId="a7">
    <w:name w:val="Table Grid"/>
    <w:basedOn w:val="a1"/>
    <w:uiPriority w:val="39"/>
    <w:rsid w:val="005D3D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75E7C"/>
    <w:pPr>
      <w:ind w:firstLineChars="200" w:firstLine="420"/>
    </w:pPr>
  </w:style>
  <w:style w:type="paragraph" w:customStyle="1" w:styleId="paragraph">
    <w:name w:val="paragraph"/>
    <w:basedOn w:val="a"/>
    <w:rsid w:val="000905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2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星 河</cp:lastModifiedBy>
  <cp:revision>29</cp:revision>
  <dcterms:created xsi:type="dcterms:W3CDTF">2021-04-30T09:43:00Z</dcterms:created>
  <dcterms:modified xsi:type="dcterms:W3CDTF">2021-06-16T12:22:00Z</dcterms:modified>
</cp:coreProperties>
</file>