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539C" w14:textId="77777777" w:rsidR="00597D87" w:rsidRPr="007D7826" w:rsidRDefault="00597D87" w:rsidP="00597D87">
      <w:pPr>
        <w:pStyle w:val="a3"/>
        <w:ind w:left="480"/>
        <w:outlineLvl w:val="9"/>
        <w:rPr>
          <w:rFonts w:ascii="Times New Roman" w:hAnsi="Times New Roman"/>
          <w:bCs w:val="0"/>
          <w:sz w:val="52"/>
          <w:szCs w:val="52"/>
        </w:rPr>
      </w:pPr>
      <w:r w:rsidRPr="009F0220">
        <w:rPr>
          <w:rFonts w:ascii="Times New Roman" w:hAnsi="Times New Roman" w:hint="eastAsia"/>
          <w:bCs w:val="0"/>
          <w:sz w:val="52"/>
          <w:szCs w:val="52"/>
        </w:rPr>
        <w:t>日常记录及</w:t>
      </w:r>
      <w:r>
        <w:rPr>
          <w:rFonts w:ascii="Times New Roman" w:hAnsi="Times New Roman" w:hint="eastAsia"/>
          <w:bCs w:val="0"/>
          <w:sz w:val="52"/>
          <w:szCs w:val="52"/>
        </w:rPr>
        <w:t>信息分享服务软件</w:t>
      </w:r>
    </w:p>
    <w:p w14:paraId="24DB63FC" w14:textId="4F8A0E7C" w:rsidR="00597D87" w:rsidRPr="009F0220" w:rsidRDefault="00597D87" w:rsidP="00597D87">
      <w:pPr>
        <w:pStyle w:val="a3"/>
        <w:ind w:left="480"/>
        <w:outlineLvl w:val="9"/>
        <w:rPr>
          <w:sz w:val="44"/>
          <w:szCs w:val="44"/>
        </w:rPr>
      </w:pPr>
      <w:r>
        <w:rPr>
          <w:rFonts w:hint="eastAsia"/>
          <w:sz w:val="44"/>
          <w:szCs w:val="44"/>
        </w:rPr>
        <w:t>软件代码</w:t>
      </w:r>
      <w:r w:rsidR="00E554DE">
        <w:rPr>
          <w:rFonts w:hint="eastAsia"/>
          <w:sz w:val="44"/>
          <w:szCs w:val="44"/>
        </w:rPr>
        <w:t>走查</w:t>
      </w:r>
      <w:r>
        <w:rPr>
          <w:rFonts w:hint="eastAsia"/>
          <w:sz w:val="44"/>
          <w:szCs w:val="44"/>
        </w:rPr>
        <w:t>说明</w:t>
      </w:r>
    </w:p>
    <w:p w14:paraId="0F978BFF" w14:textId="77777777" w:rsidR="00597D87" w:rsidRDefault="00597D87" w:rsidP="00597D87"/>
    <w:p w14:paraId="43E27A1F" w14:textId="77777777" w:rsidR="00597D87" w:rsidRDefault="00597D87" w:rsidP="00597D87">
      <w:pPr>
        <w:jc w:val="center"/>
      </w:pPr>
    </w:p>
    <w:p w14:paraId="6273D1D9" w14:textId="77777777" w:rsidR="00597D87" w:rsidRDefault="00597D87" w:rsidP="00597D87">
      <w:pPr>
        <w:jc w:val="center"/>
      </w:pPr>
    </w:p>
    <w:p w14:paraId="104662D4" w14:textId="339F40E4" w:rsidR="00597D87" w:rsidRDefault="00597D87" w:rsidP="00597D87">
      <w:pPr>
        <w:jc w:val="center"/>
      </w:pPr>
      <w:r>
        <w:t xml:space="preserve">  </w:t>
      </w:r>
      <w:r w:rsidRPr="006F2B37">
        <w:rPr>
          <w:noProof/>
        </w:rPr>
        <w:drawing>
          <wp:inline distT="0" distB="0" distL="0" distR="0" wp14:anchorId="5E1A3F18" wp14:editId="64A89D16">
            <wp:extent cx="2228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85975"/>
                    </a:xfrm>
                    <a:prstGeom prst="rect">
                      <a:avLst/>
                    </a:prstGeom>
                    <a:noFill/>
                    <a:ln>
                      <a:noFill/>
                    </a:ln>
                  </pic:spPr>
                </pic:pic>
              </a:graphicData>
            </a:graphic>
          </wp:inline>
        </w:drawing>
      </w:r>
    </w:p>
    <w:p w14:paraId="774A0F31" w14:textId="77777777" w:rsidR="00597D87" w:rsidRDefault="00597D87" w:rsidP="00597D87"/>
    <w:p w14:paraId="6F35C322" w14:textId="77777777" w:rsidR="00597D87" w:rsidRDefault="00597D87" w:rsidP="00597D87">
      <w:pPr>
        <w:jc w:val="center"/>
      </w:pPr>
    </w:p>
    <w:p w14:paraId="7C8BE4C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hint="eastAsia"/>
          <w:sz w:val="28"/>
          <w:szCs w:val="36"/>
          <w:u w:val="single"/>
        </w:rPr>
        <w:t>软件工程</w:t>
      </w:r>
      <w:r w:rsidRPr="00E11131">
        <w:rPr>
          <w:rFonts w:ascii="宋体" w:hAnsi="宋体"/>
          <w:sz w:val="28"/>
          <w:szCs w:val="36"/>
          <w:u w:val="single"/>
        </w:rPr>
        <w:t xml:space="preserve">   __ ____      ___</w:t>
      </w:r>
    </w:p>
    <w:p w14:paraId="1DD3FEF5" w14:textId="4F65064A" w:rsidR="00597D87" w:rsidRPr="00E460E5"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4628B">
        <w:rPr>
          <w:rFonts w:ascii="宋体" w:hAnsi="宋体"/>
          <w:sz w:val="28"/>
          <w:szCs w:val="36"/>
          <w:u w:val="single"/>
        </w:rPr>
        <w:t xml:space="preserve">    </w:t>
      </w:r>
      <w:r>
        <w:rPr>
          <w:rFonts w:ascii="宋体" w:hAnsi="宋体" w:hint="eastAsia"/>
          <w:sz w:val="28"/>
          <w:szCs w:val="36"/>
          <w:u w:val="single"/>
        </w:rPr>
        <w:t>基于App的</w:t>
      </w:r>
      <w:r w:rsidR="0024628B">
        <w:rPr>
          <w:rFonts w:ascii="宋体" w:hAnsi="宋体" w:hint="eastAsia"/>
          <w:sz w:val="28"/>
          <w:szCs w:val="36"/>
          <w:u w:val="single"/>
        </w:rPr>
        <w:t>打卡</w:t>
      </w:r>
      <w:r>
        <w:rPr>
          <w:rFonts w:ascii="宋体" w:hAnsi="宋体" w:hint="eastAsia"/>
          <w:sz w:val="28"/>
          <w:szCs w:val="36"/>
          <w:u w:val="single"/>
        </w:rPr>
        <w:t>分享交流软件设计与开发</w:t>
      </w:r>
      <w:r>
        <w:rPr>
          <w:rFonts w:ascii="宋体" w:hAnsi="宋体"/>
          <w:sz w:val="28"/>
          <w:szCs w:val="36"/>
          <w:u w:val="single"/>
        </w:rPr>
        <w:t xml:space="preserve"> _</w:t>
      </w:r>
    </w:p>
    <w:p w14:paraId="68E8C90E" w14:textId="77777777" w:rsidR="00597D87" w:rsidRPr="00E11131" w:rsidRDefault="00597D87" w:rsidP="00597D87">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57605F0" w14:textId="45E73ECD" w:rsidR="00597D87" w:rsidRDefault="00597D87" w:rsidP="00597D87">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sidR="004B7143">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_ G13</w:t>
      </w:r>
      <w:r w:rsidRPr="00E11131">
        <w:rPr>
          <w:rFonts w:ascii="宋体" w:hAnsi="宋体" w:hint="eastAsia"/>
          <w:sz w:val="28"/>
          <w:szCs w:val="36"/>
          <w:u w:val="single"/>
        </w:rPr>
        <w:t>-陈玲曦-3</w:t>
      </w:r>
      <w:r w:rsidRPr="00E11131">
        <w:rPr>
          <w:rFonts w:ascii="宋体" w:hAnsi="宋体"/>
          <w:sz w:val="28"/>
          <w:szCs w:val="36"/>
          <w:u w:val="single"/>
        </w:rPr>
        <w:t>1801349_ ____</w:t>
      </w:r>
      <w:r>
        <w:rPr>
          <w:rFonts w:ascii="宋体" w:hAnsi="宋体"/>
          <w:sz w:val="28"/>
          <w:szCs w:val="36"/>
          <w:u w:val="single"/>
        </w:rPr>
        <w:t xml:space="preserve">   </w:t>
      </w:r>
      <w:r w:rsidRPr="00E11131">
        <w:rPr>
          <w:rFonts w:ascii="宋体" w:hAnsi="宋体"/>
          <w:sz w:val="28"/>
          <w:szCs w:val="36"/>
          <w:u w:val="single"/>
        </w:rPr>
        <w:t>___</w:t>
      </w:r>
    </w:p>
    <w:p w14:paraId="5BCE9896"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 xml:space="preserve"> _ __ G13-</w:t>
      </w:r>
      <w:r w:rsidRPr="00E11131">
        <w:rPr>
          <w:rFonts w:ascii="宋体" w:hAnsi="宋体" w:hint="eastAsia"/>
          <w:sz w:val="28"/>
          <w:szCs w:val="36"/>
          <w:u w:val="single"/>
        </w:rPr>
        <w:t>童峻涛</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1801341__ __</w:t>
      </w:r>
      <w:r>
        <w:rPr>
          <w:rFonts w:ascii="宋体" w:hAnsi="宋体"/>
          <w:sz w:val="28"/>
          <w:szCs w:val="36"/>
          <w:u w:val="single"/>
        </w:rPr>
        <w:t xml:space="preserve">   </w:t>
      </w:r>
      <w:r w:rsidRPr="00E11131">
        <w:rPr>
          <w:rFonts w:ascii="宋体" w:hAnsi="宋体"/>
          <w:sz w:val="28"/>
          <w:szCs w:val="36"/>
          <w:u w:val="single"/>
        </w:rPr>
        <w:t>____</w:t>
      </w:r>
    </w:p>
    <w:p w14:paraId="1FC0888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sidRPr="00E11131">
        <w:rPr>
          <w:rFonts w:ascii="宋体" w:hAnsi="宋体" w:hint="eastAsia"/>
          <w:sz w:val="28"/>
          <w:szCs w:val="36"/>
          <w:u w:val="single"/>
        </w:rPr>
        <w:t>G</w:t>
      </w:r>
      <w:r w:rsidRPr="00E11131">
        <w:rPr>
          <w:rFonts w:ascii="宋体" w:hAnsi="宋体"/>
          <w:sz w:val="28"/>
          <w:szCs w:val="36"/>
          <w:u w:val="single"/>
        </w:rPr>
        <w:t>13-</w:t>
      </w:r>
      <w:r w:rsidRPr="00E11131">
        <w:rPr>
          <w:rFonts w:ascii="宋体" w:hAnsi="宋体" w:hint="eastAsia"/>
          <w:sz w:val="28"/>
          <w:szCs w:val="36"/>
          <w:u w:val="single"/>
        </w:rPr>
        <w:t>刘书宇</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 xml:space="preserve">1801323__ _ </w:t>
      </w:r>
      <w:r>
        <w:rPr>
          <w:rFonts w:ascii="宋体" w:hAnsi="宋体"/>
          <w:sz w:val="28"/>
          <w:szCs w:val="36"/>
          <w:u w:val="single"/>
        </w:rPr>
        <w:t xml:space="preserve">   </w:t>
      </w:r>
      <w:r w:rsidRPr="00E11131">
        <w:rPr>
          <w:rFonts w:ascii="宋体" w:hAnsi="宋体"/>
          <w:sz w:val="28"/>
          <w:szCs w:val="36"/>
          <w:u w:val="single"/>
        </w:rPr>
        <w:t>_ __</w:t>
      </w:r>
    </w:p>
    <w:p w14:paraId="3841D126" w14:textId="77777777" w:rsidR="00597D87" w:rsidRDefault="00597D87" w:rsidP="00597D87">
      <w:pPr>
        <w:spacing w:line="480" w:lineRule="auto"/>
        <w:rPr>
          <w:rFonts w:ascii="宋体" w:hAnsi="宋体"/>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97D87" w14:paraId="1695F632" w14:textId="77777777" w:rsidTr="00293445">
        <w:tc>
          <w:tcPr>
            <w:tcW w:w="1950" w:type="dxa"/>
            <w:vMerge w:val="restart"/>
            <w:tcBorders>
              <w:top w:val="single" w:sz="4" w:space="0" w:color="auto"/>
              <w:left w:val="single" w:sz="4" w:space="0" w:color="auto"/>
              <w:bottom w:val="single" w:sz="4" w:space="0" w:color="auto"/>
              <w:right w:val="single" w:sz="4" w:space="0" w:color="auto"/>
            </w:tcBorders>
            <w:hideMark/>
          </w:tcPr>
          <w:p w14:paraId="50016430" w14:textId="77777777" w:rsidR="00597D87" w:rsidRPr="000A1B59" w:rsidRDefault="00597D87" w:rsidP="00293445">
            <w:pPr>
              <w:adjustRightInd w:val="0"/>
              <w:snapToGrid w:val="0"/>
              <w:spacing w:line="25" w:lineRule="atLeast"/>
              <w:jc w:val="left"/>
            </w:pPr>
            <w:r w:rsidRPr="000A1B59">
              <w:rPr>
                <w:rFonts w:hint="eastAsia"/>
              </w:rPr>
              <w:t>文件状态：</w:t>
            </w:r>
          </w:p>
          <w:p w14:paraId="606D66EB" w14:textId="77777777" w:rsidR="00597D87" w:rsidRPr="000A1B59" w:rsidRDefault="00597D87" w:rsidP="00293445">
            <w:pPr>
              <w:adjustRightInd w:val="0"/>
              <w:snapToGrid w:val="0"/>
              <w:spacing w:line="25" w:lineRule="atLeast"/>
              <w:jc w:val="left"/>
            </w:pPr>
            <w:r w:rsidRPr="000A1B59">
              <w:t xml:space="preserve">[  ] </w:t>
            </w:r>
            <w:r w:rsidRPr="000A1B59">
              <w:rPr>
                <w:rFonts w:hint="eastAsia"/>
              </w:rPr>
              <w:t>草稿</w:t>
            </w:r>
          </w:p>
          <w:p w14:paraId="60122B46" w14:textId="77777777" w:rsidR="00597D87" w:rsidRPr="000A1B59" w:rsidRDefault="00597D87" w:rsidP="00293445">
            <w:pPr>
              <w:adjustRightInd w:val="0"/>
              <w:snapToGrid w:val="0"/>
              <w:spacing w:line="25" w:lineRule="atLeast"/>
              <w:jc w:val="left"/>
            </w:pPr>
            <w:r w:rsidRPr="000A1B59">
              <w:t>[</w:t>
            </w:r>
            <w:r>
              <w:t xml:space="preserve">  </w:t>
            </w:r>
            <w:r w:rsidRPr="000A1B59">
              <w:t xml:space="preserve">] </w:t>
            </w:r>
            <w:r w:rsidRPr="000A1B59">
              <w:rPr>
                <w:rFonts w:hint="eastAsia"/>
              </w:rPr>
              <w:t>正式发布</w:t>
            </w:r>
          </w:p>
          <w:p w14:paraId="3412F778" w14:textId="77777777" w:rsidR="00597D87" w:rsidRPr="000A1B59" w:rsidRDefault="00597D87" w:rsidP="0029344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6AC84AB" w14:textId="77777777" w:rsidR="00597D87" w:rsidRPr="000A1B59" w:rsidRDefault="00597D87" w:rsidP="0029344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36A784D" w14:textId="77777777" w:rsidR="00597D87" w:rsidRPr="000A1B59" w:rsidRDefault="00597D87" w:rsidP="00293445">
            <w:pPr>
              <w:adjustRightInd w:val="0"/>
              <w:snapToGrid w:val="0"/>
              <w:spacing w:line="25" w:lineRule="atLeast"/>
              <w:ind w:firstLine="420"/>
              <w:jc w:val="left"/>
            </w:pPr>
            <w:r w:rsidRPr="000A1B59">
              <w:t>SE</w:t>
            </w:r>
            <w:r>
              <w:rPr>
                <w:rFonts w:hint="eastAsia"/>
              </w:rPr>
              <w:t>2020</w:t>
            </w:r>
            <w:r w:rsidRPr="000A1B59">
              <w:t>-G</w:t>
            </w:r>
            <w:r>
              <w:rPr>
                <w:rFonts w:hint="eastAsia"/>
              </w:rPr>
              <w:t>13</w:t>
            </w:r>
            <w:r w:rsidRPr="000A1B59">
              <w:t>-</w:t>
            </w:r>
            <w:r>
              <w:t>软件</w:t>
            </w:r>
            <w:r>
              <w:rPr>
                <w:rFonts w:hint="eastAsia"/>
              </w:rPr>
              <w:t>总体设计</w:t>
            </w:r>
            <w:r>
              <w:t>说明书</w:t>
            </w:r>
          </w:p>
        </w:tc>
      </w:tr>
      <w:tr w:rsidR="00597D87" w14:paraId="59F87AE9"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121295F0"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0ECD62" w14:textId="77777777" w:rsidR="00597D87" w:rsidRPr="000A1B59" w:rsidRDefault="00597D87" w:rsidP="0029344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8EA2774" w14:textId="24F56FAC" w:rsidR="00597D87" w:rsidRPr="000A1B59" w:rsidRDefault="00597D87" w:rsidP="00293445">
            <w:pPr>
              <w:adjustRightInd w:val="0"/>
              <w:snapToGrid w:val="0"/>
              <w:spacing w:line="25" w:lineRule="atLeast"/>
              <w:ind w:firstLine="420"/>
              <w:jc w:val="left"/>
            </w:pPr>
            <w:r>
              <w:rPr>
                <w:rFonts w:hint="eastAsia"/>
              </w:rPr>
              <w:t>0.1</w:t>
            </w:r>
            <w:r>
              <w:t>.</w:t>
            </w:r>
            <w:r w:rsidR="00222F11">
              <w:t>2</w:t>
            </w:r>
          </w:p>
        </w:tc>
      </w:tr>
      <w:tr w:rsidR="00597D87" w14:paraId="4D8F26C5"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2C901A75"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53BDDE" w14:textId="77777777" w:rsidR="00597D87" w:rsidRPr="000A1B59" w:rsidRDefault="00597D87" w:rsidP="0029344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AA7AC70" w14:textId="77777777" w:rsidR="00597D87" w:rsidRPr="000A1B59" w:rsidRDefault="00597D87" w:rsidP="00293445">
            <w:pPr>
              <w:adjustRightInd w:val="0"/>
              <w:snapToGrid w:val="0"/>
              <w:spacing w:line="25" w:lineRule="atLeast"/>
              <w:ind w:firstLine="420"/>
              <w:jc w:val="left"/>
              <w:rPr>
                <w:rFonts w:ascii="宋体" w:hAnsi="宋体"/>
              </w:rPr>
            </w:pPr>
            <w:r>
              <w:rPr>
                <w:rFonts w:ascii="宋体" w:hAnsi="宋体" w:hint="eastAsia"/>
              </w:rPr>
              <w:t>陈玲曦、童峻涛、刘书宇</w:t>
            </w:r>
          </w:p>
        </w:tc>
      </w:tr>
      <w:tr w:rsidR="00597D87" w14:paraId="1CF11681"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07CF247E"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B7AFD8" w14:textId="77777777" w:rsidR="00597D87" w:rsidRPr="000A1B59" w:rsidRDefault="00597D87" w:rsidP="00293445">
            <w:pPr>
              <w:adjustRightInd w:val="0"/>
              <w:snapToGrid w:val="0"/>
              <w:spacing w:line="25" w:lineRule="atLeast"/>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11E1C28B" w14:textId="5D7964B0" w:rsidR="00597D87" w:rsidRPr="000A1B59" w:rsidRDefault="00597D87" w:rsidP="00293445">
            <w:pPr>
              <w:adjustRightInd w:val="0"/>
              <w:snapToGrid w:val="0"/>
              <w:spacing w:line="25" w:lineRule="atLeast"/>
              <w:ind w:firstLine="420"/>
              <w:jc w:val="left"/>
            </w:pPr>
            <w:r>
              <w:rPr>
                <w:rFonts w:hint="eastAsia"/>
              </w:rPr>
              <w:t>2020-12-</w:t>
            </w:r>
            <w:r w:rsidR="003F51EB">
              <w:rPr>
                <w:rFonts w:hint="eastAsia"/>
              </w:rPr>
              <w:t>2</w:t>
            </w:r>
            <w:r w:rsidR="00271F27">
              <w:t>7</w:t>
            </w:r>
          </w:p>
        </w:tc>
      </w:tr>
    </w:tbl>
    <w:p w14:paraId="0574DDE4" w14:textId="11810944" w:rsidR="00AF7F14" w:rsidRDefault="00AF7F14"/>
    <w:p w14:paraId="1E4D2429" w14:textId="1071040D" w:rsidR="00597D87" w:rsidRDefault="00597D87"/>
    <w:p w14:paraId="5AB52151" w14:textId="71CBFBE9" w:rsidR="00597D87" w:rsidRDefault="00597D87"/>
    <w:p w14:paraId="1B66B622" w14:textId="262A3265" w:rsidR="00597D87" w:rsidRDefault="00597D87" w:rsidP="00597D87">
      <w:pPr>
        <w:pStyle w:val="a3"/>
      </w:pPr>
      <w:bookmarkStart w:id="0" w:name="_Toc59022639"/>
      <w:bookmarkStart w:id="1" w:name="_Toc59024033"/>
      <w:bookmarkStart w:id="2" w:name="_Toc60075366"/>
      <w:r>
        <w:rPr>
          <w:rFonts w:hint="eastAsia"/>
        </w:rPr>
        <w:lastRenderedPageBreak/>
        <w:t>软件代码</w:t>
      </w:r>
      <w:r w:rsidR="00E554DE">
        <w:rPr>
          <w:rFonts w:hint="eastAsia"/>
        </w:rPr>
        <w:t>走查</w:t>
      </w:r>
      <w:r>
        <w:rPr>
          <w:rFonts w:hint="eastAsia"/>
        </w:rPr>
        <w:t>说明</w:t>
      </w:r>
      <w:bookmarkEnd w:id="0"/>
      <w:bookmarkEnd w:id="1"/>
      <w:bookmarkEnd w:id="2"/>
    </w:p>
    <w:p w14:paraId="4E65FCB5" w14:textId="77777777" w:rsidR="00597D87" w:rsidRPr="005E593B" w:rsidRDefault="00597D87" w:rsidP="00597D87">
      <w:r w:rsidRPr="005E593B">
        <w:rPr>
          <w:rFonts w:hint="eastAsia"/>
        </w:rPr>
        <w:t>说明：</w:t>
      </w:r>
    </w:p>
    <w:p w14:paraId="399C9B19" w14:textId="4468895B" w:rsidR="00597D87" w:rsidRDefault="00597D87" w:rsidP="005B0833">
      <w:pPr>
        <w:ind w:firstLine="420"/>
      </w:pPr>
      <w:r w:rsidRPr="0027718A">
        <w:rPr>
          <w:rFonts w:hint="eastAsia"/>
        </w:rPr>
        <w:t>《</w:t>
      </w:r>
      <w:r>
        <w:rPr>
          <w:rFonts w:hint="eastAsia"/>
        </w:rPr>
        <w:t>软件代码</w:t>
      </w:r>
      <w:r w:rsidR="00E554DE">
        <w:rPr>
          <w:rFonts w:hint="eastAsia"/>
        </w:rPr>
        <w:t>走查</w:t>
      </w:r>
      <w:r w:rsidRPr="0027718A">
        <w:rPr>
          <w:rFonts w:hint="eastAsia"/>
        </w:rPr>
        <w:t>说明》</w:t>
      </w:r>
      <w:r>
        <w:t xml:space="preserve"> </w:t>
      </w:r>
      <w:r w:rsidRPr="0027718A">
        <w:rPr>
          <w:rFonts w:hint="eastAsia"/>
        </w:rPr>
        <w:t>描述了</w:t>
      </w:r>
      <w:r>
        <w:rPr>
          <w:rFonts w:hint="eastAsia"/>
        </w:rPr>
        <w:t>软件在编程开发过程中</w:t>
      </w:r>
      <w:r w:rsidR="00E554DE">
        <w:rPr>
          <w:rFonts w:hint="eastAsia"/>
        </w:rPr>
        <w:t>根据代码规范以及功能检测对</w:t>
      </w:r>
      <w:r w:rsidR="005B0833">
        <w:rPr>
          <w:rFonts w:hint="eastAsia"/>
        </w:rPr>
        <w:t>所涉及的代码</w:t>
      </w:r>
      <w:r w:rsidR="00E554DE">
        <w:rPr>
          <w:rFonts w:hint="eastAsia"/>
        </w:rPr>
        <w:t>格式以及性能等一系列检查</w:t>
      </w:r>
      <w:r w:rsidRPr="0027718A">
        <w:rPr>
          <w:rFonts w:hint="eastAsia"/>
        </w:rPr>
        <w:t>。</w:t>
      </w:r>
      <w:r w:rsidR="005B0833">
        <w:rPr>
          <w:rFonts w:hint="eastAsia"/>
        </w:rPr>
        <w:t>该文档</w:t>
      </w:r>
      <w:r w:rsidRPr="0027718A">
        <w:rPr>
          <w:rFonts w:hint="eastAsia"/>
        </w:rPr>
        <w:t>可能还要用《</w:t>
      </w:r>
      <w:r w:rsidR="005B0833">
        <w:rPr>
          <w:rFonts w:hint="eastAsia"/>
        </w:rPr>
        <w:t>软件测试报告</w:t>
      </w:r>
      <w:r w:rsidRPr="0027718A">
        <w:rPr>
          <w:rFonts w:hint="eastAsia"/>
        </w:rPr>
        <w:t>》和《</w:t>
      </w:r>
      <w:r w:rsidR="005B0833">
        <w:rPr>
          <w:rFonts w:hint="eastAsia"/>
        </w:rPr>
        <w:t>软件代码</w:t>
      </w:r>
      <w:r w:rsidR="00E554DE">
        <w:rPr>
          <w:rFonts w:hint="eastAsia"/>
        </w:rPr>
        <w:t>清单说明</w:t>
      </w:r>
      <w:r w:rsidR="005B0833">
        <w:rPr>
          <w:rFonts w:hint="eastAsia"/>
        </w:rPr>
        <w:t>》</w:t>
      </w:r>
      <w:r w:rsidRPr="0027718A">
        <w:rPr>
          <w:rFonts w:hint="eastAsia"/>
        </w:rPr>
        <w:t>以补充。</w:t>
      </w:r>
    </w:p>
    <w:p w14:paraId="74D13EE6" w14:textId="1A66EF00" w:rsidR="005B0833" w:rsidRDefault="005B0833" w:rsidP="005B0833">
      <w:pPr>
        <w:ind w:firstLine="420"/>
      </w:pPr>
    </w:p>
    <w:p w14:paraId="79EB86C6" w14:textId="77777777" w:rsidR="005B0833" w:rsidRPr="0027718A" w:rsidRDefault="005B0833" w:rsidP="005B0833">
      <w:pPr>
        <w:ind w:firstLine="420"/>
      </w:pPr>
    </w:p>
    <w:p w14:paraId="6FDEBD73" w14:textId="77777777" w:rsidR="005B0833" w:rsidRPr="004C38B6" w:rsidRDefault="005B0833" w:rsidP="005B0833">
      <w:pPr>
        <w:tabs>
          <w:tab w:val="right" w:leader="dot" w:pos="8296"/>
        </w:tabs>
        <w:ind w:firstLineChars="50" w:firstLine="105"/>
        <w:jc w:val="center"/>
        <w:rPr>
          <w:rFonts w:ascii="Times New Roman" w:hAnsi="Times New Roman"/>
          <w:b/>
          <w:bCs/>
          <w:sz w:val="21"/>
          <w:szCs w:val="24"/>
        </w:rPr>
      </w:pPr>
      <w:r w:rsidRPr="00E460E5">
        <w:rPr>
          <w:rFonts w:ascii="Times New Roman" w:hAnsi="Times New Roman"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51"/>
        <w:gridCol w:w="1133"/>
        <w:gridCol w:w="1701"/>
        <w:gridCol w:w="1276"/>
        <w:gridCol w:w="2126"/>
      </w:tblGrid>
      <w:tr w:rsidR="005B0833" w:rsidRPr="00E460E5" w14:paraId="2E739C3F" w14:textId="77777777" w:rsidTr="00293445">
        <w:tc>
          <w:tcPr>
            <w:tcW w:w="709" w:type="dxa"/>
            <w:vAlign w:val="center"/>
          </w:tcPr>
          <w:p w14:paraId="4F16CA01"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编号</w:t>
            </w:r>
          </w:p>
        </w:tc>
        <w:tc>
          <w:tcPr>
            <w:tcW w:w="1251" w:type="dxa"/>
            <w:vAlign w:val="center"/>
          </w:tcPr>
          <w:p w14:paraId="3850717D"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修订日期</w:t>
            </w:r>
          </w:p>
        </w:tc>
        <w:tc>
          <w:tcPr>
            <w:tcW w:w="1133" w:type="dxa"/>
            <w:vAlign w:val="center"/>
          </w:tcPr>
          <w:p w14:paraId="011E9C2F"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版本</w:t>
            </w:r>
            <w:r w:rsidRPr="00E460E5">
              <w:rPr>
                <w:rFonts w:ascii="Times New Roman" w:hAnsi="Times New Roman" w:hint="eastAsia"/>
                <w:sz w:val="21"/>
                <w:szCs w:val="24"/>
              </w:rPr>
              <w:t>/</w:t>
            </w:r>
            <w:r w:rsidRPr="00E460E5">
              <w:rPr>
                <w:rFonts w:ascii="Times New Roman" w:hAnsi="Times New Roman" w:hint="eastAsia"/>
                <w:sz w:val="21"/>
                <w:szCs w:val="24"/>
              </w:rPr>
              <w:t>状态</w:t>
            </w:r>
          </w:p>
        </w:tc>
        <w:tc>
          <w:tcPr>
            <w:tcW w:w="1701" w:type="dxa"/>
            <w:vAlign w:val="center"/>
          </w:tcPr>
          <w:p w14:paraId="0E5A6D67"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修订人</w:t>
            </w:r>
          </w:p>
        </w:tc>
        <w:tc>
          <w:tcPr>
            <w:tcW w:w="1276" w:type="dxa"/>
            <w:vAlign w:val="center"/>
          </w:tcPr>
          <w:p w14:paraId="3E23AFFB"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发布日期</w:t>
            </w:r>
          </w:p>
        </w:tc>
        <w:tc>
          <w:tcPr>
            <w:tcW w:w="2126" w:type="dxa"/>
            <w:vAlign w:val="center"/>
          </w:tcPr>
          <w:p w14:paraId="7A2311ED" w14:textId="77777777" w:rsidR="005B0833" w:rsidRPr="00E460E5" w:rsidRDefault="005B0833" w:rsidP="00293445">
            <w:pPr>
              <w:jc w:val="center"/>
              <w:rPr>
                <w:rFonts w:ascii="Times New Roman" w:hAnsi="Times New Roman"/>
                <w:sz w:val="21"/>
                <w:szCs w:val="24"/>
              </w:rPr>
            </w:pPr>
            <w:r w:rsidRPr="00E460E5">
              <w:rPr>
                <w:rFonts w:ascii="Times New Roman" w:hAnsi="Times New Roman" w:hint="eastAsia"/>
                <w:sz w:val="21"/>
                <w:szCs w:val="24"/>
              </w:rPr>
              <w:t>备注</w:t>
            </w:r>
          </w:p>
        </w:tc>
      </w:tr>
      <w:tr w:rsidR="005B0833" w:rsidRPr="00E460E5" w14:paraId="6DE57CEA" w14:textId="77777777" w:rsidTr="00293445">
        <w:tc>
          <w:tcPr>
            <w:tcW w:w="709" w:type="dxa"/>
            <w:vAlign w:val="center"/>
          </w:tcPr>
          <w:p w14:paraId="243DED23"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sz w:val="21"/>
                <w:szCs w:val="24"/>
              </w:rPr>
              <w:t>01</w:t>
            </w:r>
          </w:p>
        </w:tc>
        <w:tc>
          <w:tcPr>
            <w:tcW w:w="1251" w:type="dxa"/>
            <w:vAlign w:val="center"/>
          </w:tcPr>
          <w:p w14:paraId="76BF1FCB" w14:textId="56C8B411"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1A14B5">
              <w:rPr>
                <w:rFonts w:ascii="Times New Roman" w:hAnsi="Times New Roman" w:hint="eastAsia"/>
                <w:sz w:val="21"/>
                <w:szCs w:val="24"/>
              </w:rPr>
              <w:t>-25</w:t>
            </w:r>
          </w:p>
        </w:tc>
        <w:tc>
          <w:tcPr>
            <w:tcW w:w="1133" w:type="dxa"/>
            <w:vAlign w:val="center"/>
          </w:tcPr>
          <w:p w14:paraId="1D33A4E9" w14:textId="77777777" w:rsidR="005B0833" w:rsidRPr="00E460E5" w:rsidRDefault="005B0833" w:rsidP="005B0833">
            <w:pPr>
              <w:spacing w:line="276" w:lineRule="auto"/>
              <w:jc w:val="center"/>
              <w:rPr>
                <w:rFonts w:ascii="Times New Roman" w:hAnsi="Times New Roman"/>
                <w:sz w:val="21"/>
                <w:szCs w:val="24"/>
              </w:rPr>
            </w:pPr>
            <w:r w:rsidRPr="00E460E5">
              <w:rPr>
                <w:rFonts w:ascii="Times New Roman" w:hAnsi="Times New Roman" w:hint="eastAsia"/>
                <w:sz w:val="21"/>
                <w:szCs w:val="24"/>
              </w:rPr>
              <w:t>0.1.1</w:t>
            </w:r>
          </w:p>
        </w:tc>
        <w:tc>
          <w:tcPr>
            <w:tcW w:w="1701" w:type="dxa"/>
            <w:vAlign w:val="center"/>
          </w:tcPr>
          <w:p w14:paraId="614A435A" w14:textId="77777777" w:rsidR="005B0833" w:rsidRPr="00E460E5" w:rsidRDefault="005B0833" w:rsidP="00293445">
            <w:pPr>
              <w:spacing w:line="276" w:lineRule="auto"/>
              <w:jc w:val="center"/>
              <w:rPr>
                <w:rFonts w:ascii="Times New Roman" w:hAnsi="Times New Roman"/>
                <w:sz w:val="21"/>
                <w:szCs w:val="24"/>
              </w:rPr>
            </w:pPr>
            <w:r>
              <w:rPr>
                <w:rFonts w:ascii="Times New Roman" w:hAnsi="Times New Roman"/>
                <w:sz w:val="21"/>
                <w:szCs w:val="24"/>
              </w:rPr>
              <w:t>童峻涛</w:t>
            </w:r>
          </w:p>
        </w:tc>
        <w:tc>
          <w:tcPr>
            <w:tcW w:w="1276" w:type="dxa"/>
            <w:vAlign w:val="center"/>
          </w:tcPr>
          <w:p w14:paraId="7906C32F" w14:textId="42E285D3"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1A14B5">
              <w:rPr>
                <w:rFonts w:ascii="Times New Roman" w:hAnsi="Times New Roman" w:hint="eastAsia"/>
                <w:sz w:val="21"/>
                <w:szCs w:val="24"/>
              </w:rPr>
              <w:t>25</w:t>
            </w:r>
          </w:p>
        </w:tc>
        <w:tc>
          <w:tcPr>
            <w:tcW w:w="2126" w:type="dxa"/>
            <w:vAlign w:val="center"/>
          </w:tcPr>
          <w:p w14:paraId="137AED12"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报告的初始版本制作</w:t>
            </w:r>
          </w:p>
        </w:tc>
      </w:tr>
      <w:tr w:rsidR="00657F0C" w:rsidRPr="00E460E5" w14:paraId="10F0AEED" w14:textId="77777777" w:rsidTr="00293445">
        <w:tc>
          <w:tcPr>
            <w:tcW w:w="709" w:type="dxa"/>
            <w:vAlign w:val="center"/>
          </w:tcPr>
          <w:p w14:paraId="72D23FEF" w14:textId="76810C91" w:rsidR="00657F0C" w:rsidRPr="00E460E5" w:rsidRDefault="00657F0C" w:rsidP="00293445">
            <w:pPr>
              <w:spacing w:line="276" w:lineRule="auto"/>
              <w:jc w:val="center"/>
              <w:rPr>
                <w:rFonts w:ascii="Times New Roman" w:hAnsi="Times New Roman"/>
                <w:sz w:val="21"/>
                <w:szCs w:val="24"/>
              </w:rPr>
            </w:pPr>
            <w:r>
              <w:rPr>
                <w:rFonts w:ascii="Times New Roman" w:hAnsi="Times New Roman" w:hint="eastAsia"/>
                <w:sz w:val="21"/>
                <w:szCs w:val="24"/>
              </w:rPr>
              <w:t>0</w:t>
            </w:r>
            <w:r>
              <w:rPr>
                <w:rFonts w:ascii="Times New Roman" w:hAnsi="Times New Roman"/>
                <w:sz w:val="21"/>
                <w:szCs w:val="24"/>
              </w:rPr>
              <w:t>2</w:t>
            </w:r>
          </w:p>
        </w:tc>
        <w:tc>
          <w:tcPr>
            <w:tcW w:w="1251" w:type="dxa"/>
            <w:vAlign w:val="center"/>
          </w:tcPr>
          <w:p w14:paraId="06EBB8AD" w14:textId="2C6A294F" w:rsidR="00657F0C" w:rsidRPr="00E460E5" w:rsidRDefault="00657F0C" w:rsidP="00293445">
            <w:pPr>
              <w:spacing w:line="276" w:lineRule="auto"/>
              <w:jc w:val="center"/>
              <w:rPr>
                <w:rFonts w:ascii="Times New Roman" w:hAnsi="Times New Roman"/>
                <w:sz w:val="21"/>
                <w:szCs w:val="24"/>
              </w:rPr>
            </w:pPr>
            <w:r>
              <w:rPr>
                <w:rFonts w:ascii="Times New Roman" w:hAnsi="Times New Roman" w:hint="eastAsia"/>
                <w:sz w:val="21"/>
                <w:szCs w:val="24"/>
              </w:rPr>
              <w:t>2</w:t>
            </w:r>
            <w:r>
              <w:rPr>
                <w:rFonts w:ascii="Times New Roman" w:hAnsi="Times New Roman"/>
                <w:sz w:val="21"/>
                <w:szCs w:val="24"/>
              </w:rPr>
              <w:t>020-12-27</w:t>
            </w:r>
          </w:p>
        </w:tc>
        <w:tc>
          <w:tcPr>
            <w:tcW w:w="1133" w:type="dxa"/>
            <w:vAlign w:val="center"/>
          </w:tcPr>
          <w:p w14:paraId="1C187A46" w14:textId="3255E74D" w:rsidR="00657F0C" w:rsidRPr="00E460E5" w:rsidRDefault="00657F0C" w:rsidP="005B0833">
            <w:pPr>
              <w:spacing w:line="276" w:lineRule="auto"/>
              <w:jc w:val="center"/>
              <w:rPr>
                <w:rFonts w:ascii="Times New Roman" w:hAnsi="Times New Roman"/>
                <w:sz w:val="21"/>
                <w:szCs w:val="24"/>
              </w:rPr>
            </w:pPr>
            <w:r>
              <w:rPr>
                <w:rFonts w:ascii="Times New Roman" w:hAnsi="Times New Roman" w:hint="eastAsia"/>
                <w:sz w:val="21"/>
                <w:szCs w:val="24"/>
              </w:rPr>
              <w:t>0</w:t>
            </w:r>
            <w:r>
              <w:rPr>
                <w:rFonts w:ascii="Times New Roman" w:hAnsi="Times New Roman"/>
                <w:sz w:val="21"/>
                <w:szCs w:val="24"/>
              </w:rPr>
              <w:t>.1.2</w:t>
            </w:r>
          </w:p>
        </w:tc>
        <w:tc>
          <w:tcPr>
            <w:tcW w:w="1701" w:type="dxa"/>
            <w:vAlign w:val="center"/>
          </w:tcPr>
          <w:p w14:paraId="72179675" w14:textId="249730B1" w:rsidR="00657F0C" w:rsidRDefault="00657F0C" w:rsidP="00293445">
            <w:pPr>
              <w:spacing w:line="276" w:lineRule="auto"/>
              <w:jc w:val="center"/>
              <w:rPr>
                <w:rFonts w:ascii="Times New Roman" w:hAnsi="Times New Roman"/>
                <w:sz w:val="21"/>
                <w:szCs w:val="24"/>
              </w:rPr>
            </w:pPr>
            <w:r>
              <w:rPr>
                <w:rFonts w:ascii="Times New Roman" w:hAnsi="Times New Roman" w:hint="eastAsia"/>
                <w:sz w:val="21"/>
                <w:szCs w:val="24"/>
              </w:rPr>
              <w:t>陈玲曦</w:t>
            </w:r>
          </w:p>
        </w:tc>
        <w:tc>
          <w:tcPr>
            <w:tcW w:w="1276" w:type="dxa"/>
            <w:vAlign w:val="center"/>
          </w:tcPr>
          <w:p w14:paraId="0DF40E34" w14:textId="618CA9EF" w:rsidR="00657F0C" w:rsidRPr="00E460E5" w:rsidRDefault="00657F0C" w:rsidP="00293445">
            <w:pPr>
              <w:spacing w:line="276" w:lineRule="auto"/>
              <w:jc w:val="center"/>
              <w:rPr>
                <w:rFonts w:ascii="Times New Roman" w:hAnsi="Times New Roman"/>
                <w:sz w:val="21"/>
                <w:szCs w:val="24"/>
              </w:rPr>
            </w:pPr>
            <w:r>
              <w:rPr>
                <w:rFonts w:ascii="Times New Roman" w:hAnsi="Times New Roman" w:hint="eastAsia"/>
                <w:sz w:val="21"/>
                <w:szCs w:val="24"/>
              </w:rPr>
              <w:t>2</w:t>
            </w:r>
            <w:r>
              <w:rPr>
                <w:rFonts w:ascii="Times New Roman" w:hAnsi="Times New Roman"/>
                <w:sz w:val="21"/>
                <w:szCs w:val="24"/>
              </w:rPr>
              <w:t>020-12-27</w:t>
            </w:r>
          </w:p>
        </w:tc>
        <w:tc>
          <w:tcPr>
            <w:tcW w:w="2126" w:type="dxa"/>
            <w:vAlign w:val="center"/>
          </w:tcPr>
          <w:p w14:paraId="66D19291" w14:textId="68AA6D71" w:rsidR="00657F0C" w:rsidRPr="00E460E5" w:rsidRDefault="00657F0C" w:rsidP="00293445">
            <w:pPr>
              <w:spacing w:line="276" w:lineRule="auto"/>
              <w:jc w:val="center"/>
              <w:rPr>
                <w:rFonts w:ascii="Times New Roman" w:hAnsi="Times New Roman"/>
                <w:sz w:val="21"/>
                <w:szCs w:val="24"/>
              </w:rPr>
            </w:pPr>
            <w:r>
              <w:rPr>
                <w:rFonts w:ascii="Times New Roman" w:hAnsi="Times New Roman" w:hint="eastAsia"/>
                <w:sz w:val="21"/>
                <w:szCs w:val="24"/>
              </w:rPr>
              <w:t>报告内容的填充</w:t>
            </w:r>
          </w:p>
        </w:tc>
      </w:tr>
      <w:tr w:rsidR="00BA32AB" w:rsidRPr="00E460E5" w14:paraId="3EA7AE93" w14:textId="77777777" w:rsidTr="00293445">
        <w:tc>
          <w:tcPr>
            <w:tcW w:w="709" w:type="dxa"/>
            <w:vAlign w:val="center"/>
          </w:tcPr>
          <w:p w14:paraId="7AFA15CC" w14:textId="77777777" w:rsidR="00BA32AB" w:rsidRDefault="00BA32AB" w:rsidP="00293445">
            <w:pPr>
              <w:spacing w:line="276" w:lineRule="auto"/>
              <w:jc w:val="center"/>
              <w:rPr>
                <w:rFonts w:ascii="Times New Roman" w:hAnsi="Times New Roman"/>
                <w:sz w:val="21"/>
                <w:szCs w:val="24"/>
              </w:rPr>
            </w:pPr>
          </w:p>
        </w:tc>
        <w:tc>
          <w:tcPr>
            <w:tcW w:w="1251" w:type="dxa"/>
            <w:vAlign w:val="center"/>
          </w:tcPr>
          <w:p w14:paraId="67232035" w14:textId="77777777" w:rsidR="00BA32AB" w:rsidRDefault="00BA32AB" w:rsidP="00293445">
            <w:pPr>
              <w:spacing w:line="276" w:lineRule="auto"/>
              <w:jc w:val="center"/>
              <w:rPr>
                <w:rFonts w:ascii="Times New Roman" w:hAnsi="Times New Roman"/>
                <w:sz w:val="21"/>
                <w:szCs w:val="24"/>
              </w:rPr>
            </w:pPr>
          </w:p>
        </w:tc>
        <w:tc>
          <w:tcPr>
            <w:tcW w:w="1133" w:type="dxa"/>
            <w:vAlign w:val="center"/>
          </w:tcPr>
          <w:p w14:paraId="49976DCA" w14:textId="77777777" w:rsidR="00BA32AB" w:rsidRDefault="00BA32AB" w:rsidP="005B0833">
            <w:pPr>
              <w:spacing w:line="276" w:lineRule="auto"/>
              <w:jc w:val="center"/>
              <w:rPr>
                <w:rFonts w:ascii="Times New Roman" w:hAnsi="Times New Roman"/>
                <w:sz w:val="21"/>
                <w:szCs w:val="24"/>
              </w:rPr>
            </w:pPr>
          </w:p>
        </w:tc>
        <w:tc>
          <w:tcPr>
            <w:tcW w:w="1701" w:type="dxa"/>
            <w:vAlign w:val="center"/>
          </w:tcPr>
          <w:p w14:paraId="515BC4BC" w14:textId="77777777" w:rsidR="00BA32AB" w:rsidRDefault="00BA32AB" w:rsidP="00293445">
            <w:pPr>
              <w:spacing w:line="276" w:lineRule="auto"/>
              <w:jc w:val="center"/>
              <w:rPr>
                <w:rFonts w:ascii="Times New Roman" w:hAnsi="Times New Roman"/>
                <w:sz w:val="21"/>
                <w:szCs w:val="24"/>
              </w:rPr>
            </w:pPr>
          </w:p>
        </w:tc>
        <w:tc>
          <w:tcPr>
            <w:tcW w:w="1276" w:type="dxa"/>
            <w:vAlign w:val="center"/>
          </w:tcPr>
          <w:p w14:paraId="48973EC8" w14:textId="77777777" w:rsidR="00BA32AB" w:rsidRDefault="00BA32AB" w:rsidP="00293445">
            <w:pPr>
              <w:spacing w:line="276" w:lineRule="auto"/>
              <w:jc w:val="center"/>
              <w:rPr>
                <w:rFonts w:ascii="Times New Roman" w:hAnsi="Times New Roman"/>
                <w:sz w:val="21"/>
                <w:szCs w:val="24"/>
              </w:rPr>
            </w:pPr>
          </w:p>
        </w:tc>
        <w:tc>
          <w:tcPr>
            <w:tcW w:w="2126" w:type="dxa"/>
            <w:vAlign w:val="center"/>
          </w:tcPr>
          <w:p w14:paraId="6D505A5E" w14:textId="77777777" w:rsidR="00BA32AB" w:rsidRDefault="00BA32AB" w:rsidP="00293445">
            <w:pPr>
              <w:spacing w:line="276" w:lineRule="auto"/>
              <w:jc w:val="center"/>
              <w:rPr>
                <w:rFonts w:ascii="Times New Roman" w:hAnsi="Times New Roman"/>
                <w:sz w:val="21"/>
                <w:szCs w:val="24"/>
              </w:rPr>
            </w:pPr>
          </w:p>
        </w:tc>
      </w:tr>
      <w:tr w:rsidR="00BA32AB" w:rsidRPr="00E460E5" w14:paraId="527C1EA7" w14:textId="77777777" w:rsidTr="00293445">
        <w:tc>
          <w:tcPr>
            <w:tcW w:w="709" w:type="dxa"/>
            <w:vAlign w:val="center"/>
          </w:tcPr>
          <w:p w14:paraId="4E987FEB" w14:textId="77777777" w:rsidR="00BA32AB" w:rsidRDefault="00BA32AB" w:rsidP="00293445">
            <w:pPr>
              <w:spacing w:line="276" w:lineRule="auto"/>
              <w:jc w:val="center"/>
              <w:rPr>
                <w:rFonts w:ascii="Times New Roman" w:hAnsi="Times New Roman"/>
                <w:sz w:val="21"/>
                <w:szCs w:val="24"/>
              </w:rPr>
            </w:pPr>
          </w:p>
        </w:tc>
        <w:tc>
          <w:tcPr>
            <w:tcW w:w="1251" w:type="dxa"/>
            <w:vAlign w:val="center"/>
          </w:tcPr>
          <w:p w14:paraId="4B7033AF" w14:textId="77777777" w:rsidR="00BA32AB" w:rsidRDefault="00BA32AB" w:rsidP="00293445">
            <w:pPr>
              <w:spacing w:line="276" w:lineRule="auto"/>
              <w:jc w:val="center"/>
              <w:rPr>
                <w:rFonts w:ascii="Times New Roman" w:hAnsi="Times New Roman"/>
                <w:sz w:val="21"/>
                <w:szCs w:val="24"/>
              </w:rPr>
            </w:pPr>
          </w:p>
        </w:tc>
        <w:tc>
          <w:tcPr>
            <w:tcW w:w="1133" w:type="dxa"/>
            <w:vAlign w:val="center"/>
          </w:tcPr>
          <w:p w14:paraId="2A7BAE32" w14:textId="77777777" w:rsidR="00BA32AB" w:rsidRDefault="00BA32AB" w:rsidP="005B0833">
            <w:pPr>
              <w:spacing w:line="276" w:lineRule="auto"/>
              <w:jc w:val="center"/>
              <w:rPr>
                <w:rFonts w:ascii="Times New Roman" w:hAnsi="Times New Roman"/>
                <w:sz w:val="21"/>
                <w:szCs w:val="24"/>
              </w:rPr>
            </w:pPr>
          </w:p>
        </w:tc>
        <w:tc>
          <w:tcPr>
            <w:tcW w:w="1701" w:type="dxa"/>
            <w:vAlign w:val="center"/>
          </w:tcPr>
          <w:p w14:paraId="65D68409" w14:textId="77777777" w:rsidR="00BA32AB" w:rsidRDefault="00BA32AB" w:rsidP="00293445">
            <w:pPr>
              <w:spacing w:line="276" w:lineRule="auto"/>
              <w:jc w:val="center"/>
              <w:rPr>
                <w:rFonts w:ascii="Times New Roman" w:hAnsi="Times New Roman"/>
                <w:sz w:val="21"/>
                <w:szCs w:val="24"/>
              </w:rPr>
            </w:pPr>
          </w:p>
        </w:tc>
        <w:tc>
          <w:tcPr>
            <w:tcW w:w="1276" w:type="dxa"/>
            <w:vAlign w:val="center"/>
          </w:tcPr>
          <w:p w14:paraId="71943F3C" w14:textId="77777777" w:rsidR="00BA32AB" w:rsidRDefault="00BA32AB" w:rsidP="00293445">
            <w:pPr>
              <w:spacing w:line="276" w:lineRule="auto"/>
              <w:jc w:val="center"/>
              <w:rPr>
                <w:rFonts w:ascii="Times New Roman" w:hAnsi="Times New Roman"/>
                <w:sz w:val="21"/>
                <w:szCs w:val="24"/>
              </w:rPr>
            </w:pPr>
          </w:p>
        </w:tc>
        <w:tc>
          <w:tcPr>
            <w:tcW w:w="2126" w:type="dxa"/>
            <w:vAlign w:val="center"/>
          </w:tcPr>
          <w:p w14:paraId="5F4AC533" w14:textId="77777777" w:rsidR="00BA32AB" w:rsidRDefault="00BA32AB" w:rsidP="00293445">
            <w:pPr>
              <w:spacing w:line="276" w:lineRule="auto"/>
              <w:jc w:val="center"/>
              <w:rPr>
                <w:rFonts w:ascii="Times New Roman" w:hAnsi="Times New Roman"/>
                <w:sz w:val="21"/>
                <w:szCs w:val="24"/>
              </w:rPr>
            </w:pPr>
          </w:p>
        </w:tc>
      </w:tr>
      <w:tr w:rsidR="005B0833" w:rsidRPr="00E460E5" w14:paraId="310B70B4" w14:textId="77777777" w:rsidTr="00293445">
        <w:tc>
          <w:tcPr>
            <w:tcW w:w="709" w:type="dxa"/>
            <w:vAlign w:val="center"/>
          </w:tcPr>
          <w:p w14:paraId="17F611C0" w14:textId="77777777" w:rsidR="005B0833" w:rsidRPr="00E460E5" w:rsidRDefault="005B0833" w:rsidP="00293445">
            <w:pPr>
              <w:jc w:val="center"/>
              <w:rPr>
                <w:rFonts w:ascii="Times New Roman" w:hAnsi="Times New Roman"/>
                <w:sz w:val="21"/>
                <w:szCs w:val="24"/>
              </w:rPr>
            </w:pPr>
          </w:p>
        </w:tc>
        <w:tc>
          <w:tcPr>
            <w:tcW w:w="1251" w:type="dxa"/>
            <w:vAlign w:val="center"/>
          </w:tcPr>
          <w:p w14:paraId="5613A63A" w14:textId="77777777" w:rsidR="005B0833" w:rsidRPr="00E460E5" w:rsidRDefault="005B0833" w:rsidP="00293445">
            <w:pPr>
              <w:jc w:val="center"/>
              <w:rPr>
                <w:rFonts w:ascii="Times New Roman" w:hAnsi="Times New Roman"/>
                <w:sz w:val="21"/>
                <w:szCs w:val="24"/>
              </w:rPr>
            </w:pPr>
          </w:p>
        </w:tc>
        <w:tc>
          <w:tcPr>
            <w:tcW w:w="1133" w:type="dxa"/>
            <w:vAlign w:val="center"/>
          </w:tcPr>
          <w:p w14:paraId="4ADCD0BE" w14:textId="77777777" w:rsidR="005B0833" w:rsidRPr="00E460E5" w:rsidRDefault="005B0833" w:rsidP="00293445">
            <w:pPr>
              <w:jc w:val="center"/>
              <w:rPr>
                <w:rFonts w:ascii="Times New Roman" w:hAnsi="Times New Roman"/>
                <w:sz w:val="21"/>
                <w:szCs w:val="24"/>
              </w:rPr>
            </w:pPr>
          </w:p>
        </w:tc>
        <w:tc>
          <w:tcPr>
            <w:tcW w:w="1701" w:type="dxa"/>
            <w:vAlign w:val="center"/>
          </w:tcPr>
          <w:p w14:paraId="1440E26A" w14:textId="77777777" w:rsidR="005B0833" w:rsidRPr="00E460E5" w:rsidRDefault="005B0833" w:rsidP="00293445">
            <w:pPr>
              <w:jc w:val="center"/>
              <w:rPr>
                <w:rFonts w:ascii="Times New Roman" w:hAnsi="Times New Roman"/>
                <w:sz w:val="21"/>
                <w:szCs w:val="24"/>
              </w:rPr>
            </w:pPr>
          </w:p>
        </w:tc>
        <w:tc>
          <w:tcPr>
            <w:tcW w:w="1276" w:type="dxa"/>
            <w:vAlign w:val="center"/>
          </w:tcPr>
          <w:p w14:paraId="183ACABC" w14:textId="77777777" w:rsidR="005B0833" w:rsidRPr="00E460E5" w:rsidRDefault="005B0833" w:rsidP="00293445">
            <w:pPr>
              <w:jc w:val="center"/>
              <w:rPr>
                <w:rFonts w:ascii="Times New Roman" w:hAnsi="Times New Roman"/>
                <w:sz w:val="21"/>
                <w:szCs w:val="24"/>
              </w:rPr>
            </w:pPr>
          </w:p>
        </w:tc>
        <w:tc>
          <w:tcPr>
            <w:tcW w:w="2126" w:type="dxa"/>
            <w:vAlign w:val="center"/>
          </w:tcPr>
          <w:p w14:paraId="22805A0D" w14:textId="77777777" w:rsidR="005B0833" w:rsidRPr="00E460E5" w:rsidRDefault="005B0833" w:rsidP="00293445">
            <w:pPr>
              <w:jc w:val="center"/>
              <w:rPr>
                <w:rFonts w:ascii="Times New Roman" w:hAnsi="Times New Roman"/>
                <w:sz w:val="21"/>
                <w:szCs w:val="24"/>
              </w:rPr>
            </w:pPr>
          </w:p>
        </w:tc>
      </w:tr>
    </w:tbl>
    <w:p w14:paraId="4C494FA9" w14:textId="77777777" w:rsidR="00C85614" w:rsidRDefault="00C85614" w:rsidP="00C85614">
      <w:pPr>
        <w:widowControl/>
        <w:jc w:val="left"/>
      </w:pPr>
      <w:bookmarkStart w:id="3" w:name="_Toc235853797"/>
      <w:bookmarkStart w:id="4"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rPr>
      </w:sdtEndPr>
      <w:sdtContent>
        <w:p w14:paraId="186D3082" w14:textId="509917CD" w:rsidR="00C85614" w:rsidRDefault="00C85614" w:rsidP="00356908">
          <w:pPr>
            <w:pStyle w:val="TOC"/>
          </w:pPr>
          <w:r>
            <w:rPr>
              <w:lang w:val="zh-CN"/>
            </w:rPr>
            <w:t>目录</w:t>
          </w:r>
        </w:p>
      </w:sdtContent>
    </w:sdt>
    <w:p w14:paraId="05E193F0" w14:textId="65D235E0" w:rsidR="00687C2F" w:rsidRDefault="00356908">
      <w:pPr>
        <w:pStyle w:val="TOC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60075366" w:history="1">
        <w:r w:rsidR="00687C2F" w:rsidRPr="001A7CFE">
          <w:rPr>
            <w:rStyle w:val="a5"/>
            <w:noProof/>
          </w:rPr>
          <w:t>软件代码走查说明</w:t>
        </w:r>
        <w:r w:rsidR="00687C2F">
          <w:rPr>
            <w:noProof/>
            <w:webHidden/>
          </w:rPr>
          <w:tab/>
        </w:r>
        <w:r w:rsidR="00687C2F">
          <w:rPr>
            <w:noProof/>
            <w:webHidden/>
          </w:rPr>
          <w:fldChar w:fldCharType="begin"/>
        </w:r>
        <w:r w:rsidR="00687C2F">
          <w:rPr>
            <w:noProof/>
            <w:webHidden/>
          </w:rPr>
          <w:instrText xml:space="preserve"> PAGEREF _Toc60075366 \h </w:instrText>
        </w:r>
        <w:r w:rsidR="00687C2F">
          <w:rPr>
            <w:noProof/>
            <w:webHidden/>
          </w:rPr>
        </w:r>
        <w:r w:rsidR="00687C2F">
          <w:rPr>
            <w:noProof/>
            <w:webHidden/>
          </w:rPr>
          <w:fldChar w:fldCharType="separate"/>
        </w:r>
        <w:r w:rsidR="00687C2F">
          <w:rPr>
            <w:noProof/>
            <w:webHidden/>
          </w:rPr>
          <w:t>2</w:t>
        </w:r>
        <w:r w:rsidR="00687C2F">
          <w:rPr>
            <w:noProof/>
            <w:webHidden/>
          </w:rPr>
          <w:fldChar w:fldCharType="end"/>
        </w:r>
      </w:hyperlink>
    </w:p>
    <w:p w14:paraId="39F50D18" w14:textId="5879A064" w:rsidR="00687C2F" w:rsidRDefault="00C473AC">
      <w:pPr>
        <w:pStyle w:val="TOC1"/>
        <w:tabs>
          <w:tab w:val="right" w:leader="dot" w:pos="8296"/>
        </w:tabs>
        <w:rPr>
          <w:rFonts w:asciiTheme="minorHAnsi" w:eastAsiaTheme="minorEastAsia" w:hAnsiTheme="minorHAnsi" w:cstheme="minorBidi"/>
          <w:noProof/>
          <w:sz w:val="21"/>
        </w:rPr>
      </w:pPr>
      <w:hyperlink w:anchor="_Toc60075367" w:history="1">
        <w:r w:rsidR="00687C2F" w:rsidRPr="001A7CFE">
          <w:rPr>
            <w:rStyle w:val="a5"/>
            <w:rFonts w:ascii="宋体" w:hAnsi="宋体"/>
            <w:noProof/>
          </w:rPr>
          <w:t>1引言</w:t>
        </w:r>
        <w:r w:rsidR="00687C2F">
          <w:rPr>
            <w:noProof/>
            <w:webHidden/>
          </w:rPr>
          <w:tab/>
        </w:r>
        <w:r w:rsidR="00687C2F">
          <w:rPr>
            <w:noProof/>
            <w:webHidden/>
          </w:rPr>
          <w:fldChar w:fldCharType="begin"/>
        </w:r>
        <w:r w:rsidR="00687C2F">
          <w:rPr>
            <w:noProof/>
            <w:webHidden/>
          </w:rPr>
          <w:instrText xml:space="preserve"> PAGEREF _Toc60075367 \h </w:instrText>
        </w:r>
        <w:r w:rsidR="00687C2F">
          <w:rPr>
            <w:noProof/>
            <w:webHidden/>
          </w:rPr>
        </w:r>
        <w:r w:rsidR="00687C2F">
          <w:rPr>
            <w:noProof/>
            <w:webHidden/>
          </w:rPr>
          <w:fldChar w:fldCharType="separate"/>
        </w:r>
        <w:r w:rsidR="00687C2F">
          <w:rPr>
            <w:noProof/>
            <w:webHidden/>
          </w:rPr>
          <w:t>4</w:t>
        </w:r>
        <w:r w:rsidR="00687C2F">
          <w:rPr>
            <w:noProof/>
            <w:webHidden/>
          </w:rPr>
          <w:fldChar w:fldCharType="end"/>
        </w:r>
      </w:hyperlink>
    </w:p>
    <w:p w14:paraId="09042052" w14:textId="168B027C" w:rsidR="00687C2F" w:rsidRDefault="00C473AC">
      <w:pPr>
        <w:pStyle w:val="TOC2"/>
        <w:tabs>
          <w:tab w:val="right" w:leader="dot" w:pos="8296"/>
        </w:tabs>
        <w:ind w:left="480"/>
        <w:rPr>
          <w:rFonts w:asciiTheme="minorHAnsi" w:eastAsiaTheme="minorEastAsia" w:hAnsiTheme="minorHAnsi" w:cstheme="minorBidi"/>
          <w:noProof/>
          <w:sz w:val="21"/>
        </w:rPr>
      </w:pPr>
      <w:hyperlink w:anchor="_Toc60075368" w:history="1">
        <w:r w:rsidR="00687C2F" w:rsidRPr="001A7CFE">
          <w:rPr>
            <w:rStyle w:val="a5"/>
            <w:rFonts w:ascii="宋体" w:hAnsi="宋体"/>
            <w:noProof/>
          </w:rPr>
          <w:t>1.1标识</w:t>
        </w:r>
        <w:r w:rsidR="00687C2F">
          <w:rPr>
            <w:noProof/>
            <w:webHidden/>
          </w:rPr>
          <w:tab/>
        </w:r>
        <w:r w:rsidR="00687C2F">
          <w:rPr>
            <w:noProof/>
            <w:webHidden/>
          </w:rPr>
          <w:fldChar w:fldCharType="begin"/>
        </w:r>
        <w:r w:rsidR="00687C2F">
          <w:rPr>
            <w:noProof/>
            <w:webHidden/>
          </w:rPr>
          <w:instrText xml:space="preserve"> PAGEREF _Toc60075368 \h </w:instrText>
        </w:r>
        <w:r w:rsidR="00687C2F">
          <w:rPr>
            <w:noProof/>
            <w:webHidden/>
          </w:rPr>
        </w:r>
        <w:r w:rsidR="00687C2F">
          <w:rPr>
            <w:noProof/>
            <w:webHidden/>
          </w:rPr>
          <w:fldChar w:fldCharType="separate"/>
        </w:r>
        <w:r w:rsidR="00687C2F">
          <w:rPr>
            <w:noProof/>
            <w:webHidden/>
          </w:rPr>
          <w:t>4</w:t>
        </w:r>
        <w:r w:rsidR="00687C2F">
          <w:rPr>
            <w:noProof/>
            <w:webHidden/>
          </w:rPr>
          <w:fldChar w:fldCharType="end"/>
        </w:r>
      </w:hyperlink>
    </w:p>
    <w:p w14:paraId="7E58B204" w14:textId="5303BF43" w:rsidR="00687C2F" w:rsidRDefault="00C473AC">
      <w:pPr>
        <w:pStyle w:val="TOC2"/>
        <w:tabs>
          <w:tab w:val="right" w:leader="dot" w:pos="8296"/>
        </w:tabs>
        <w:ind w:left="480"/>
        <w:rPr>
          <w:rFonts w:asciiTheme="minorHAnsi" w:eastAsiaTheme="minorEastAsia" w:hAnsiTheme="minorHAnsi" w:cstheme="minorBidi"/>
          <w:noProof/>
          <w:sz w:val="21"/>
        </w:rPr>
      </w:pPr>
      <w:hyperlink w:anchor="_Toc60075369" w:history="1">
        <w:r w:rsidR="00687C2F" w:rsidRPr="001A7CFE">
          <w:rPr>
            <w:rStyle w:val="a5"/>
            <w:rFonts w:ascii="宋体" w:hAnsi="宋体"/>
            <w:noProof/>
          </w:rPr>
          <w:t>1.2系统概述</w:t>
        </w:r>
        <w:r w:rsidR="00687C2F">
          <w:rPr>
            <w:noProof/>
            <w:webHidden/>
          </w:rPr>
          <w:tab/>
        </w:r>
        <w:r w:rsidR="00687C2F">
          <w:rPr>
            <w:noProof/>
            <w:webHidden/>
          </w:rPr>
          <w:fldChar w:fldCharType="begin"/>
        </w:r>
        <w:r w:rsidR="00687C2F">
          <w:rPr>
            <w:noProof/>
            <w:webHidden/>
          </w:rPr>
          <w:instrText xml:space="preserve"> PAGEREF _Toc60075369 \h </w:instrText>
        </w:r>
        <w:r w:rsidR="00687C2F">
          <w:rPr>
            <w:noProof/>
            <w:webHidden/>
          </w:rPr>
        </w:r>
        <w:r w:rsidR="00687C2F">
          <w:rPr>
            <w:noProof/>
            <w:webHidden/>
          </w:rPr>
          <w:fldChar w:fldCharType="separate"/>
        </w:r>
        <w:r w:rsidR="00687C2F">
          <w:rPr>
            <w:noProof/>
            <w:webHidden/>
          </w:rPr>
          <w:t>4</w:t>
        </w:r>
        <w:r w:rsidR="00687C2F">
          <w:rPr>
            <w:noProof/>
            <w:webHidden/>
          </w:rPr>
          <w:fldChar w:fldCharType="end"/>
        </w:r>
      </w:hyperlink>
    </w:p>
    <w:p w14:paraId="2BB2478E" w14:textId="1A7C2B50" w:rsidR="00687C2F" w:rsidRDefault="00C473AC">
      <w:pPr>
        <w:pStyle w:val="TOC2"/>
        <w:tabs>
          <w:tab w:val="right" w:leader="dot" w:pos="8296"/>
        </w:tabs>
        <w:ind w:left="480"/>
        <w:rPr>
          <w:rFonts w:asciiTheme="minorHAnsi" w:eastAsiaTheme="minorEastAsia" w:hAnsiTheme="minorHAnsi" w:cstheme="minorBidi"/>
          <w:noProof/>
          <w:sz w:val="21"/>
        </w:rPr>
      </w:pPr>
      <w:hyperlink w:anchor="_Toc60075370" w:history="1">
        <w:r w:rsidR="00687C2F" w:rsidRPr="001A7CFE">
          <w:rPr>
            <w:rStyle w:val="a5"/>
            <w:rFonts w:ascii="宋体" w:hAnsi="宋体"/>
            <w:noProof/>
          </w:rPr>
          <w:t>1.3文档概述</w:t>
        </w:r>
        <w:r w:rsidR="00687C2F">
          <w:rPr>
            <w:noProof/>
            <w:webHidden/>
          </w:rPr>
          <w:tab/>
        </w:r>
        <w:r w:rsidR="00687C2F">
          <w:rPr>
            <w:noProof/>
            <w:webHidden/>
          </w:rPr>
          <w:fldChar w:fldCharType="begin"/>
        </w:r>
        <w:r w:rsidR="00687C2F">
          <w:rPr>
            <w:noProof/>
            <w:webHidden/>
          </w:rPr>
          <w:instrText xml:space="preserve"> PAGEREF _Toc60075370 \h </w:instrText>
        </w:r>
        <w:r w:rsidR="00687C2F">
          <w:rPr>
            <w:noProof/>
            <w:webHidden/>
          </w:rPr>
        </w:r>
        <w:r w:rsidR="00687C2F">
          <w:rPr>
            <w:noProof/>
            <w:webHidden/>
          </w:rPr>
          <w:fldChar w:fldCharType="separate"/>
        </w:r>
        <w:r w:rsidR="00687C2F">
          <w:rPr>
            <w:noProof/>
            <w:webHidden/>
          </w:rPr>
          <w:t>5</w:t>
        </w:r>
        <w:r w:rsidR="00687C2F">
          <w:rPr>
            <w:noProof/>
            <w:webHidden/>
          </w:rPr>
          <w:fldChar w:fldCharType="end"/>
        </w:r>
      </w:hyperlink>
    </w:p>
    <w:p w14:paraId="716FCF0D" w14:textId="3136A434" w:rsidR="00687C2F" w:rsidRDefault="00C473AC">
      <w:pPr>
        <w:pStyle w:val="TOC2"/>
        <w:tabs>
          <w:tab w:val="right" w:leader="dot" w:pos="8296"/>
        </w:tabs>
        <w:ind w:left="480"/>
        <w:rPr>
          <w:rFonts w:asciiTheme="minorHAnsi" w:eastAsiaTheme="minorEastAsia" w:hAnsiTheme="minorHAnsi" w:cstheme="minorBidi"/>
          <w:noProof/>
          <w:sz w:val="21"/>
        </w:rPr>
      </w:pPr>
      <w:hyperlink w:anchor="_Toc60075371" w:history="1">
        <w:r w:rsidR="00687C2F" w:rsidRPr="001A7CFE">
          <w:rPr>
            <w:rStyle w:val="a5"/>
            <w:rFonts w:ascii="宋体" w:hAnsi="宋体"/>
            <w:noProof/>
          </w:rPr>
          <w:t>1.4基线</w:t>
        </w:r>
        <w:r w:rsidR="00687C2F">
          <w:rPr>
            <w:noProof/>
            <w:webHidden/>
          </w:rPr>
          <w:tab/>
        </w:r>
        <w:r w:rsidR="00687C2F">
          <w:rPr>
            <w:noProof/>
            <w:webHidden/>
          </w:rPr>
          <w:fldChar w:fldCharType="begin"/>
        </w:r>
        <w:r w:rsidR="00687C2F">
          <w:rPr>
            <w:noProof/>
            <w:webHidden/>
          </w:rPr>
          <w:instrText xml:space="preserve"> PAGEREF _Toc60075371 \h </w:instrText>
        </w:r>
        <w:r w:rsidR="00687C2F">
          <w:rPr>
            <w:noProof/>
            <w:webHidden/>
          </w:rPr>
        </w:r>
        <w:r w:rsidR="00687C2F">
          <w:rPr>
            <w:noProof/>
            <w:webHidden/>
          </w:rPr>
          <w:fldChar w:fldCharType="separate"/>
        </w:r>
        <w:r w:rsidR="00687C2F">
          <w:rPr>
            <w:noProof/>
            <w:webHidden/>
          </w:rPr>
          <w:t>5</w:t>
        </w:r>
        <w:r w:rsidR="00687C2F">
          <w:rPr>
            <w:noProof/>
            <w:webHidden/>
          </w:rPr>
          <w:fldChar w:fldCharType="end"/>
        </w:r>
      </w:hyperlink>
    </w:p>
    <w:p w14:paraId="696715F7" w14:textId="02953160" w:rsidR="00687C2F" w:rsidRDefault="00C473AC">
      <w:pPr>
        <w:pStyle w:val="TOC1"/>
        <w:tabs>
          <w:tab w:val="right" w:leader="dot" w:pos="8296"/>
        </w:tabs>
        <w:rPr>
          <w:rFonts w:asciiTheme="minorHAnsi" w:eastAsiaTheme="minorEastAsia" w:hAnsiTheme="minorHAnsi" w:cstheme="minorBidi"/>
          <w:noProof/>
          <w:sz w:val="21"/>
        </w:rPr>
      </w:pPr>
      <w:hyperlink w:anchor="_Toc60075372" w:history="1">
        <w:r w:rsidR="00687C2F" w:rsidRPr="001A7CFE">
          <w:rPr>
            <w:rStyle w:val="a5"/>
            <w:rFonts w:ascii="宋体" w:hAnsi="宋体"/>
            <w:noProof/>
          </w:rPr>
          <w:t>2引用文件</w:t>
        </w:r>
        <w:r w:rsidR="00687C2F">
          <w:rPr>
            <w:noProof/>
            <w:webHidden/>
          </w:rPr>
          <w:tab/>
        </w:r>
        <w:r w:rsidR="00687C2F">
          <w:rPr>
            <w:noProof/>
            <w:webHidden/>
          </w:rPr>
          <w:fldChar w:fldCharType="begin"/>
        </w:r>
        <w:r w:rsidR="00687C2F">
          <w:rPr>
            <w:noProof/>
            <w:webHidden/>
          </w:rPr>
          <w:instrText xml:space="preserve"> PAGEREF _Toc60075372 \h </w:instrText>
        </w:r>
        <w:r w:rsidR="00687C2F">
          <w:rPr>
            <w:noProof/>
            <w:webHidden/>
          </w:rPr>
        </w:r>
        <w:r w:rsidR="00687C2F">
          <w:rPr>
            <w:noProof/>
            <w:webHidden/>
          </w:rPr>
          <w:fldChar w:fldCharType="separate"/>
        </w:r>
        <w:r w:rsidR="00687C2F">
          <w:rPr>
            <w:noProof/>
            <w:webHidden/>
          </w:rPr>
          <w:t>5</w:t>
        </w:r>
        <w:r w:rsidR="00687C2F">
          <w:rPr>
            <w:noProof/>
            <w:webHidden/>
          </w:rPr>
          <w:fldChar w:fldCharType="end"/>
        </w:r>
      </w:hyperlink>
    </w:p>
    <w:p w14:paraId="32C28278" w14:textId="53B1F47C" w:rsidR="00687C2F" w:rsidRDefault="00C473AC">
      <w:pPr>
        <w:pStyle w:val="TOC1"/>
        <w:tabs>
          <w:tab w:val="right" w:leader="dot" w:pos="8296"/>
        </w:tabs>
        <w:rPr>
          <w:rFonts w:asciiTheme="minorHAnsi" w:eastAsiaTheme="minorEastAsia" w:hAnsiTheme="minorHAnsi" w:cstheme="minorBidi"/>
          <w:noProof/>
          <w:sz w:val="21"/>
        </w:rPr>
      </w:pPr>
      <w:hyperlink w:anchor="_Toc60075373" w:history="1">
        <w:r w:rsidR="00687C2F" w:rsidRPr="001A7CFE">
          <w:rPr>
            <w:rStyle w:val="a5"/>
            <w:rFonts w:ascii="宋体" w:hAnsi="宋体"/>
            <w:noProof/>
          </w:rPr>
          <w:t>3代码走查规范报告</w:t>
        </w:r>
        <w:r w:rsidR="00687C2F">
          <w:rPr>
            <w:noProof/>
            <w:webHidden/>
          </w:rPr>
          <w:tab/>
        </w:r>
        <w:r w:rsidR="00687C2F">
          <w:rPr>
            <w:noProof/>
            <w:webHidden/>
          </w:rPr>
          <w:fldChar w:fldCharType="begin"/>
        </w:r>
        <w:r w:rsidR="00687C2F">
          <w:rPr>
            <w:noProof/>
            <w:webHidden/>
          </w:rPr>
          <w:instrText xml:space="preserve"> PAGEREF _Toc60075373 \h </w:instrText>
        </w:r>
        <w:r w:rsidR="00687C2F">
          <w:rPr>
            <w:noProof/>
            <w:webHidden/>
          </w:rPr>
        </w:r>
        <w:r w:rsidR="00687C2F">
          <w:rPr>
            <w:noProof/>
            <w:webHidden/>
          </w:rPr>
          <w:fldChar w:fldCharType="separate"/>
        </w:r>
        <w:r w:rsidR="00687C2F">
          <w:rPr>
            <w:noProof/>
            <w:webHidden/>
          </w:rPr>
          <w:t>6</w:t>
        </w:r>
        <w:r w:rsidR="00687C2F">
          <w:rPr>
            <w:noProof/>
            <w:webHidden/>
          </w:rPr>
          <w:fldChar w:fldCharType="end"/>
        </w:r>
      </w:hyperlink>
    </w:p>
    <w:p w14:paraId="6B13F1FC" w14:textId="776FB97A" w:rsidR="00687C2F" w:rsidRDefault="00C473AC">
      <w:pPr>
        <w:pStyle w:val="TOC1"/>
        <w:tabs>
          <w:tab w:val="right" w:leader="dot" w:pos="8296"/>
        </w:tabs>
        <w:rPr>
          <w:rFonts w:asciiTheme="minorHAnsi" w:eastAsiaTheme="minorEastAsia" w:hAnsiTheme="minorHAnsi" w:cstheme="minorBidi"/>
          <w:noProof/>
          <w:sz w:val="21"/>
        </w:rPr>
      </w:pPr>
      <w:hyperlink w:anchor="_Toc60075374" w:history="1">
        <w:r w:rsidR="00687C2F" w:rsidRPr="001A7CFE">
          <w:rPr>
            <w:rStyle w:val="a5"/>
            <w:rFonts w:ascii="宋体" w:hAnsi="宋体"/>
            <w:noProof/>
          </w:rPr>
          <w:t>4注解</w:t>
        </w:r>
        <w:r w:rsidR="00687C2F">
          <w:rPr>
            <w:noProof/>
            <w:webHidden/>
          </w:rPr>
          <w:tab/>
        </w:r>
        <w:r w:rsidR="00687C2F">
          <w:rPr>
            <w:noProof/>
            <w:webHidden/>
          </w:rPr>
          <w:fldChar w:fldCharType="begin"/>
        </w:r>
        <w:r w:rsidR="00687C2F">
          <w:rPr>
            <w:noProof/>
            <w:webHidden/>
          </w:rPr>
          <w:instrText xml:space="preserve"> PAGEREF _Toc60075374 \h </w:instrText>
        </w:r>
        <w:r w:rsidR="00687C2F">
          <w:rPr>
            <w:noProof/>
            <w:webHidden/>
          </w:rPr>
        </w:r>
        <w:r w:rsidR="00687C2F">
          <w:rPr>
            <w:noProof/>
            <w:webHidden/>
          </w:rPr>
          <w:fldChar w:fldCharType="separate"/>
        </w:r>
        <w:r w:rsidR="00687C2F">
          <w:rPr>
            <w:noProof/>
            <w:webHidden/>
          </w:rPr>
          <w:t>17</w:t>
        </w:r>
        <w:r w:rsidR="00687C2F">
          <w:rPr>
            <w:noProof/>
            <w:webHidden/>
          </w:rPr>
          <w:fldChar w:fldCharType="end"/>
        </w:r>
      </w:hyperlink>
    </w:p>
    <w:p w14:paraId="773739D1" w14:textId="5D3B27C4" w:rsidR="00687C2F" w:rsidRDefault="00C473AC">
      <w:pPr>
        <w:pStyle w:val="TOC1"/>
        <w:tabs>
          <w:tab w:val="right" w:leader="dot" w:pos="8296"/>
        </w:tabs>
        <w:rPr>
          <w:rFonts w:asciiTheme="minorHAnsi" w:eastAsiaTheme="minorEastAsia" w:hAnsiTheme="minorHAnsi" w:cstheme="minorBidi"/>
          <w:noProof/>
          <w:sz w:val="21"/>
        </w:rPr>
      </w:pPr>
      <w:hyperlink w:anchor="_Toc60075375" w:history="1">
        <w:r w:rsidR="00687C2F" w:rsidRPr="001A7CFE">
          <w:rPr>
            <w:rStyle w:val="a5"/>
            <w:rFonts w:ascii="宋体" w:hAnsi="宋体"/>
            <w:noProof/>
          </w:rPr>
          <w:t>附录</w:t>
        </w:r>
        <w:r w:rsidR="00687C2F">
          <w:rPr>
            <w:noProof/>
            <w:webHidden/>
          </w:rPr>
          <w:tab/>
        </w:r>
        <w:r w:rsidR="00687C2F">
          <w:rPr>
            <w:noProof/>
            <w:webHidden/>
          </w:rPr>
          <w:fldChar w:fldCharType="begin"/>
        </w:r>
        <w:r w:rsidR="00687C2F">
          <w:rPr>
            <w:noProof/>
            <w:webHidden/>
          </w:rPr>
          <w:instrText xml:space="preserve"> PAGEREF _Toc60075375 \h </w:instrText>
        </w:r>
        <w:r w:rsidR="00687C2F">
          <w:rPr>
            <w:noProof/>
            <w:webHidden/>
          </w:rPr>
        </w:r>
        <w:r w:rsidR="00687C2F">
          <w:rPr>
            <w:noProof/>
            <w:webHidden/>
          </w:rPr>
          <w:fldChar w:fldCharType="separate"/>
        </w:r>
        <w:r w:rsidR="00687C2F">
          <w:rPr>
            <w:noProof/>
            <w:webHidden/>
          </w:rPr>
          <w:t>18</w:t>
        </w:r>
        <w:r w:rsidR="00687C2F">
          <w:rPr>
            <w:noProof/>
            <w:webHidden/>
          </w:rPr>
          <w:fldChar w:fldCharType="end"/>
        </w:r>
      </w:hyperlink>
    </w:p>
    <w:p w14:paraId="459AAE22" w14:textId="1CB20F13" w:rsidR="00C85614" w:rsidRDefault="00356908" w:rsidP="00C85614">
      <w:pPr>
        <w:widowControl/>
        <w:jc w:val="left"/>
      </w:pPr>
      <w:r>
        <w:fldChar w:fldCharType="end"/>
      </w:r>
    </w:p>
    <w:p w14:paraId="7B445BE3" w14:textId="77777777" w:rsidR="00C85614" w:rsidRDefault="00C85614" w:rsidP="00C85614">
      <w:pPr>
        <w:widowControl/>
        <w:jc w:val="left"/>
        <w:rPr>
          <w:b/>
          <w:szCs w:val="24"/>
        </w:rPr>
      </w:pPr>
    </w:p>
    <w:p w14:paraId="6D92898B" w14:textId="77777777" w:rsidR="00356908" w:rsidRDefault="00356908">
      <w:pPr>
        <w:widowControl/>
        <w:jc w:val="left"/>
        <w:rPr>
          <w:b/>
          <w:szCs w:val="24"/>
        </w:rPr>
      </w:pPr>
      <w:r>
        <w:rPr>
          <w:b/>
          <w:szCs w:val="24"/>
        </w:rPr>
        <w:br w:type="page"/>
      </w:r>
    </w:p>
    <w:p w14:paraId="3608DFDF" w14:textId="14F3F1DE" w:rsidR="005B0833" w:rsidRPr="00C064B1" w:rsidRDefault="005B0833" w:rsidP="005B0833">
      <w:pPr>
        <w:spacing w:line="276" w:lineRule="auto"/>
        <w:rPr>
          <w:szCs w:val="24"/>
        </w:rPr>
      </w:pPr>
      <w:r w:rsidRPr="006F4EC1">
        <w:rPr>
          <w:rFonts w:hint="eastAsia"/>
          <w:b/>
          <w:szCs w:val="24"/>
        </w:rPr>
        <w:lastRenderedPageBreak/>
        <w:t>根据《</w:t>
      </w:r>
      <w:r w:rsidRPr="006F4EC1">
        <w:rPr>
          <w:b/>
          <w:szCs w:val="24"/>
        </w:rPr>
        <w:t>GB8567</w:t>
      </w:r>
      <w:r w:rsidRPr="006F4EC1">
        <w:rPr>
          <w:rFonts w:hint="eastAsia"/>
          <w:b/>
          <w:szCs w:val="24"/>
        </w:rPr>
        <w:t>－</w:t>
      </w:r>
      <w:r w:rsidRPr="006F4EC1">
        <w:rPr>
          <w:b/>
          <w:szCs w:val="24"/>
        </w:rPr>
        <w:t>06</w:t>
      </w:r>
      <w:r>
        <w:rPr>
          <w:rFonts w:hint="eastAsia"/>
          <w:b/>
          <w:szCs w:val="24"/>
        </w:rPr>
        <w:t>计算</w:t>
      </w:r>
      <w:r w:rsidRPr="006F4EC1">
        <w:rPr>
          <w:rFonts w:hint="eastAsia"/>
          <w:b/>
          <w:szCs w:val="24"/>
        </w:rPr>
        <w:t>机软件产品开发文件编制指南》中项目</w:t>
      </w:r>
      <w:r w:rsidR="00D936C6">
        <w:rPr>
          <w:rFonts w:hint="eastAsia"/>
          <w:b/>
          <w:szCs w:val="24"/>
        </w:rPr>
        <w:t>测试</w:t>
      </w:r>
      <w:r>
        <w:rPr>
          <w:rFonts w:hint="eastAsia"/>
          <w:b/>
          <w:szCs w:val="24"/>
        </w:rPr>
        <w:t>阶段结</w:t>
      </w:r>
      <w:r w:rsidRPr="006F4EC1">
        <w:rPr>
          <w:rFonts w:hint="eastAsia"/>
          <w:b/>
          <w:szCs w:val="24"/>
        </w:rPr>
        <w:t>合实际情况调整后的《</w:t>
      </w:r>
      <w:r w:rsidRPr="005B0833">
        <w:rPr>
          <w:rFonts w:hint="eastAsia"/>
          <w:b/>
          <w:szCs w:val="24"/>
        </w:rPr>
        <w:t>软件代码</w:t>
      </w:r>
      <w:r w:rsidR="00D936C6">
        <w:rPr>
          <w:rFonts w:hint="eastAsia"/>
          <w:b/>
          <w:szCs w:val="24"/>
        </w:rPr>
        <w:t>走查</w:t>
      </w:r>
      <w:r w:rsidRPr="005B0833">
        <w:rPr>
          <w:rFonts w:hint="eastAsia"/>
          <w:b/>
          <w:szCs w:val="24"/>
        </w:rPr>
        <w:t>说明</w:t>
      </w:r>
      <w:r w:rsidRPr="006F4EC1">
        <w:rPr>
          <w:rFonts w:hint="eastAsia"/>
          <w:b/>
          <w:szCs w:val="24"/>
        </w:rPr>
        <w:t>》内容如下：</w:t>
      </w:r>
    </w:p>
    <w:p w14:paraId="450C9B18" w14:textId="77777777" w:rsidR="00356908" w:rsidRPr="00BC33F1" w:rsidRDefault="00356908" w:rsidP="00356908">
      <w:pPr>
        <w:pStyle w:val="1"/>
        <w:rPr>
          <w:rFonts w:ascii="宋体" w:hAnsi="宋体"/>
        </w:rPr>
      </w:pPr>
      <w:bookmarkStart w:id="5" w:name="_Toc59022640"/>
      <w:bookmarkStart w:id="6" w:name="_Toc59786395"/>
      <w:bookmarkStart w:id="7" w:name="_Toc59800847"/>
      <w:bookmarkStart w:id="8" w:name="_Toc60075367"/>
      <w:bookmarkEnd w:id="3"/>
      <w:bookmarkEnd w:id="4"/>
      <w:r w:rsidRPr="00BC33F1">
        <w:rPr>
          <w:rFonts w:ascii="宋体" w:hAnsi="宋体" w:hint="eastAsia"/>
        </w:rPr>
        <w:t>1引言</w:t>
      </w:r>
      <w:bookmarkEnd w:id="5"/>
      <w:bookmarkEnd w:id="6"/>
      <w:bookmarkEnd w:id="7"/>
      <w:bookmarkEnd w:id="8"/>
    </w:p>
    <w:p w14:paraId="0FA6C0E3" w14:textId="77777777" w:rsidR="00356908" w:rsidRPr="00BC33F1" w:rsidRDefault="00356908" w:rsidP="00356908">
      <w:pPr>
        <w:pStyle w:val="2"/>
        <w:rPr>
          <w:rFonts w:ascii="宋体" w:hAnsi="宋体"/>
        </w:rPr>
      </w:pPr>
      <w:bookmarkStart w:id="9" w:name="_Toc235853798"/>
      <w:bookmarkStart w:id="10" w:name="_Toc235939019"/>
      <w:bookmarkStart w:id="11" w:name="_Toc59022641"/>
      <w:bookmarkStart w:id="12" w:name="_Toc59786396"/>
      <w:bookmarkStart w:id="13" w:name="_Toc59800848"/>
      <w:bookmarkStart w:id="14" w:name="_Toc60075368"/>
      <w:r w:rsidRPr="00BC33F1">
        <w:rPr>
          <w:rFonts w:ascii="宋体" w:hAnsi="宋体" w:hint="eastAsia"/>
        </w:rPr>
        <w:t>1.1标识</w:t>
      </w:r>
      <w:bookmarkEnd w:id="9"/>
      <w:bookmarkEnd w:id="10"/>
      <w:bookmarkEnd w:id="11"/>
      <w:bookmarkEnd w:id="12"/>
      <w:bookmarkEnd w:id="13"/>
      <w:bookmarkEnd w:id="14"/>
    </w:p>
    <w:p w14:paraId="0B427DCA" w14:textId="3C890407" w:rsidR="00356908" w:rsidRPr="00BC33F1" w:rsidRDefault="00356908" w:rsidP="00633B17">
      <w:pPr>
        <w:spacing w:line="276" w:lineRule="auto"/>
        <w:rPr>
          <w:rFonts w:ascii="宋体" w:hAnsi="宋体"/>
        </w:rPr>
      </w:pPr>
      <w:bookmarkStart w:id="15" w:name="_Toc235853799"/>
      <w:bookmarkStart w:id="16" w:name="_Toc235939020"/>
      <w:r w:rsidRPr="00BC33F1">
        <w:rPr>
          <w:rFonts w:ascii="宋体" w:hAnsi="宋体" w:hint="eastAsia"/>
        </w:rPr>
        <w:t>标题：《软件代码</w:t>
      </w:r>
      <w:r>
        <w:rPr>
          <w:rFonts w:ascii="宋体" w:hAnsi="宋体" w:hint="eastAsia"/>
        </w:rPr>
        <w:t>走查</w:t>
      </w:r>
      <w:r w:rsidRPr="00BC33F1">
        <w:rPr>
          <w:rFonts w:ascii="宋体" w:hAnsi="宋体" w:hint="eastAsia"/>
        </w:rPr>
        <w:t>说明》</w:t>
      </w:r>
    </w:p>
    <w:p w14:paraId="10E06023" w14:textId="54488E7C" w:rsidR="00356908" w:rsidRPr="00BC33F1" w:rsidRDefault="00356908" w:rsidP="00633B17">
      <w:pPr>
        <w:spacing w:line="276" w:lineRule="auto"/>
        <w:rPr>
          <w:rFonts w:ascii="宋体" w:hAnsi="宋体"/>
        </w:rPr>
      </w:pPr>
      <w:r w:rsidRPr="00BC33F1">
        <w:rPr>
          <w:rFonts w:ascii="宋体" w:hAnsi="宋体" w:hint="eastAsia"/>
        </w:rPr>
        <w:t>版本号：</w:t>
      </w:r>
      <w:r w:rsidRPr="00BC33F1">
        <w:rPr>
          <w:rFonts w:ascii="宋体" w:hAnsi="宋体"/>
        </w:rPr>
        <w:t>0.</w:t>
      </w:r>
      <w:r w:rsidRPr="00BC33F1">
        <w:rPr>
          <w:rFonts w:ascii="宋体" w:hAnsi="宋体" w:hint="eastAsia"/>
        </w:rPr>
        <w:t>1</w:t>
      </w:r>
      <w:r w:rsidRPr="00BC33F1">
        <w:rPr>
          <w:rFonts w:ascii="宋体" w:hAnsi="宋体"/>
        </w:rPr>
        <w:t>.</w:t>
      </w:r>
      <w:r w:rsidR="008600D2">
        <w:rPr>
          <w:rFonts w:ascii="宋体" w:hAnsi="宋体"/>
        </w:rPr>
        <w:t>2</w:t>
      </w:r>
    </w:p>
    <w:p w14:paraId="0AD4E992" w14:textId="77777777" w:rsidR="00356908" w:rsidRPr="00BC33F1" w:rsidRDefault="00356908" w:rsidP="00633B17">
      <w:pPr>
        <w:spacing w:line="276" w:lineRule="auto"/>
        <w:rPr>
          <w:rFonts w:ascii="宋体" w:hAnsi="宋体"/>
        </w:rPr>
      </w:pPr>
      <w:r w:rsidRPr="00BC33F1">
        <w:rPr>
          <w:rFonts w:ascii="宋体" w:hAnsi="宋体" w:hint="eastAsia"/>
        </w:rPr>
        <w:t>说明：本文档支持Office、WPS等word文档阅读软件</w:t>
      </w:r>
    </w:p>
    <w:p w14:paraId="25114B20" w14:textId="77777777" w:rsidR="00356908" w:rsidRPr="00BC33F1" w:rsidRDefault="00356908" w:rsidP="00356908">
      <w:pPr>
        <w:pStyle w:val="2"/>
        <w:rPr>
          <w:rFonts w:ascii="宋体" w:hAnsi="宋体"/>
        </w:rPr>
      </w:pPr>
      <w:bookmarkStart w:id="17" w:name="_Toc59022642"/>
      <w:bookmarkStart w:id="18" w:name="_Toc59786397"/>
      <w:bookmarkStart w:id="19" w:name="_Toc59800849"/>
      <w:bookmarkStart w:id="20" w:name="_Toc60075369"/>
      <w:r w:rsidRPr="00BC33F1">
        <w:rPr>
          <w:rFonts w:ascii="宋体" w:hAnsi="宋体" w:hint="eastAsia"/>
        </w:rPr>
        <w:t>1.2系统概述</w:t>
      </w:r>
      <w:bookmarkEnd w:id="15"/>
      <w:bookmarkEnd w:id="16"/>
      <w:bookmarkEnd w:id="17"/>
      <w:bookmarkEnd w:id="18"/>
      <w:bookmarkEnd w:id="19"/>
      <w:bookmarkEnd w:id="20"/>
    </w:p>
    <w:p w14:paraId="237BD03C" w14:textId="77777777" w:rsidR="00356908" w:rsidRPr="00BC33F1" w:rsidRDefault="00356908" w:rsidP="00356908">
      <w:pPr>
        <w:numPr>
          <w:ilvl w:val="0"/>
          <w:numId w:val="1"/>
        </w:numPr>
        <w:rPr>
          <w:rFonts w:ascii="宋体" w:hAnsi="宋体"/>
          <w:b/>
          <w:bCs/>
        </w:rPr>
      </w:pPr>
      <w:bookmarkStart w:id="21" w:name="_Toc235853800"/>
      <w:bookmarkStart w:id="22" w:name="_Toc235939021"/>
      <w:r w:rsidRPr="00BC33F1">
        <w:rPr>
          <w:rFonts w:ascii="宋体" w:hAnsi="宋体" w:hint="eastAsia"/>
          <w:b/>
          <w:bCs/>
        </w:rPr>
        <w:t>软件概述</w:t>
      </w:r>
    </w:p>
    <w:p w14:paraId="5FF05DD2" w14:textId="25B8D1D9" w:rsidR="00356908" w:rsidRPr="00BC33F1" w:rsidRDefault="00356908" w:rsidP="00356908">
      <w:pPr>
        <w:spacing w:line="276" w:lineRule="auto"/>
        <w:ind w:firstLine="420"/>
        <w:rPr>
          <w:rFonts w:ascii="宋体" w:hAnsi="宋体"/>
          <w:szCs w:val="32"/>
        </w:rPr>
      </w:pPr>
      <w:r w:rsidRPr="00BC33F1">
        <w:rPr>
          <w:rFonts w:ascii="宋体" w:hAnsi="宋体" w:hint="eastAsia"/>
          <w:szCs w:val="32"/>
        </w:rPr>
        <w:t>我们小组开发的记录分享软件（</w:t>
      </w:r>
      <w:r w:rsidRPr="00BC33F1">
        <w:rPr>
          <w:rFonts w:ascii="宋体" w:hAnsi="宋体" w:hint="eastAsia"/>
        </w:rPr>
        <w:t>Day</w:t>
      </w:r>
      <w:r w:rsidRPr="00BC33F1">
        <w:rPr>
          <w:rFonts w:ascii="宋体" w:hAnsi="宋体" w:hint="eastAsia"/>
          <w:szCs w:val="32"/>
        </w:rPr>
        <w:t>）能够在手机上记录生活的点点滴滴，同时可以发布分享自己的遇到的有趣的新鲜事，收藏别人的动态。考虑到用户使用的积极性与粘度，我们计划加入打卡模块，通过设置属于自己的专属任务打卡，之后会根据</w:t>
      </w:r>
      <w:r w:rsidR="008C5BE5">
        <w:rPr>
          <w:rFonts w:ascii="宋体" w:hAnsi="宋体" w:hint="eastAsia"/>
          <w:szCs w:val="32"/>
        </w:rPr>
        <w:t>打卡设置来显示打卡情况</w:t>
      </w:r>
      <w:r w:rsidRPr="00BC33F1">
        <w:rPr>
          <w:rFonts w:ascii="宋体" w:hAnsi="宋体" w:hint="eastAsia"/>
          <w:szCs w:val="32"/>
        </w:rPr>
        <w:t>。</w:t>
      </w:r>
    </w:p>
    <w:p w14:paraId="27EC5E33" w14:textId="77777777" w:rsidR="00A61244" w:rsidRPr="006C0512" w:rsidRDefault="00A61244" w:rsidP="00A61244">
      <w:pPr>
        <w:numPr>
          <w:ilvl w:val="0"/>
          <w:numId w:val="1"/>
        </w:numPr>
        <w:spacing w:line="276" w:lineRule="auto"/>
        <w:rPr>
          <w:rFonts w:ascii="宋体" w:hAnsi="宋体"/>
          <w:b/>
          <w:bCs/>
          <w:szCs w:val="40"/>
        </w:rPr>
      </w:pPr>
      <w:bookmarkStart w:id="23" w:name="_Toc59022643"/>
      <w:bookmarkStart w:id="24" w:name="_Toc59786398"/>
      <w:bookmarkStart w:id="25" w:name="_Toc59800850"/>
      <w:r w:rsidRPr="006C0512">
        <w:rPr>
          <w:rFonts w:ascii="宋体" w:hAnsi="宋体" w:hint="eastAsia"/>
          <w:b/>
          <w:bCs/>
          <w:szCs w:val="40"/>
        </w:rPr>
        <w:t>项目概述</w:t>
      </w:r>
    </w:p>
    <w:p w14:paraId="31E69F92"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项目名称：移动端记录分享服务型App应用程序（Day）</w:t>
      </w:r>
    </w:p>
    <w:p w14:paraId="77848418" w14:textId="77777777" w:rsidR="00A61244" w:rsidRDefault="00A61244" w:rsidP="00A61244">
      <w:pPr>
        <w:numPr>
          <w:ilvl w:val="0"/>
          <w:numId w:val="2"/>
        </w:numPr>
        <w:spacing w:line="276" w:lineRule="auto"/>
        <w:rPr>
          <w:rFonts w:ascii="宋体" w:hAnsi="宋体"/>
          <w:szCs w:val="28"/>
        </w:rPr>
      </w:pPr>
      <w:r w:rsidRPr="006C0512">
        <w:rPr>
          <w:rFonts w:ascii="宋体" w:hAnsi="宋体" w:hint="eastAsia"/>
          <w:szCs w:val="28"/>
        </w:rPr>
        <w:t>App应用程序Logo：</w:t>
      </w:r>
    </w:p>
    <w:p w14:paraId="31CC87AD" w14:textId="01E2654E" w:rsidR="00A61244" w:rsidRPr="006C0512" w:rsidRDefault="00A61244" w:rsidP="00A61244">
      <w:pPr>
        <w:spacing w:line="276" w:lineRule="auto"/>
        <w:ind w:left="720"/>
        <w:jc w:val="center"/>
        <w:rPr>
          <w:rFonts w:ascii="宋体" w:hAnsi="宋体"/>
          <w:szCs w:val="28"/>
        </w:rPr>
      </w:pPr>
      <w:r w:rsidRPr="006C0512">
        <w:rPr>
          <w:rFonts w:ascii="宋体" w:hAnsi="宋体"/>
          <w:noProof/>
          <w:szCs w:val="28"/>
        </w:rPr>
        <w:drawing>
          <wp:inline distT="0" distB="0" distL="0" distR="0" wp14:anchorId="7B3E811E" wp14:editId="27A862C8">
            <wp:extent cx="792480" cy="792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p>
    <w:p w14:paraId="0E7DD48A"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项目用途：在学生繁忙的生活中提供一些便利与休闲娱乐</w:t>
      </w:r>
    </w:p>
    <w:p w14:paraId="0C4F59B3"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任务提出者：杨枨老师</w:t>
      </w:r>
    </w:p>
    <w:p w14:paraId="5B30D7E8"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项目开发者：陈玲曦、刘书宇、童峻涛</w:t>
      </w:r>
    </w:p>
    <w:p w14:paraId="7BD7BBBD"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用户：浙大城市学院学生</w:t>
      </w:r>
    </w:p>
    <w:p w14:paraId="1E4A4769"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课程名称：《软件工程》</w:t>
      </w:r>
    </w:p>
    <w:p w14:paraId="22A24377" w14:textId="77777777" w:rsidR="00A61244" w:rsidRPr="006C0512" w:rsidRDefault="00A61244" w:rsidP="00A61244">
      <w:pPr>
        <w:numPr>
          <w:ilvl w:val="0"/>
          <w:numId w:val="2"/>
        </w:numPr>
        <w:spacing w:line="276" w:lineRule="auto"/>
        <w:rPr>
          <w:rFonts w:ascii="宋体" w:hAnsi="宋体"/>
          <w:szCs w:val="28"/>
        </w:rPr>
      </w:pPr>
      <w:r w:rsidRPr="006C0512">
        <w:rPr>
          <w:rFonts w:ascii="宋体" w:hAnsi="宋体" w:hint="eastAsia"/>
          <w:szCs w:val="28"/>
        </w:rPr>
        <w:t>承办小组：G13小组</w:t>
      </w:r>
    </w:p>
    <w:p w14:paraId="4602E82C" w14:textId="77777777" w:rsidR="00A61244" w:rsidRDefault="00A61244" w:rsidP="00A61244">
      <w:pPr>
        <w:numPr>
          <w:ilvl w:val="0"/>
          <w:numId w:val="2"/>
        </w:numPr>
        <w:spacing w:line="276" w:lineRule="auto"/>
        <w:rPr>
          <w:rFonts w:ascii="宋体" w:hAnsi="宋体"/>
          <w:szCs w:val="28"/>
        </w:rPr>
      </w:pPr>
      <w:r w:rsidRPr="006C0512">
        <w:rPr>
          <w:rFonts w:ascii="宋体" w:hAnsi="宋体" w:hint="eastAsia"/>
          <w:szCs w:val="28"/>
        </w:rPr>
        <w:t>相关文档：项目的提出和介绍；软件项目计划；软件可行性分析报告；软件需求分析报告；软件总体设计报告；软件详细设计报告；软件测试报告；项目总结报告。</w:t>
      </w:r>
    </w:p>
    <w:p w14:paraId="2592D632" w14:textId="77777777" w:rsidR="00356908" w:rsidRPr="00BC33F1" w:rsidRDefault="00356908" w:rsidP="00356908">
      <w:pPr>
        <w:pStyle w:val="2"/>
        <w:rPr>
          <w:rFonts w:ascii="宋体" w:hAnsi="宋体"/>
        </w:rPr>
      </w:pPr>
      <w:bookmarkStart w:id="26" w:name="_Toc60075370"/>
      <w:r w:rsidRPr="00BC33F1">
        <w:rPr>
          <w:rFonts w:ascii="宋体" w:hAnsi="宋体" w:hint="eastAsia"/>
        </w:rPr>
        <w:lastRenderedPageBreak/>
        <w:t>1.3文档概述</w:t>
      </w:r>
      <w:bookmarkEnd w:id="21"/>
      <w:bookmarkEnd w:id="22"/>
      <w:bookmarkEnd w:id="23"/>
      <w:bookmarkEnd w:id="24"/>
      <w:bookmarkEnd w:id="25"/>
      <w:bookmarkEnd w:id="26"/>
    </w:p>
    <w:p w14:paraId="0D2FF27E" w14:textId="77777777" w:rsidR="00356908" w:rsidRPr="00BC33F1" w:rsidRDefault="00356908" w:rsidP="00730E54">
      <w:pPr>
        <w:spacing w:line="360" w:lineRule="exact"/>
        <w:ind w:firstLine="420"/>
        <w:rPr>
          <w:rFonts w:ascii="宋体" w:hAnsi="宋体"/>
        </w:rPr>
      </w:pPr>
      <w:bookmarkStart w:id="27" w:name="_Toc235853801"/>
      <w:bookmarkStart w:id="28" w:name="_Toc235939022"/>
      <w:r w:rsidRPr="00BC33F1">
        <w:rPr>
          <w:rFonts w:ascii="宋体" w:hAnsi="宋体" w:hint="eastAsia"/>
        </w:rPr>
        <w:t>本文档的内容包括前端代码和服务器端代码等并对其进行详细分析。</w:t>
      </w:r>
    </w:p>
    <w:p w14:paraId="03767357" w14:textId="77777777" w:rsidR="00356908" w:rsidRPr="00BC33F1" w:rsidRDefault="00356908" w:rsidP="00730E54">
      <w:pPr>
        <w:spacing w:line="360" w:lineRule="exact"/>
        <w:ind w:firstLine="420"/>
        <w:rPr>
          <w:rFonts w:ascii="宋体" w:hAnsi="宋体"/>
        </w:rPr>
      </w:pPr>
      <w:r w:rsidRPr="00BC33F1">
        <w:rPr>
          <w:rFonts w:ascii="宋体" w:hAnsi="宋体" w:hint="eastAsia"/>
        </w:rPr>
        <w:t>本文档的使用除了项目开发团队的内部使用外，还需提交用户和客户组织负责人审查批准。</w:t>
      </w:r>
    </w:p>
    <w:p w14:paraId="7233807B" w14:textId="77777777" w:rsidR="00356908" w:rsidRPr="00BC33F1" w:rsidRDefault="00356908" w:rsidP="00730E54">
      <w:pPr>
        <w:spacing w:line="360" w:lineRule="exact"/>
        <w:ind w:firstLine="420"/>
        <w:rPr>
          <w:rFonts w:ascii="宋体" w:hAnsi="宋体"/>
        </w:rPr>
      </w:pPr>
      <w:r w:rsidRPr="00BC33F1">
        <w:rPr>
          <w:rFonts w:ascii="宋体" w:hAnsi="宋体" w:hint="eastAsia"/>
        </w:rPr>
        <w:t>本文档的使用应遵守国家先关法律法规，未经允许不得对外公开，需要有一定的保密性和私密性。</w:t>
      </w:r>
    </w:p>
    <w:p w14:paraId="3CD4F182" w14:textId="77777777" w:rsidR="00356908" w:rsidRPr="00BC33F1" w:rsidRDefault="00356908" w:rsidP="00356908">
      <w:pPr>
        <w:pStyle w:val="2"/>
        <w:rPr>
          <w:rFonts w:ascii="宋体" w:hAnsi="宋体"/>
        </w:rPr>
      </w:pPr>
      <w:bookmarkStart w:id="29" w:name="_Toc59022644"/>
      <w:bookmarkStart w:id="30" w:name="_Toc59786399"/>
      <w:bookmarkStart w:id="31" w:name="_Toc59800851"/>
      <w:bookmarkStart w:id="32" w:name="_Toc60075371"/>
      <w:r w:rsidRPr="00BC33F1">
        <w:rPr>
          <w:rFonts w:ascii="宋体" w:hAnsi="宋体" w:hint="eastAsia"/>
        </w:rPr>
        <w:t>1.4基线</w:t>
      </w:r>
      <w:bookmarkEnd w:id="27"/>
      <w:bookmarkEnd w:id="28"/>
      <w:bookmarkEnd w:id="29"/>
      <w:bookmarkEnd w:id="30"/>
      <w:bookmarkEnd w:id="31"/>
      <w:bookmarkEnd w:id="32"/>
    </w:p>
    <w:p w14:paraId="5041E7C2" w14:textId="77777777" w:rsidR="00356908" w:rsidRPr="00BC33F1" w:rsidRDefault="00356908" w:rsidP="00356908">
      <w:pPr>
        <w:spacing w:line="276" w:lineRule="auto"/>
        <w:ind w:firstLine="420"/>
        <w:rPr>
          <w:rFonts w:ascii="宋体" w:hAnsi="宋体"/>
        </w:rPr>
      </w:pPr>
      <w:r w:rsidRPr="00BC33F1">
        <w:rPr>
          <w:rFonts w:ascii="宋体" w:hAnsi="宋体" w:hint="eastAsia"/>
        </w:rPr>
        <w:t>基线是软件生存期各个开发阶段的工作成果。</w:t>
      </w:r>
    </w:p>
    <w:p w14:paraId="0B64EE06" w14:textId="77777777" w:rsidR="00356908" w:rsidRPr="00BC33F1" w:rsidRDefault="00356908" w:rsidP="00356908">
      <w:pPr>
        <w:spacing w:line="276" w:lineRule="auto"/>
        <w:ind w:firstLine="420"/>
        <w:rPr>
          <w:rFonts w:ascii="宋体" w:hAnsi="宋体"/>
        </w:rPr>
      </w:pPr>
      <w:r w:rsidRPr="00BC33F1">
        <w:rPr>
          <w:rFonts w:ascii="宋体" w:hAnsi="宋体" w:hint="eastAsia"/>
        </w:rPr>
        <w:t>重要的检查点是里程碑，重要的需要客户确认的里程碑是基线。</w:t>
      </w:r>
    </w:p>
    <w:p w14:paraId="3A0C08EA" w14:textId="77777777" w:rsidR="00356908" w:rsidRPr="00BC33F1" w:rsidRDefault="00356908" w:rsidP="00356908">
      <w:pPr>
        <w:spacing w:line="276" w:lineRule="auto"/>
        <w:ind w:firstLine="420"/>
        <w:rPr>
          <w:rFonts w:ascii="宋体" w:hAnsi="宋体"/>
        </w:rPr>
      </w:pPr>
      <w:r w:rsidRPr="00BC33F1">
        <w:rPr>
          <w:rFonts w:ascii="宋体" w:hAnsi="宋体" w:hint="eastAsia"/>
        </w:rPr>
        <w:t>主要基线如下表所示：</w:t>
      </w:r>
    </w:p>
    <w:tbl>
      <w:tblPr>
        <w:tblW w:w="9067" w:type="dxa"/>
        <w:tblInd w:w="113" w:type="dxa"/>
        <w:tblLook w:val="04A0" w:firstRow="1" w:lastRow="0" w:firstColumn="1" w:lastColumn="0" w:noHBand="0" w:noVBand="1"/>
      </w:tblPr>
      <w:tblGrid>
        <w:gridCol w:w="1921"/>
        <w:gridCol w:w="1675"/>
        <w:gridCol w:w="1502"/>
        <w:gridCol w:w="1985"/>
        <w:gridCol w:w="1984"/>
      </w:tblGrid>
      <w:tr w:rsidR="00356908" w:rsidRPr="00BC33F1" w14:paraId="67741C43" w14:textId="77777777" w:rsidTr="00B20D91">
        <w:trPr>
          <w:trHeight w:val="320"/>
        </w:trPr>
        <w:tc>
          <w:tcPr>
            <w:tcW w:w="192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ABEBD5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基线名称</w:t>
            </w:r>
          </w:p>
        </w:tc>
        <w:tc>
          <w:tcPr>
            <w:tcW w:w="1675" w:type="dxa"/>
            <w:tcBorders>
              <w:top w:val="single" w:sz="4" w:space="0" w:color="auto"/>
              <w:left w:val="nil"/>
              <w:bottom w:val="single" w:sz="4" w:space="0" w:color="auto"/>
              <w:right w:val="single" w:sz="4" w:space="0" w:color="auto"/>
            </w:tcBorders>
            <w:shd w:val="clear" w:color="000000" w:fill="C0C0C0"/>
            <w:noWrap/>
            <w:vAlign w:val="center"/>
            <w:hideMark/>
          </w:tcPr>
          <w:p w14:paraId="0272A5A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hideMark/>
          </w:tcPr>
          <w:p w14:paraId="034897B6"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hideMark/>
          </w:tcPr>
          <w:p w14:paraId="12F0D78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3C88CED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计划完成时间</w:t>
            </w:r>
          </w:p>
        </w:tc>
      </w:tr>
      <w:tr w:rsidR="00356908" w:rsidRPr="00BC33F1" w14:paraId="35313A26"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C6D1E4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软件需求基线</w:t>
            </w:r>
          </w:p>
        </w:tc>
        <w:tc>
          <w:tcPr>
            <w:tcW w:w="1675" w:type="dxa"/>
            <w:tcBorders>
              <w:top w:val="nil"/>
              <w:left w:val="nil"/>
              <w:bottom w:val="single" w:sz="4" w:space="0" w:color="auto"/>
              <w:right w:val="single" w:sz="4" w:space="0" w:color="auto"/>
            </w:tcBorders>
            <w:shd w:val="clear" w:color="auto" w:fill="auto"/>
            <w:vAlign w:val="center"/>
            <w:hideMark/>
          </w:tcPr>
          <w:p w14:paraId="312EEE12"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SRBL</w:t>
            </w:r>
          </w:p>
        </w:tc>
        <w:tc>
          <w:tcPr>
            <w:tcW w:w="1502" w:type="dxa"/>
            <w:tcBorders>
              <w:top w:val="nil"/>
              <w:left w:val="nil"/>
              <w:bottom w:val="single" w:sz="4" w:space="0" w:color="auto"/>
              <w:right w:val="single" w:sz="4" w:space="0" w:color="auto"/>
            </w:tcBorders>
            <w:shd w:val="clear" w:color="auto" w:fill="auto"/>
            <w:vAlign w:val="center"/>
            <w:hideMark/>
          </w:tcPr>
          <w:p w14:paraId="706FFA9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SR</w:t>
            </w:r>
          </w:p>
        </w:tc>
        <w:tc>
          <w:tcPr>
            <w:tcW w:w="1985" w:type="dxa"/>
            <w:tcBorders>
              <w:top w:val="nil"/>
              <w:left w:val="nil"/>
              <w:bottom w:val="single" w:sz="4" w:space="0" w:color="auto"/>
              <w:right w:val="single" w:sz="4" w:space="0" w:color="auto"/>
            </w:tcBorders>
            <w:shd w:val="clear" w:color="auto" w:fill="auto"/>
            <w:vAlign w:val="center"/>
            <w:hideMark/>
          </w:tcPr>
          <w:p w14:paraId="12ED225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w:t>
            </w:r>
            <w:r w:rsidRPr="00BC33F1">
              <w:rPr>
                <w:rFonts w:ascii="宋体" w:hAnsi="宋体"/>
              </w:rPr>
              <w:t>20</w:t>
            </w:r>
            <w:r w:rsidRPr="00BC33F1">
              <w:rPr>
                <w:rFonts w:ascii="宋体" w:hAnsi="宋体" w:hint="eastAsia"/>
              </w:rPr>
              <w:t>/</w:t>
            </w:r>
            <w:r w:rsidRPr="00BC33F1">
              <w:rPr>
                <w:rFonts w:ascii="宋体" w:hAnsi="宋体"/>
              </w:rPr>
              <w:t>11</w:t>
            </w:r>
            <w:r w:rsidRPr="00BC33F1">
              <w:rPr>
                <w:rFonts w:ascii="宋体" w:hAnsi="宋体" w:hint="eastAsia"/>
              </w:rPr>
              <w:t>/07</w:t>
            </w:r>
          </w:p>
        </w:tc>
        <w:tc>
          <w:tcPr>
            <w:tcW w:w="1984" w:type="dxa"/>
            <w:tcBorders>
              <w:top w:val="nil"/>
              <w:left w:val="nil"/>
              <w:bottom w:val="single" w:sz="4" w:space="0" w:color="auto"/>
              <w:right w:val="single" w:sz="4" w:space="0" w:color="auto"/>
            </w:tcBorders>
          </w:tcPr>
          <w:p w14:paraId="2E4C038E"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2020/11/18</w:t>
            </w:r>
          </w:p>
        </w:tc>
      </w:tr>
      <w:tr w:rsidR="00356908" w:rsidRPr="00BC33F1" w14:paraId="16F85E85"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3C909C4C"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概要设计基线</w:t>
            </w:r>
          </w:p>
        </w:tc>
        <w:tc>
          <w:tcPr>
            <w:tcW w:w="1675" w:type="dxa"/>
            <w:tcBorders>
              <w:top w:val="nil"/>
              <w:left w:val="nil"/>
              <w:bottom w:val="single" w:sz="4" w:space="0" w:color="auto"/>
              <w:right w:val="single" w:sz="4" w:space="0" w:color="auto"/>
            </w:tcBorders>
            <w:shd w:val="clear" w:color="auto" w:fill="auto"/>
            <w:vAlign w:val="center"/>
            <w:hideMark/>
          </w:tcPr>
          <w:p w14:paraId="12C8D6F2"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PDBL</w:t>
            </w:r>
          </w:p>
        </w:tc>
        <w:tc>
          <w:tcPr>
            <w:tcW w:w="1502" w:type="dxa"/>
            <w:tcBorders>
              <w:top w:val="nil"/>
              <w:left w:val="nil"/>
              <w:bottom w:val="single" w:sz="4" w:space="0" w:color="auto"/>
              <w:right w:val="single" w:sz="4" w:space="0" w:color="auto"/>
            </w:tcBorders>
            <w:shd w:val="clear" w:color="auto" w:fill="auto"/>
            <w:vAlign w:val="center"/>
            <w:hideMark/>
          </w:tcPr>
          <w:p w14:paraId="3DEAB26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PD</w:t>
            </w:r>
          </w:p>
        </w:tc>
        <w:tc>
          <w:tcPr>
            <w:tcW w:w="1985" w:type="dxa"/>
            <w:tcBorders>
              <w:top w:val="nil"/>
              <w:left w:val="nil"/>
              <w:bottom w:val="single" w:sz="4" w:space="0" w:color="auto"/>
              <w:right w:val="single" w:sz="4" w:space="0" w:color="auto"/>
            </w:tcBorders>
            <w:shd w:val="clear" w:color="auto" w:fill="auto"/>
            <w:vAlign w:val="center"/>
            <w:hideMark/>
          </w:tcPr>
          <w:p w14:paraId="6FCA942C"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2020/11/19</w:t>
            </w:r>
          </w:p>
        </w:tc>
        <w:tc>
          <w:tcPr>
            <w:tcW w:w="1984" w:type="dxa"/>
            <w:tcBorders>
              <w:top w:val="nil"/>
              <w:left w:val="nil"/>
              <w:bottom w:val="single" w:sz="4" w:space="0" w:color="auto"/>
              <w:right w:val="single" w:sz="4" w:space="0" w:color="auto"/>
            </w:tcBorders>
          </w:tcPr>
          <w:p w14:paraId="49A340C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2020/11/26</w:t>
            </w:r>
          </w:p>
        </w:tc>
      </w:tr>
      <w:tr w:rsidR="00356908" w:rsidRPr="00BC33F1" w14:paraId="407513A4"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514EDA7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详细设计基线</w:t>
            </w:r>
          </w:p>
        </w:tc>
        <w:tc>
          <w:tcPr>
            <w:tcW w:w="1675" w:type="dxa"/>
            <w:tcBorders>
              <w:top w:val="nil"/>
              <w:left w:val="nil"/>
              <w:bottom w:val="single" w:sz="4" w:space="0" w:color="auto"/>
              <w:right w:val="single" w:sz="4" w:space="0" w:color="auto"/>
            </w:tcBorders>
            <w:shd w:val="clear" w:color="auto" w:fill="auto"/>
            <w:vAlign w:val="center"/>
            <w:hideMark/>
          </w:tcPr>
          <w:p w14:paraId="591F483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DDBL</w:t>
            </w:r>
          </w:p>
        </w:tc>
        <w:tc>
          <w:tcPr>
            <w:tcW w:w="1502" w:type="dxa"/>
            <w:tcBorders>
              <w:top w:val="nil"/>
              <w:left w:val="nil"/>
              <w:bottom w:val="single" w:sz="4" w:space="0" w:color="auto"/>
              <w:right w:val="single" w:sz="4" w:space="0" w:color="auto"/>
            </w:tcBorders>
            <w:shd w:val="clear" w:color="auto" w:fill="auto"/>
            <w:vAlign w:val="center"/>
            <w:hideMark/>
          </w:tcPr>
          <w:p w14:paraId="2022490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DD</w:t>
            </w:r>
          </w:p>
        </w:tc>
        <w:tc>
          <w:tcPr>
            <w:tcW w:w="1985" w:type="dxa"/>
            <w:tcBorders>
              <w:top w:val="nil"/>
              <w:left w:val="nil"/>
              <w:bottom w:val="single" w:sz="4" w:space="0" w:color="auto"/>
              <w:right w:val="single" w:sz="4" w:space="0" w:color="auto"/>
            </w:tcBorders>
            <w:shd w:val="clear" w:color="auto" w:fill="auto"/>
            <w:vAlign w:val="center"/>
            <w:hideMark/>
          </w:tcPr>
          <w:p w14:paraId="5E58BD0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2020/11/27</w:t>
            </w:r>
          </w:p>
        </w:tc>
        <w:tc>
          <w:tcPr>
            <w:tcW w:w="1984" w:type="dxa"/>
            <w:tcBorders>
              <w:top w:val="nil"/>
              <w:left w:val="nil"/>
              <w:bottom w:val="single" w:sz="4" w:space="0" w:color="auto"/>
              <w:right w:val="single" w:sz="4" w:space="0" w:color="auto"/>
            </w:tcBorders>
          </w:tcPr>
          <w:p w14:paraId="0D59935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2020/12/03</w:t>
            </w:r>
          </w:p>
        </w:tc>
      </w:tr>
      <w:tr w:rsidR="00356908" w:rsidRPr="00BC33F1" w14:paraId="4CDD6CB1" w14:textId="77777777" w:rsidTr="00B20D91">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67F618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代码基线</w:t>
            </w:r>
          </w:p>
        </w:tc>
        <w:tc>
          <w:tcPr>
            <w:tcW w:w="1675" w:type="dxa"/>
            <w:tcBorders>
              <w:top w:val="nil"/>
              <w:left w:val="nil"/>
              <w:bottom w:val="single" w:sz="4" w:space="0" w:color="auto"/>
              <w:right w:val="single" w:sz="4" w:space="0" w:color="auto"/>
            </w:tcBorders>
            <w:shd w:val="clear" w:color="auto" w:fill="auto"/>
            <w:vAlign w:val="center"/>
            <w:hideMark/>
          </w:tcPr>
          <w:p w14:paraId="3FCD67E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SCBL</w:t>
            </w:r>
          </w:p>
        </w:tc>
        <w:tc>
          <w:tcPr>
            <w:tcW w:w="1502" w:type="dxa"/>
            <w:tcBorders>
              <w:top w:val="nil"/>
              <w:left w:val="nil"/>
              <w:bottom w:val="single" w:sz="4" w:space="0" w:color="auto"/>
              <w:right w:val="single" w:sz="4" w:space="0" w:color="auto"/>
            </w:tcBorders>
            <w:shd w:val="clear" w:color="auto" w:fill="auto"/>
            <w:vAlign w:val="center"/>
            <w:hideMark/>
          </w:tcPr>
          <w:p w14:paraId="461836C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SC</w:t>
            </w:r>
          </w:p>
        </w:tc>
        <w:tc>
          <w:tcPr>
            <w:tcW w:w="1985" w:type="dxa"/>
            <w:tcBorders>
              <w:top w:val="nil"/>
              <w:left w:val="nil"/>
              <w:bottom w:val="single" w:sz="4" w:space="0" w:color="auto"/>
              <w:right w:val="single" w:sz="4" w:space="0" w:color="auto"/>
            </w:tcBorders>
            <w:shd w:val="clear" w:color="auto" w:fill="auto"/>
            <w:vAlign w:val="center"/>
            <w:hideMark/>
          </w:tcPr>
          <w:p w14:paraId="29F94D2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2020/12/04</w:t>
            </w:r>
          </w:p>
        </w:tc>
        <w:tc>
          <w:tcPr>
            <w:tcW w:w="1984" w:type="dxa"/>
            <w:tcBorders>
              <w:top w:val="nil"/>
              <w:left w:val="nil"/>
              <w:bottom w:val="single" w:sz="4" w:space="0" w:color="auto"/>
              <w:right w:val="single" w:sz="4" w:space="0" w:color="auto"/>
            </w:tcBorders>
          </w:tcPr>
          <w:p w14:paraId="5C1280A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2020/12/20</w:t>
            </w:r>
          </w:p>
        </w:tc>
      </w:tr>
      <w:tr w:rsidR="00356908" w:rsidRPr="00BC33F1" w14:paraId="1DBB9E57" w14:textId="77777777" w:rsidTr="00B20D91">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59F91B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测试基线</w:t>
            </w:r>
          </w:p>
        </w:tc>
        <w:tc>
          <w:tcPr>
            <w:tcW w:w="1675" w:type="dxa"/>
            <w:tcBorders>
              <w:top w:val="nil"/>
              <w:left w:val="nil"/>
              <w:bottom w:val="single" w:sz="4" w:space="0" w:color="auto"/>
              <w:right w:val="single" w:sz="4" w:space="0" w:color="auto"/>
            </w:tcBorders>
            <w:shd w:val="clear" w:color="auto" w:fill="auto"/>
            <w:vAlign w:val="center"/>
            <w:hideMark/>
          </w:tcPr>
          <w:p w14:paraId="35A654B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STBL</w:t>
            </w:r>
          </w:p>
        </w:tc>
        <w:tc>
          <w:tcPr>
            <w:tcW w:w="1502" w:type="dxa"/>
            <w:tcBorders>
              <w:top w:val="nil"/>
              <w:left w:val="nil"/>
              <w:bottom w:val="single" w:sz="4" w:space="0" w:color="auto"/>
              <w:right w:val="single" w:sz="4" w:space="0" w:color="auto"/>
            </w:tcBorders>
            <w:shd w:val="clear" w:color="auto" w:fill="auto"/>
            <w:vAlign w:val="center"/>
            <w:hideMark/>
          </w:tcPr>
          <w:p w14:paraId="490D3A56"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ST</w:t>
            </w:r>
          </w:p>
        </w:tc>
        <w:tc>
          <w:tcPr>
            <w:tcW w:w="1985" w:type="dxa"/>
            <w:tcBorders>
              <w:top w:val="nil"/>
              <w:left w:val="nil"/>
              <w:bottom w:val="single" w:sz="4" w:space="0" w:color="auto"/>
              <w:right w:val="single" w:sz="4" w:space="0" w:color="auto"/>
            </w:tcBorders>
            <w:shd w:val="clear" w:color="auto" w:fill="auto"/>
            <w:vAlign w:val="center"/>
            <w:hideMark/>
          </w:tcPr>
          <w:p w14:paraId="1B83DC1F"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2020/12/21</w:t>
            </w:r>
          </w:p>
        </w:tc>
        <w:tc>
          <w:tcPr>
            <w:tcW w:w="1984" w:type="dxa"/>
            <w:tcBorders>
              <w:top w:val="nil"/>
              <w:left w:val="nil"/>
              <w:bottom w:val="single" w:sz="4" w:space="0" w:color="auto"/>
              <w:right w:val="single" w:sz="4" w:space="0" w:color="auto"/>
            </w:tcBorders>
          </w:tcPr>
          <w:p w14:paraId="2CA053C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2020/12/30</w:t>
            </w:r>
          </w:p>
        </w:tc>
      </w:tr>
      <w:tr w:rsidR="00356908" w:rsidRPr="00BC33F1" w14:paraId="0B1DC967" w14:textId="77777777" w:rsidTr="00B20D91">
        <w:trPr>
          <w:trHeight w:val="350"/>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1B6324B"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运行基线</w:t>
            </w:r>
          </w:p>
        </w:tc>
        <w:tc>
          <w:tcPr>
            <w:tcW w:w="1675" w:type="dxa"/>
            <w:tcBorders>
              <w:top w:val="nil"/>
              <w:left w:val="nil"/>
              <w:bottom w:val="single" w:sz="4" w:space="0" w:color="auto"/>
              <w:right w:val="single" w:sz="4" w:space="0" w:color="auto"/>
            </w:tcBorders>
            <w:shd w:val="clear" w:color="auto" w:fill="auto"/>
            <w:vAlign w:val="center"/>
            <w:hideMark/>
          </w:tcPr>
          <w:p w14:paraId="05B4340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PRBL</w:t>
            </w:r>
          </w:p>
        </w:tc>
        <w:tc>
          <w:tcPr>
            <w:tcW w:w="1502" w:type="dxa"/>
            <w:tcBorders>
              <w:top w:val="nil"/>
              <w:left w:val="nil"/>
              <w:bottom w:val="single" w:sz="4" w:space="0" w:color="auto"/>
              <w:right w:val="single" w:sz="4" w:space="0" w:color="auto"/>
            </w:tcBorders>
            <w:shd w:val="clear" w:color="auto" w:fill="auto"/>
            <w:vAlign w:val="center"/>
            <w:hideMark/>
          </w:tcPr>
          <w:p w14:paraId="6D3D912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PR</w:t>
            </w:r>
          </w:p>
        </w:tc>
        <w:tc>
          <w:tcPr>
            <w:tcW w:w="1985" w:type="dxa"/>
            <w:tcBorders>
              <w:top w:val="nil"/>
              <w:left w:val="nil"/>
              <w:bottom w:val="single" w:sz="4" w:space="0" w:color="auto"/>
              <w:right w:val="single" w:sz="4" w:space="0" w:color="auto"/>
            </w:tcBorders>
            <w:shd w:val="clear" w:color="auto" w:fill="auto"/>
            <w:vAlign w:val="center"/>
            <w:hideMark/>
          </w:tcPr>
          <w:p w14:paraId="6DF6EC2B"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2020/12/31</w:t>
            </w:r>
          </w:p>
        </w:tc>
        <w:tc>
          <w:tcPr>
            <w:tcW w:w="1984" w:type="dxa"/>
            <w:tcBorders>
              <w:top w:val="nil"/>
              <w:left w:val="nil"/>
              <w:bottom w:val="single" w:sz="4" w:space="0" w:color="auto"/>
              <w:right w:val="single" w:sz="4" w:space="0" w:color="auto"/>
            </w:tcBorders>
          </w:tcPr>
          <w:p w14:paraId="34CF2DD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2021/01/13</w:t>
            </w:r>
          </w:p>
        </w:tc>
      </w:tr>
    </w:tbl>
    <w:p w14:paraId="10C42E6A" w14:textId="77777777" w:rsidR="00356908" w:rsidRPr="00BC33F1" w:rsidRDefault="00356908" w:rsidP="00356908">
      <w:pPr>
        <w:pStyle w:val="1"/>
        <w:rPr>
          <w:rFonts w:ascii="宋体" w:hAnsi="宋体"/>
        </w:rPr>
      </w:pPr>
      <w:bookmarkStart w:id="33" w:name="_Toc59022645"/>
      <w:bookmarkStart w:id="34" w:name="_Toc59786400"/>
      <w:bookmarkStart w:id="35" w:name="_Toc59800852"/>
      <w:bookmarkStart w:id="36" w:name="_Toc60075372"/>
      <w:r w:rsidRPr="00BC33F1">
        <w:rPr>
          <w:rFonts w:ascii="宋体" w:hAnsi="宋体" w:hint="eastAsia"/>
        </w:rPr>
        <w:t>2引用文件</w:t>
      </w:r>
      <w:bookmarkEnd w:id="33"/>
      <w:bookmarkEnd w:id="34"/>
      <w:bookmarkEnd w:id="35"/>
      <w:bookmarkEnd w:id="36"/>
    </w:p>
    <w:p w14:paraId="5135629C" w14:textId="77777777" w:rsidR="00356908" w:rsidRPr="00BC33F1" w:rsidRDefault="00356908" w:rsidP="00356908">
      <w:pPr>
        <w:spacing w:line="360" w:lineRule="auto"/>
        <w:ind w:firstLineChars="200" w:firstLine="480"/>
        <w:rPr>
          <w:rFonts w:ascii="宋体" w:hAnsi="宋体"/>
          <w:szCs w:val="32"/>
        </w:rPr>
      </w:pPr>
      <w:r w:rsidRPr="00BC33F1">
        <w:rPr>
          <w:rFonts w:ascii="宋体" w:hAnsi="宋体" w:hint="eastAsia"/>
          <w:szCs w:val="32"/>
        </w:rPr>
        <w:t>[1]《</w:t>
      </w:r>
      <w:r w:rsidRPr="00BC33F1">
        <w:rPr>
          <w:rFonts w:ascii="宋体" w:hAnsi="宋体"/>
          <w:szCs w:val="32"/>
        </w:rPr>
        <w:t>GB T-8567-2006计算机软件文档编制规范</w:t>
      </w:r>
      <w:r w:rsidRPr="00BC33F1">
        <w:rPr>
          <w:rFonts w:ascii="宋体" w:hAnsi="宋体" w:hint="eastAsia"/>
          <w:szCs w:val="32"/>
        </w:rPr>
        <w:t>》</w:t>
      </w:r>
    </w:p>
    <w:p w14:paraId="0814ED2B"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 xml:space="preserve">[2]张海藩，牟永敏.软件工程导论(第6版)[M]北京：清华大学出版社 </w:t>
      </w:r>
    </w:p>
    <w:p w14:paraId="25DB2CB7"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[3]《Flutter中文网开发者代码规范》.</w:t>
      </w:r>
      <w:r w:rsidRPr="00BC33F1">
        <w:rPr>
          <w:rFonts w:ascii="宋体" w:hAnsi="宋体"/>
          <w:szCs w:val="32"/>
        </w:rPr>
        <w:t xml:space="preserve"> [EB/OL].</w:t>
      </w:r>
      <w:hyperlink r:id="rId10" w:history="1">
        <w:r w:rsidRPr="00BC33F1">
          <w:rPr>
            <w:rStyle w:val="a5"/>
            <w:rFonts w:ascii="宋体" w:hAnsi="宋体"/>
            <w:szCs w:val="32"/>
          </w:rPr>
          <w:t>https://flutterchina.club/</w:t>
        </w:r>
      </w:hyperlink>
      <w:r w:rsidRPr="00BC33F1">
        <w:rPr>
          <w:rFonts w:ascii="宋体" w:hAnsi="宋体"/>
          <w:szCs w:val="32"/>
        </w:rPr>
        <w:t xml:space="preserve">  </w:t>
      </w:r>
      <w:r w:rsidRPr="00BC33F1">
        <w:rPr>
          <w:rFonts w:ascii="宋体" w:hAnsi="宋体" w:hint="eastAsia"/>
          <w:szCs w:val="32"/>
        </w:rPr>
        <w:t>--2020/12/16</w:t>
      </w:r>
    </w:p>
    <w:p w14:paraId="644F34C1"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[4]《G</w:t>
      </w:r>
      <w:r w:rsidRPr="00BC33F1">
        <w:rPr>
          <w:rFonts w:ascii="宋体" w:hAnsi="宋体"/>
          <w:szCs w:val="32"/>
        </w:rPr>
        <w:t xml:space="preserve">oogle </w:t>
      </w:r>
      <w:r w:rsidRPr="00BC33F1">
        <w:rPr>
          <w:rFonts w:ascii="宋体" w:hAnsi="宋体" w:hint="eastAsia"/>
          <w:szCs w:val="32"/>
        </w:rPr>
        <w:t>P</w:t>
      </w:r>
      <w:r w:rsidRPr="00BC33F1">
        <w:rPr>
          <w:rFonts w:ascii="宋体" w:hAnsi="宋体"/>
          <w:szCs w:val="32"/>
        </w:rPr>
        <w:t>ython</w:t>
      </w:r>
      <w:r w:rsidRPr="00BC33F1">
        <w:rPr>
          <w:rFonts w:ascii="宋体" w:hAnsi="宋体"/>
        </w:rPr>
        <w:t xml:space="preserve"> </w:t>
      </w:r>
      <w:r w:rsidRPr="00BC33F1">
        <w:rPr>
          <w:rFonts w:ascii="宋体" w:hAnsi="宋体"/>
          <w:szCs w:val="32"/>
        </w:rPr>
        <w:t xml:space="preserve">Style </w:t>
      </w:r>
      <w:r w:rsidRPr="00BC33F1">
        <w:rPr>
          <w:rFonts w:ascii="宋体" w:hAnsi="宋体" w:hint="eastAsia"/>
          <w:szCs w:val="32"/>
        </w:rPr>
        <w:t>G</w:t>
      </w:r>
      <w:r w:rsidRPr="00BC33F1">
        <w:rPr>
          <w:rFonts w:ascii="宋体" w:hAnsi="宋体"/>
          <w:szCs w:val="32"/>
        </w:rPr>
        <w:t>uides</w:t>
      </w:r>
      <w:r w:rsidRPr="00BC33F1">
        <w:rPr>
          <w:rFonts w:ascii="宋体" w:hAnsi="宋体" w:hint="eastAsia"/>
          <w:szCs w:val="32"/>
        </w:rPr>
        <w:t>》</w:t>
      </w:r>
    </w:p>
    <w:p w14:paraId="4DA7CCDE"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 xml:space="preserve">[5]《Android studio 开发者使用手册》 </w:t>
      </w:r>
    </w:p>
    <w:p w14:paraId="444C42C6" w14:textId="3FA78B58" w:rsidR="00633B17" w:rsidRDefault="00633B17" w:rsidP="00633B17">
      <w:pPr>
        <w:spacing w:line="360" w:lineRule="auto"/>
        <w:jc w:val="left"/>
        <w:rPr>
          <w:rFonts w:ascii="宋体" w:hAnsi="宋体"/>
          <w:szCs w:val="32"/>
        </w:rPr>
      </w:pPr>
    </w:p>
    <w:p w14:paraId="347823F9" w14:textId="2EC16BC5" w:rsidR="00633B17" w:rsidRDefault="00633B17" w:rsidP="00633B17">
      <w:pPr>
        <w:pStyle w:val="1"/>
        <w:rPr>
          <w:rFonts w:ascii="宋体" w:hAnsi="宋体"/>
        </w:rPr>
      </w:pPr>
      <w:bookmarkStart w:id="37" w:name="_Toc60075373"/>
      <w:r>
        <w:rPr>
          <w:rFonts w:ascii="宋体" w:hAnsi="宋体" w:hint="eastAsia"/>
        </w:rPr>
        <w:lastRenderedPageBreak/>
        <w:t>3</w:t>
      </w:r>
      <w:r w:rsidR="00A85311">
        <w:rPr>
          <w:rFonts w:ascii="宋体" w:hAnsi="宋体" w:hint="eastAsia"/>
        </w:rPr>
        <w:t>代码</w:t>
      </w:r>
      <w:r>
        <w:rPr>
          <w:rFonts w:ascii="宋体" w:hAnsi="宋体" w:hint="eastAsia"/>
        </w:rPr>
        <w:t>走查</w:t>
      </w:r>
      <w:r w:rsidR="00A85311">
        <w:rPr>
          <w:rFonts w:ascii="宋体" w:hAnsi="宋体" w:hint="eastAsia"/>
        </w:rPr>
        <w:t>规范</w:t>
      </w:r>
      <w:r>
        <w:rPr>
          <w:rFonts w:ascii="宋体" w:hAnsi="宋体" w:hint="eastAsia"/>
        </w:rPr>
        <w:t>报告</w:t>
      </w:r>
      <w:bookmarkEnd w:id="37"/>
    </w:p>
    <w:p w14:paraId="3E59FFD0" w14:textId="01671BB6" w:rsidR="00BF0CA2" w:rsidRPr="00FB6D6D" w:rsidRDefault="00BF0CA2" w:rsidP="00BF0CA2">
      <w:pPr>
        <w:rPr>
          <w:b/>
          <w:bCs/>
          <w:sz w:val="28"/>
          <w:szCs w:val="24"/>
        </w:rPr>
      </w:pPr>
      <w:r>
        <w:rPr>
          <w:rFonts w:hint="eastAsia"/>
          <w:b/>
          <w:bCs/>
          <w:sz w:val="28"/>
          <w:szCs w:val="24"/>
        </w:rPr>
        <w:t>参考</w:t>
      </w:r>
      <w:r w:rsidRPr="00FB6D6D">
        <w:rPr>
          <w:rFonts w:hint="eastAsia"/>
          <w:b/>
          <w:bCs/>
          <w:sz w:val="28"/>
          <w:szCs w:val="24"/>
        </w:rPr>
        <w:t>评审表</w:t>
      </w:r>
      <w:r>
        <w:rPr>
          <w:rFonts w:hint="eastAsia"/>
          <w:b/>
          <w:bCs/>
          <w:sz w:val="28"/>
          <w:szCs w:val="24"/>
        </w:rPr>
        <w:t>一</w:t>
      </w:r>
      <w:r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BF0CA2" w:rsidRPr="00BF0CA2" w14:paraId="7F5FED6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B7A26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DE5370" w14:textId="2558BD29"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Days用户</w:t>
            </w:r>
            <w:r>
              <w:rPr>
                <w:rFonts w:ascii="微软雅黑" w:eastAsia="微软雅黑" w:hAnsi="微软雅黑" w:cs="宋体" w:hint="eastAsia"/>
                <w:color w:val="454545"/>
                <w:kern w:val="0"/>
                <w:sz w:val="18"/>
                <w:szCs w:val="18"/>
              </w:rPr>
              <w:t>功能</w:t>
            </w:r>
            <w:r w:rsidRPr="00BF0CA2">
              <w:rPr>
                <w:rFonts w:ascii="微软雅黑" w:eastAsia="微软雅黑" w:hAnsi="微软雅黑" w:cs="宋体" w:hint="eastAsia"/>
                <w:color w:val="454545"/>
                <w:kern w:val="0"/>
                <w:sz w:val="18"/>
                <w:szCs w:val="18"/>
              </w:rPr>
              <w:t>模块</w:t>
            </w:r>
          </w:p>
        </w:tc>
        <w:tc>
          <w:tcPr>
            <w:tcW w:w="2822" w:type="dxa"/>
            <w:vMerge w:val="restart"/>
            <w:tcBorders>
              <w:top w:val="outset" w:sz="6" w:space="0" w:color="auto"/>
              <w:left w:val="outset" w:sz="6" w:space="0" w:color="auto"/>
              <w:right w:val="outset" w:sz="6" w:space="0" w:color="auto"/>
            </w:tcBorders>
            <w:shd w:val="clear" w:color="auto" w:fill="FFFFFF"/>
            <w:vAlign w:val="center"/>
            <w:hideMark/>
          </w:tcPr>
          <w:p w14:paraId="7433B97D" w14:textId="77777777" w:rsidR="00BF0CA2" w:rsidRPr="00BF0CA2" w:rsidRDefault="00BF0CA2" w:rsidP="008C151D">
            <w:pPr>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评审意见</w:t>
            </w:r>
          </w:p>
        </w:tc>
      </w:tr>
      <w:tr w:rsidR="00BF0CA2" w:rsidRPr="00BF0CA2" w14:paraId="22D926E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22EE4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1B97EC" w14:textId="1AFE9439" w:rsidR="00BF0CA2" w:rsidRPr="00BF0CA2" w:rsidRDefault="00BF0CA2"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刘书宇</w:t>
            </w:r>
          </w:p>
        </w:tc>
        <w:tc>
          <w:tcPr>
            <w:tcW w:w="2822" w:type="dxa"/>
            <w:vMerge/>
            <w:tcBorders>
              <w:left w:val="outset" w:sz="6" w:space="0" w:color="auto"/>
              <w:right w:val="outset" w:sz="6" w:space="0" w:color="auto"/>
            </w:tcBorders>
            <w:shd w:val="clear" w:color="auto" w:fill="FFFFFF"/>
            <w:vAlign w:val="center"/>
            <w:hideMark/>
          </w:tcPr>
          <w:p w14:paraId="669FFDD1" w14:textId="77777777" w:rsidR="00BF0CA2" w:rsidRPr="00BF0CA2" w:rsidRDefault="00BF0CA2" w:rsidP="008C151D">
            <w:pPr>
              <w:jc w:val="center"/>
              <w:rPr>
                <w:rFonts w:ascii="微软雅黑" w:eastAsia="微软雅黑" w:hAnsi="微软雅黑" w:cs="宋体"/>
                <w:color w:val="454545"/>
                <w:kern w:val="0"/>
                <w:sz w:val="18"/>
                <w:szCs w:val="18"/>
              </w:rPr>
            </w:pPr>
          </w:p>
        </w:tc>
      </w:tr>
      <w:tr w:rsidR="00BF0CA2" w:rsidRPr="00BF0CA2" w14:paraId="097795E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7FB6159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0766A84F" w14:textId="16459132" w:rsidR="00BF0CA2" w:rsidRPr="00BF0CA2" w:rsidRDefault="00BF0CA2"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童峻涛</w:t>
            </w:r>
          </w:p>
        </w:tc>
        <w:tc>
          <w:tcPr>
            <w:tcW w:w="2822" w:type="dxa"/>
            <w:vMerge/>
            <w:tcBorders>
              <w:left w:val="outset" w:sz="6" w:space="0" w:color="auto"/>
              <w:right w:val="outset" w:sz="6" w:space="0" w:color="auto"/>
            </w:tcBorders>
            <w:shd w:val="clear" w:color="auto" w:fill="FFFFFF"/>
            <w:vAlign w:val="center"/>
          </w:tcPr>
          <w:p w14:paraId="08539494" w14:textId="77777777" w:rsidR="00BF0CA2" w:rsidRPr="00BF0CA2" w:rsidRDefault="00BF0CA2" w:rsidP="008C151D">
            <w:pPr>
              <w:jc w:val="center"/>
              <w:rPr>
                <w:rFonts w:ascii="微软雅黑" w:eastAsia="微软雅黑" w:hAnsi="微软雅黑" w:cs="宋体"/>
                <w:color w:val="454545"/>
                <w:kern w:val="0"/>
                <w:sz w:val="18"/>
                <w:szCs w:val="18"/>
              </w:rPr>
            </w:pPr>
          </w:p>
        </w:tc>
      </w:tr>
      <w:tr w:rsidR="00BF0CA2" w:rsidRPr="00BF0CA2" w14:paraId="4671B1A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BDC7B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A344F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检查项</w:t>
            </w:r>
          </w:p>
        </w:tc>
        <w:tc>
          <w:tcPr>
            <w:tcW w:w="2822" w:type="dxa"/>
            <w:vMerge/>
            <w:tcBorders>
              <w:left w:val="outset" w:sz="6" w:space="0" w:color="auto"/>
              <w:bottom w:val="outset" w:sz="6" w:space="0" w:color="auto"/>
              <w:right w:val="outset" w:sz="6" w:space="0" w:color="auto"/>
            </w:tcBorders>
            <w:shd w:val="clear" w:color="auto" w:fill="FFFFFF"/>
            <w:vAlign w:val="center"/>
            <w:hideMark/>
          </w:tcPr>
          <w:p w14:paraId="7499AC3E" w14:textId="77777777" w:rsidR="00BF0CA2" w:rsidRPr="00BF0CA2" w:rsidRDefault="00BF0CA2" w:rsidP="008C151D">
            <w:pPr>
              <w:widowControl/>
              <w:jc w:val="center"/>
              <w:rPr>
                <w:rFonts w:ascii="微软雅黑" w:eastAsia="微软雅黑" w:hAnsi="微软雅黑" w:cs="宋体"/>
                <w:color w:val="454545"/>
                <w:kern w:val="0"/>
                <w:sz w:val="18"/>
                <w:szCs w:val="18"/>
              </w:rPr>
            </w:pPr>
          </w:p>
        </w:tc>
      </w:tr>
      <w:tr w:rsidR="00BF0CA2" w:rsidRPr="00BF0CA2" w14:paraId="00626B62"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2B9E3B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走查前准备</w:t>
            </w:r>
          </w:p>
        </w:tc>
      </w:tr>
      <w:tr w:rsidR="00BF0CA2" w:rsidRPr="00BF0CA2" w14:paraId="6E3611F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BE380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789C4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得到一份解释代码的最新的设计文档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FD39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0B3D94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5CFC9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2F31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代码都已提交 ，版本统一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38E3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B74D936"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7EA3580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程序结构组织</w:t>
            </w:r>
          </w:p>
        </w:tc>
      </w:tr>
      <w:tr w:rsidR="00BF0CA2" w:rsidRPr="00BF0CA2" w14:paraId="3AB5DEA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BDD05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EEB71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所有代码的结构清晰，具有良好的结构外观和整齐</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F3594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15A799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2B73E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B1AF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所有的模块（函数和外部接口）定义清晰，模块分解清楚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68E3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EA154F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F79D1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52C2F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所有的功能需求都明显的覆盖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0E5360" w14:textId="7634E5FC" w:rsidR="00BF0CA2"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00BF0CA2" w:rsidRPr="00BF0CA2">
              <w:rPr>
                <w:rFonts w:ascii="微软雅黑" w:eastAsia="微软雅黑" w:hAnsi="微软雅黑" w:cs="宋体" w:hint="eastAsia"/>
                <w:color w:val="454545"/>
                <w:kern w:val="0"/>
                <w:sz w:val="18"/>
                <w:szCs w:val="18"/>
              </w:rPr>
              <w:t>通过</w:t>
            </w:r>
          </w:p>
        </w:tc>
      </w:tr>
      <w:tr w:rsidR="00BF0CA2" w:rsidRPr="00BF0CA2" w14:paraId="11CF9C6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44EEA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83761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结构设计能够满足机能变更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566E3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是“机能变更”还是“功能变更”</w:t>
            </w:r>
          </w:p>
        </w:tc>
      </w:tr>
      <w:tr w:rsidR="00BF0CA2" w:rsidRPr="00BF0CA2" w14:paraId="11CF0C5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B02CD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B596B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整个代码体系结构组合合理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2C29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B7DDEC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19536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A067B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所有主要的数据构造描述清楚，合理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B68E4C" w14:textId="394E27BA"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AE03D6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D7C0E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10EEA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模块中所有的数据结构都定义为局部的，并且通过定义好的函数进行访问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A0837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7FD2A9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9F813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2CDFB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所有的接口模块化，因此修改时不影响其他代码模块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8E526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05FE53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57BA8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9B6E1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代码体系构架对空间和速度都已经进行考虑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B1FC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BF0CA2" w:rsidRPr="00BF0CA2" w14:paraId="5C96FF3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E8945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8EC98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提供了处理数据的策略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D5512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C09B8E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CA983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3EFDC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数据库操作、IO操作等是否正确关闭资源。并且必须在try -catch-finally 的finally中关闭。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9B90A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有些未达标，为能在所有的对数据库的操作中写上关闭异常</w:t>
            </w:r>
          </w:p>
        </w:tc>
      </w:tr>
      <w:tr w:rsidR="00BF0CA2" w:rsidRPr="00BF0CA2" w14:paraId="57145A6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06518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726DF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一个业务如果进行多次数据库更新、添加、删除是否正确添加事务。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F0EF2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采用No-SQL，无防止误操作回滚等设置</w:t>
            </w:r>
          </w:p>
        </w:tc>
      </w:tr>
      <w:tr w:rsidR="00BF0CA2" w:rsidRPr="00BF0CA2" w14:paraId="2063AE3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DCFF1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327E0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进行逻辑与、逻辑或判断时是否使用短路与、短路或。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1AA61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EB99AE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1FE56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B05D5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多处使用相同代码时，应定义唯一方法或变量以供使用。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F9799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4E90B5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7857A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C6687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对象是否使用工厂获取。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A1B6A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对象定义的数据库模型、不需要使用工厂模式</w:t>
            </w:r>
          </w:p>
        </w:tc>
      </w:tr>
      <w:tr w:rsidR="00BF0CA2" w:rsidRPr="00BF0CA2" w14:paraId="4640A12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641CE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6D5F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导入类时，如果仅使用包中的几个类，应导入具体类，而不是导入整个包。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C2AB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81CBAA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731EC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6F6D7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数组声明的时候使用 int[] index ，而不要使用 int index[]。</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C72D2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627F18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30EE4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313B4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检查代码和详细设计是否一致。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BD1DAA" w14:textId="0656E0E4"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BF0CA2" w:rsidRPr="00BF0CA2" w14:paraId="38244F0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68A75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7DD3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检查类中是否有无效的代码或者是无用的代码。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1F4EF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有少数说明例子代码段</w:t>
            </w:r>
          </w:p>
        </w:tc>
      </w:tr>
      <w:tr w:rsidR="00BF0CA2" w:rsidRPr="00BF0CA2" w14:paraId="616D3B7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F9042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213DF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不要使用</w:t>
            </w:r>
            <w:proofErr w:type="spellStart"/>
            <w:r w:rsidRPr="00BF0CA2">
              <w:rPr>
                <w:rFonts w:ascii="微软雅黑" w:eastAsia="微软雅黑" w:hAnsi="微软雅黑" w:cs="宋体" w:hint="eastAsia"/>
                <w:color w:val="454545"/>
                <w:kern w:val="0"/>
                <w:sz w:val="18"/>
                <w:szCs w:val="18"/>
              </w:rPr>
              <w:t>System.out.print</w:t>
            </w:r>
            <w:proofErr w:type="spellEnd"/>
            <w:r w:rsidRPr="00BF0CA2">
              <w:rPr>
                <w:rFonts w:ascii="微软雅黑" w:eastAsia="微软雅黑" w:hAnsi="微软雅黑" w:cs="宋体" w:hint="eastAsia"/>
                <w:color w:val="454545"/>
                <w:kern w:val="0"/>
                <w:sz w:val="18"/>
                <w:szCs w:val="18"/>
              </w:rPr>
              <w:t>()输出，需要进行日志处理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53C30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也不能使用</w:t>
            </w:r>
            <w:proofErr w:type="spellStart"/>
            <w:r w:rsidRPr="00BF0CA2">
              <w:rPr>
                <w:rFonts w:ascii="微软雅黑" w:eastAsia="微软雅黑" w:hAnsi="微软雅黑" w:cs="宋体" w:hint="eastAsia"/>
                <w:color w:val="454545"/>
                <w:kern w:val="0"/>
                <w:sz w:val="18"/>
                <w:szCs w:val="18"/>
              </w:rPr>
              <w:t>System.err</w:t>
            </w:r>
            <w:proofErr w:type="spellEnd"/>
          </w:p>
        </w:tc>
      </w:tr>
      <w:tr w:rsidR="00BF0CA2" w:rsidRPr="00BF0CA2" w14:paraId="79EB8FD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8ECA8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FC5A6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类的生成是否都有工厂模式而不是直接调用。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253EE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BAF099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FB10F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69AF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所有的文件名符合文件命名规范，见名知意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34ABC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通过、小组成员看的清楚、了解</w:t>
            </w:r>
          </w:p>
        </w:tc>
      </w:tr>
      <w:tr w:rsidR="00BF0CA2" w:rsidRPr="00BF0CA2" w14:paraId="2B00755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0FD2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CD1D6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文件和模块分组清晰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ED0C6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B1586E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A2B33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C1532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所有的代码行在80字符以内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A04F7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0E0D836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E65E9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C7703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每个程序文件都小于2000行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28D20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由于项目的框架原因，有部分文件超出</w:t>
            </w:r>
          </w:p>
        </w:tc>
      </w:tr>
      <w:tr w:rsidR="00BF0CA2" w:rsidRPr="00BF0CA2" w14:paraId="3AB5CE47"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775BBE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代码组织</w:t>
            </w:r>
          </w:p>
        </w:tc>
      </w:tr>
      <w:tr w:rsidR="00BF0CA2" w:rsidRPr="00BF0CA2" w14:paraId="2B4BFCF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B7595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EAB5B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数据库查询语句不要出现select *</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4940E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没有用SQL</w:t>
            </w:r>
          </w:p>
        </w:tc>
      </w:tr>
      <w:tr w:rsidR="00BF0CA2" w:rsidRPr="00BF0CA2" w14:paraId="65DDBB0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3567A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D6412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对需要处理的字符串定义为</w:t>
            </w:r>
            <w:proofErr w:type="spellStart"/>
            <w:r w:rsidRPr="00BF0CA2">
              <w:rPr>
                <w:rFonts w:ascii="微软雅黑" w:eastAsia="微软雅黑" w:hAnsi="微软雅黑" w:cs="宋体" w:hint="eastAsia"/>
                <w:color w:val="454545"/>
                <w:kern w:val="0"/>
                <w:sz w:val="18"/>
                <w:szCs w:val="18"/>
              </w:rPr>
              <w:t>StringBuffer</w:t>
            </w:r>
            <w:proofErr w:type="spellEnd"/>
            <w:r w:rsidRPr="00BF0CA2">
              <w:rPr>
                <w:rFonts w:ascii="微软雅黑" w:eastAsia="微软雅黑" w:hAnsi="微软雅黑" w:cs="宋体" w:hint="eastAsia"/>
                <w:color w:val="454545"/>
                <w:kern w:val="0"/>
                <w:sz w:val="18"/>
                <w:szCs w:val="18"/>
              </w:rPr>
              <w:t xml:space="preserve"> ，常量定义成静态的。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8EDDB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B7472A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5D092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3528E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所有的变量名都小于32字符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F434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通过，小部分不符合</w:t>
            </w:r>
          </w:p>
        </w:tc>
      </w:tr>
      <w:tr w:rsidR="00BF0CA2" w:rsidRPr="00BF0CA2" w14:paraId="03B6AE5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E45A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A4111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每行代码都小于80字符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0298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5990EC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49ED5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23A20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类名、方法名、变量名的命名是否规范。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C154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5B724B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799F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39834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有返回值的方法是否正确返回。Return语句应定义在方法结尾处。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6CF9C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FDFBB5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08E0E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A86531" w14:textId="4DFE47E5"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代码排版是否规范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3EE4E3" w14:textId="6BDA001E" w:rsidR="00BF0CA2"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通过</w:t>
            </w:r>
          </w:p>
        </w:tc>
      </w:tr>
      <w:tr w:rsidR="00BF0CA2" w:rsidRPr="00BF0CA2" w14:paraId="39780E0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23FC5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952EE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所有的行每行最多只有一句代码或一个表达式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48FA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B32550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BEEEE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DFA48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复杂的表达式具备可读性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89B8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677894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F45A4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38889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续行缩进</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DC320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56A062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DA9A7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3FAF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括号在合适的位置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9F401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7F7D26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7AB33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398BB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每个顺序的小块用空行隔开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B28DD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D1FDBF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4EE7D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20448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注释和代码对齐或接续在代码之后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F27FD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A1C300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46505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83E39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显示的文本无拼写和语法错误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BF834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CC23E0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6C6D3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A5BE0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代码与操作符的优先级无关</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78DCF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A3EF85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D1AEB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9649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所有的表达式使用了正确的操作符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05168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6356C787"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CC8EDC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函数组织</w:t>
            </w:r>
          </w:p>
        </w:tc>
      </w:tr>
      <w:tr w:rsidR="00BF0CA2" w:rsidRPr="00BF0CA2" w14:paraId="5CD6D94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3176E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AAAB1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所有的函数名都小于64个字符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1ABC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060285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59CA7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9ED8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代码中有相关注解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974B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6E96996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8557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F48BF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函数的名字清晰的定义了它的目标以及函数所做的事情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AAE16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515151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8865A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0921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函数中所有的部分都合理的组成函数，相关独立的语句组组成函数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E1F8D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97ADF2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D624C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D22C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函数高内聚 只做一件事情，并做好</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3C399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8F8275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D0A27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F5259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函数和其他代码松耦合</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AEF4F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BF0CA2" w:rsidRPr="00BF0CA2" w14:paraId="1E22ECA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AAB6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5F0E2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参数遵循一个明显的顺序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AE9F5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480ACA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DC75D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A0958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所有的参数都被使用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9594F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E96778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6C9C9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BF6A5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函数的参数接口关系清晰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5ED17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ABA6B5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36F5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82865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如果一个函数有返回值，在所有的出口都有返回值</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69750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DA0EE4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B41F5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229AA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函数使用了最少数目的return语句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2E67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FDE0C1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E1DB5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A9096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函数的参数个数小于7个</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DB6C7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D17B68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81D06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24CC6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使用的算法说明清楚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C120E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4CEF36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13E0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5006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函数检查了输入数据的合法性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9D97A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B769F5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B755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B0EDF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函数异常处理清楚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6A78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E769A8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AD12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5854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函数设计已经考虑了将来的变化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96C7A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BF0CA2" w:rsidRPr="00BF0CA2" w14:paraId="4AADEAA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13EC3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5AB1E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调试信息存在于代码中并容易激活</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67F1A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30E219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1107B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614CD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代码检查调用函数的返回值，参数和调用匹配</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CDED1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C0A586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2A7BC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DBAC2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函数确保了没有影响函数外代码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674D3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E93F59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ED3E7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81D15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递归定义了出口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48D15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EC0A0C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4236F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428A2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递归局限于一个函数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BAC26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DCC980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E5483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102FD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对接口的调用必须要有判断传入的参数不能为空和传入的参数正确。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08E88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3B2B58C"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CF1CF8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数据类型与变量</w:t>
            </w:r>
          </w:p>
        </w:tc>
      </w:tr>
      <w:tr w:rsidR="00BF0CA2" w:rsidRPr="00BF0CA2" w14:paraId="03D2E49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B975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A02D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数据类型存在数据类型解释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EC570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54E8E6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970CF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D8BFA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代码避免了重新定义预先定义的数据类型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3D9A1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B61ACA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B9B1B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E3074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静态变量明确区分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9B142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60109BE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2A812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AA7FD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每一个变量都初始化了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F6B1D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D8E128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39EC3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8117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命名和现实生活中的事务接近而不仅仅是一个程序类型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33A6A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96D9CB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69195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FEBC3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所有的变量都有最小的活动范围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880D2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4843EF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20C7A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9848F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所有的全局变量都描述清楚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33991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F06850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70C4F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41819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所有的变量都用到了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153E5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50F1D8B"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82B029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条件判断</w:t>
            </w:r>
          </w:p>
        </w:tc>
      </w:tr>
      <w:tr w:rsidR="00BF0CA2" w:rsidRPr="00BF0CA2" w14:paraId="3F0DFD1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ED2A4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7C866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条件检查和结果在代码中清晰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3D846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F72903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B2939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D447C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If/else 使用正确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D304F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有些冗余的判断、设计的时候未设计好</w:t>
            </w:r>
          </w:p>
        </w:tc>
      </w:tr>
      <w:tr w:rsidR="00BF0CA2" w:rsidRPr="00BF0CA2" w14:paraId="2F46459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1333A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B20EF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判断的次数降到最小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F536D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1DF35D2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E8065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47638A" w14:textId="77777777" w:rsidR="00BF0CA2" w:rsidRPr="00BF0CA2" w:rsidRDefault="00BF0CA2" w:rsidP="008C151D">
            <w:pPr>
              <w:widowControl/>
              <w:jc w:val="center"/>
              <w:rPr>
                <w:rFonts w:ascii="微软雅黑" w:eastAsia="微软雅黑" w:hAnsi="微软雅黑" w:cs="宋体"/>
                <w:color w:val="454545"/>
                <w:kern w:val="0"/>
                <w:sz w:val="18"/>
                <w:szCs w:val="18"/>
              </w:rPr>
            </w:pPr>
            <w:proofErr w:type="spellStart"/>
            <w:r w:rsidRPr="00BF0CA2">
              <w:rPr>
                <w:rFonts w:ascii="微软雅黑" w:eastAsia="微软雅黑" w:hAnsi="微软雅黑" w:cs="宋体" w:hint="eastAsia"/>
                <w:color w:val="454545"/>
                <w:kern w:val="0"/>
                <w:sz w:val="18"/>
                <w:szCs w:val="18"/>
              </w:rPr>
              <w:t>boolen</w:t>
            </w:r>
            <w:proofErr w:type="spellEnd"/>
            <w:r w:rsidRPr="00BF0CA2">
              <w:rPr>
                <w:rFonts w:ascii="微软雅黑" w:eastAsia="微软雅黑" w:hAnsi="微软雅黑" w:cs="宋体" w:hint="eastAsia"/>
                <w:color w:val="454545"/>
                <w:kern w:val="0"/>
                <w:sz w:val="18"/>
                <w:szCs w:val="18"/>
              </w:rPr>
              <w:t>表达式表示清楚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C2604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B2135E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497C3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2ECB5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最常用的情况最先判断 ，所有的情况都考虑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3B39B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FFD863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1CFF3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788AD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判断体足够短，以使得一次可以看清楚 ，不要有臃肿的逻辑判断。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7274F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E6C938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13A49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9DBA7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嵌套层次小于3次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07A5B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2916A0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64712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56514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判断条件使用引用时，应先判断其是否为null。</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7884F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7D93D9C"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2F9D127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循环</w:t>
            </w:r>
          </w:p>
        </w:tc>
      </w:tr>
      <w:tr w:rsidR="00BF0CA2" w:rsidRPr="00BF0CA2" w14:paraId="7D2BCA0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1D6B3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A77CF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不要出现三层以上的for循环。如有必要必须写清楚注释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71007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E6A2B0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F2E8A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D434C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循环体不为空，循环体能够一次看清楚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FA3FB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649B64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00F76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1FA75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循环之前做好初始化代码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63CA0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630532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E2657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5B250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当有明确的多次循环操作，使用For循环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84A1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4448904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F34C2D"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E0CA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当有不明确的多次循环操作，while循环被使用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F72B6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8F0CF6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D4557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0070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代码中不存在无穷次循环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7B86D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66C8AF4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509DF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C8215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循环的头部进行循环控制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B4951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696E62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F936D9"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9E69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循环体内的循环变量起到指示作用。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CF2A5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5C01715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091F2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FC9D5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所有的循环边界是否正确；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2CF6B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ECC60B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67076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93D59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循环终止的条件清晰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6775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08C9F56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A7949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FD2B18"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循环条件、判断条件的边界值，数组、集合下标是否越界。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6B0C7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0593FD9C"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6D8C896"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总括</w:t>
            </w:r>
          </w:p>
        </w:tc>
      </w:tr>
      <w:tr w:rsidR="00BF0CA2" w:rsidRPr="00BF0CA2" w14:paraId="5679D05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74F85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874C1"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代码直观</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53E4B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6FBC708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3B6D1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D57F2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无用的代码、注解已经删除</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7C971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未删除注释、用于组内的维护</w:t>
            </w:r>
          </w:p>
        </w:tc>
      </w:tr>
      <w:tr w:rsidR="00BF0CA2" w:rsidRPr="00BF0CA2" w14:paraId="04035EE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35762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01CBB2"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除非必要，不要再循环体内定义对象。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F0413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76C023C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5CC865"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08390"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代码是否与详细设计一致。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43FFF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BF0CA2" w:rsidRPr="00BF0CA2" w14:paraId="0F0F55B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28D90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1B2F5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代码与操作系统无关，不需要任何假设条件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F5281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03EEDAB2"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5A582E2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特殊</w:t>
            </w:r>
          </w:p>
        </w:tc>
      </w:tr>
      <w:tr w:rsidR="00BF0CA2" w:rsidRPr="00BF0CA2" w14:paraId="05F13C4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489A4E"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5492A7"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所有的数组访问在它们的边界内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8AF54B"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20A8CA5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A2375A"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323D1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所有常量定义和使用替代代码中的数字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5E09BF"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BF0CA2" w:rsidRPr="00BF0CA2" w14:paraId="34A93BD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6833CC"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97BCB3"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类型转换明确指明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F0394" w14:textId="77777777" w:rsidR="00BF0CA2" w:rsidRPr="00BF0CA2" w:rsidRDefault="00BF0CA2"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bl>
    <w:p w14:paraId="48172E41" w14:textId="77777777" w:rsidR="00BF0CA2" w:rsidRDefault="00BF0CA2" w:rsidP="00FB6D6D">
      <w:pPr>
        <w:rPr>
          <w:b/>
          <w:bCs/>
          <w:sz w:val="28"/>
          <w:szCs w:val="24"/>
        </w:rPr>
      </w:pPr>
    </w:p>
    <w:p w14:paraId="36587C1F" w14:textId="25437D14" w:rsidR="00FB6D6D" w:rsidRPr="00FB6D6D" w:rsidRDefault="0085774F" w:rsidP="00FB6D6D">
      <w:pPr>
        <w:rPr>
          <w:b/>
          <w:bCs/>
          <w:sz w:val="28"/>
          <w:szCs w:val="24"/>
        </w:rPr>
      </w:pPr>
      <w:r>
        <w:rPr>
          <w:rFonts w:hint="eastAsia"/>
          <w:b/>
          <w:bCs/>
          <w:sz w:val="28"/>
          <w:szCs w:val="24"/>
        </w:rPr>
        <w:t>参考</w:t>
      </w:r>
      <w:r w:rsidR="00FB6D6D" w:rsidRPr="00FB6D6D">
        <w:rPr>
          <w:rFonts w:hint="eastAsia"/>
          <w:b/>
          <w:bCs/>
          <w:sz w:val="28"/>
          <w:szCs w:val="24"/>
        </w:rPr>
        <w:t>评审表</w:t>
      </w:r>
      <w:r w:rsidR="00BF0CA2">
        <w:rPr>
          <w:rFonts w:hint="eastAsia"/>
          <w:b/>
          <w:bCs/>
          <w:sz w:val="28"/>
          <w:szCs w:val="24"/>
        </w:rPr>
        <w:t>二</w:t>
      </w:r>
      <w:r w:rsidR="00FB6D6D"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385140" w:rsidRPr="00BF0CA2" w14:paraId="2438F360" w14:textId="77777777" w:rsidTr="003B7A71">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7D8FCA" w14:textId="77777777"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0233F0" w14:textId="41A1E6D0"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Days</w:t>
            </w:r>
            <w:r w:rsidR="00FB6D6D" w:rsidRPr="00BF0CA2">
              <w:rPr>
                <w:rFonts w:ascii="微软雅黑" w:eastAsia="微软雅黑" w:hAnsi="微软雅黑" w:cs="宋体" w:hint="eastAsia"/>
                <w:color w:val="454545"/>
                <w:kern w:val="0"/>
                <w:sz w:val="18"/>
                <w:szCs w:val="18"/>
              </w:rPr>
              <w:t>用户信息模块</w:t>
            </w:r>
          </w:p>
        </w:tc>
        <w:tc>
          <w:tcPr>
            <w:tcW w:w="2822" w:type="dxa"/>
            <w:vMerge w:val="restart"/>
            <w:tcBorders>
              <w:top w:val="outset" w:sz="6" w:space="0" w:color="auto"/>
              <w:left w:val="outset" w:sz="6" w:space="0" w:color="auto"/>
              <w:right w:val="outset" w:sz="6" w:space="0" w:color="auto"/>
            </w:tcBorders>
            <w:shd w:val="clear" w:color="auto" w:fill="FFFFFF"/>
            <w:vAlign w:val="center"/>
            <w:hideMark/>
          </w:tcPr>
          <w:p w14:paraId="078F6C43" w14:textId="0342B44A" w:rsidR="00385140" w:rsidRPr="00BF0CA2" w:rsidRDefault="00385140" w:rsidP="00385140">
            <w:pPr>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评审意见</w:t>
            </w:r>
          </w:p>
        </w:tc>
      </w:tr>
      <w:tr w:rsidR="00385140" w:rsidRPr="00BF0CA2" w14:paraId="1FF2FF98" w14:textId="77777777" w:rsidTr="003B7A71">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DD63B8" w14:textId="77777777"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476C60" w14:textId="58DB9453"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童峻涛</w:t>
            </w:r>
          </w:p>
        </w:tc>
        <w:tc>
          <w:tcPr>
            <w:tcW w:w="2822" w:type="dxa"/>
            <w:vMerge/>
            <w:tcBorders>
              <w:left w:val="outset" w:sz="6" w:space="0" w:color="auto"/>
              <w:right w:val="outset" w:sz="6" w:space="0" w:color="auto"/>
            </w:tcBorders>
            <w:shd w:val="clear" w:color="auto" w:fill="FFFFFF"/>
            <w:vAlign w:val="center"/>
            <w:hideMark/>
          </w:tcPr>
          <w:p w14:paraId="2615733F" w14:textId="16CE4BE8" w:rsidR="00385140" w:rsidRPr="00BF0CA2" w:rsidRDefault="00385140" w:rsidP="00385140">
            <w:pPr>
              <w:jc w:val="center"/>
              <w:rPr>
                <w:rFonts w:ascii="微软雅黑" w:eastAsia="微软雅黑" w:hAnsi="微软雅黑" w:cs="宋体"/>
                <w:color w:val="454545"/>
                <w:kern w:val="0"/>
                <w:sz w:val="18"/>
                <w:szCs w:val="18"/>
              </w:rPr>
            </w:pPr>
          </w:p>
        </w:tc>
      </w:tr>
      <w:tr w:rsidR="00FB6D6D" w:rsidRPr="00BF0CA2" w14:paraId="76C5FF20" w14:textId="77777777" w:rsidTr="003B7A71">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AC5FAE6" w14:textId="2F418A23" w:rsidR="00FB6D6D"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38370C3E" w14:textId="005D3550" w:rsidR="00FB6D6D"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陈玲曦</w:t>
            </w:r>
          </w:p>
        </w:tc>
        <w:tc>
          <w:tcPr>
            <w:tcW w:w="2822" w:type="dxa"/>
            <w:vMerge/>
            <w:tcBorders>
              <w:left w:val="outset" w:sz="6" w:space="0" w:color="auto"/>
              <w:right w:val="outset" w:sz="6" w:space="0" w:color="auto"/>
            </w:tcBorders>
            <w:shd w:val="clear" w:color="auto" w:fill="FFFFFF"/>
            <w:vAlign w:val="center"/>
          </w:tcPr>
          <w:p w14:paraId="32DD81B6" w14:textId="77777777" w:rsidR="00FB6D6D" w:rsidRPr="00BF0CA2" w:rsidRDefault="00FB6D6D" w:rsidP="00385140">
            <w:pPr>
              <w:jc w:val="center"/>
              <w:rPr>
                <w:rFonts w:ascii="微软雅黑" w:eastAsia="微软雅黑" w:hAnsi="微软雅黑" w:cs="宋体"/>
                <w:color w:val="454545"/>
                <w:kern w:val="0"/>
                <w:sz w:val="18"/>
                <w:szCs w:val="18"/>
              </w:rPr>
            </w:pPr>
          </w:p>
        </w:tc>
      </w:tr>
      <w:tr w:rsidR="00385140" w:rsidRPr="00BF0CA2" w14:paraId="421C0667" w14:textId="77777777" w:rsidTr="003B7A71">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443D8A" w14:textId="77777777"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F9B05E" w14:textId="77777777"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检查项</w:t>
            </w:r>
          </w:p>
        </w:tc>
        <w:tc>
          <w:tcPr>
            <w:tcW w:w="2822" w:type="dxa"/>
            <w:vMerge/>
            <w:tcBorders>
              <w:left w:val="outset" w:sz="6" w:space="0" w:color="auto"/>
              <w:bottom w:val="outset" w:sz="6" w:space="0" w:color="auto"/>
              <w:right w:val="outset" w:sz="6" w:space="0" w:color="auto"/>
            </w:tcBorders>
            <w:shd w:val="clear" w:color="auto" w:fill="FFFFFF"/>
            <w:vAlign w:val="center"/>
            <w:hideMark/>
          </w:tcPr>
          <w:p w14:paraId="11F0132B" w14:textId="5E5FE70E" w:rsidR="00385140" w:rsidRPr="00BF0CA2" w:rsidRDefault="00385140" w:rsidP="00385140">
            <w:pPr>
              <w:widowControl/>
              <w:jc w:val="center"/>
              <w:rPr>
                <w:rFonts w:ascii="微软雅黑" w:eastAsia="微软雅黑" w:hAnsi="微软雅黑" w:cs="宋体"/>
                <w:color w:val="454545"/>
                <w:kern w:val="0"/>
                <w:sz w:val="18"/>
                <w:szCs w:val="18"/>
              </w:rPr>
            </w:pPr>
          </w:p>
        </w:tc>
      </w:tr>
      <w:tr w:rsidR="00730E54" w:rsidRPr="00BF0CA2" w14:paraId="342030AE"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98811D0" w14:textId="759DB764" w:rsidR="00730E54" w:rsidRPr="00BF0CA2" w:rsidRDefault="00730E54"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走查前准备</w:t>
            </w:r>
          </w:p>
        </w:tc>
      </w:tr>
      <w:tr w:rsidR="00A85311" w:rsidRPr="00BF0CA2" w14:paraId="32D18C4D"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F84E1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D7A743" w14:textId="679E00E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得到一份解释代码的最新的设计文档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387AF3" w14:textId="322F4E8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F47B9D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003F8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9160C1" w14:textId="33953B8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代码都已提交 ，版本统一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398FA1" w14:textId="5BE4A38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266F4318"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563ABCF1" w14:textId="272640CA"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程序结构组织</w:t>
            </w:r>
          </w:p>
        </w:tc>
      </w:tr>
      <w:tr w:rsidR="00A85311" w:rsidRPr="00BF0CA2" w14:paraId="294431DD"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6DA58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73A2D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所有代码的结构清晰，具有良好的结构外观和整齐</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3A6BBE" w14:textId="6FA407A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330EF2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39BCF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2DC65" w14:textId="7F19071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所有的模块（函数和外部接口）定义清晰，模块分解清楚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9DDCEA" w14:textId="02C6BB6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4D5986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526A9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D076D4" w14:textId="7E333E1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所有的功能需求都明显的覆盖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6B778A" w14:textId="1E5CFC69"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130CD16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44E59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28857C" w14:textId="0EE23F71"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结构设计能够满足机能变更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959F4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是“机能变更”还是“功能变更”</w:t>
            </w:r>
          </w:p>
        </w:tc>
      </w:tr>
      <w:tr w:rsidR="00A85311" w:rsidRPr="00BF0CA2" w14:paraId="39C1ADE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C9DEB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72EAB3" w14:textId="18A89D5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整个代码体系结构组合合理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A2C08C" w14:textId="7233BF4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1879B60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83D5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954F8D" w14:textId="17A9749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所有主要的数据构造描述清楚，合理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9A91D" w14:textId="704C00A3"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3A7899FE"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8BAA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D7488" w14:textId="5AEA981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模块中所有的数据结构都定义为局部的，并且通过定义好的函数进行访问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DC5368" w14:textId="3B52F9D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17071B1D"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B87D9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B7CFCC" w14:textId="74D9EFB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所有的接口模块化，因此修改时不影响其他代码模块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AB7DD4" w14:textId="7947222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9930B6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A7ECF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3BB4B8" w14:textId="67CE2A4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代码体系构架对空间和速度都已经进行考虑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90FEFD" w14:textId="30AD03D3"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1420E67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29199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C70E38" w14:textId="6B37D34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提供了处理数据的策略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7950E3" w14:textId="6639D40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7DFE8A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352596"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EFCF9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数据库操作、IO操作等是否正确关闭资源。并且必须在try -catch-finally 的finally中关闭。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FBEDD6" w14:textId="53876D7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有些未达标，为能在所有的对数据库的操作中写上关闭异常</w:t>
            </w:r>
          </w:p>
        </w:tc>
      </w:tr>
      <w:tr w:rsidR="00A85311" w:rsidRPr="00BF0CA2" w14:paraId="2CD632B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EC6A0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CDDA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一个业务如果进行多次数据库更新、添加、删除是否正确添加事务。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BFDEE2" w14:textId="1680830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采用No-SQL，无</w:t>
            </w:r>
            <w:r w:rsidR="00FB6D6D" w:rsidRPr="00BF0CA2">
              <w:rPr>
                <w:rFonts w:ascii="微软雅黑" w:eastAsia="微软雅黑" w:hAnsi="微软雅黑" w:cs="宋体" w:hint="eastAsia"/>
                <w:color w:val="454545"/>
                <w:kern w:val="0"/>
                <w:sz w:val="18"/>
                <w:szCs w:val="18"/>
              </w:rPr>
              <w:t>防止误操作回滚等设置</w:t>
            </w:r>
          </w:p>
        </w:tc>
      </w:tr>
      <w:tr w:rsidR="00A85311" w:rsidRPr="00BF0CA2" w14:paraId="593D8B8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6422D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99913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进行逻辑与、逻辑或判断时是否使用短路与、短路或。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63944F" w14:textId="7830661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51EE00C"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F1C4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BAB6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多处使用相同代码时，应定义唯一方法或变量以供使用。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3B5453" w14:textId="73C91D8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DCCD708"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861BC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E47F06"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对象是否使用工厂获取。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A124C" w14:textId="057DAAA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对象定义的数据库模型、不需要使用工厂模式</w:t>
            </w:r>
          </w:p>
        </w:tc>
      </w:tr>
      <w:tr w:rsidR="00A85311" w:rsidRPr="00BF0CA2" w14:paraId="6E9DB58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623DA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E2F64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导入类时，如果仅使用包中的几个类，应导入具体类，而不是导入整个包。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0F8CEA" w14:textId="41091CA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CE9088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4A426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E15596"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数组声明的时候使用 int[] index ，而不要使用 int index[]。</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D26DE" w14:textId="159C941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6BE4FC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F858B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0372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检查代码和详细设计是否一致。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FFADE0" w14:textId="2DC8ED70"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r w:rsidRPr="00BF0CA2">
              <w:rPr>
                <w:rFonts w:ascii="微软雅黑" w:eastAsia="微软雅黑" w:hAnsi="微软雅黑" w:cs="宋体" w:hint="eastAsia"/>
                <w:color w:val="454545"/>
                <w:kern w:val="0"/>
                <w:sz w:val="18"/>
                <w:szCs w:val="18"/>
              </w:rPr>
              <w:t>，但是还有些许缺陷</w:t>
            </w:r>
          </w:p>
        </w:tc>
      </w:tr>
      <w:tr w:rsidR="00A85311" w:rsidRPr="00BF0CA2" w14:paraId="763DAF6C"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066FB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96A3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检查类中是否有无效的代码或者是无用的代码。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6CC7E6" w14:textId="3F82F77B"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有少数说明例子代码段</w:t>
            </w:r>
          </w:p>
        </w:tc>
      </w:tr>
      <w:tr w:rsidR="00A85311" w:rsidRPr="00BF0CA2" w14:paraId="3D434FE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7FBF8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E2F96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不要使用</w:t>
            </w:r>
            <w:proofErr w:type="spellStart"/>
            <w:r w:rsidRPr="00BF0CA2">
              <w:rPr>
                <w:rFonts w:ascii="微软雅黑" w:eastAsia="微软雅黑" w:hAnsi="微软雅黑" w:cs="宋体" w:hint="eastAsia"/>
                <w:color w:val="454545"/>
                <w:kern w:val="0"/>
                <w:sz w:val="18"/>
                <w:szCs w:val="18"/>
              </w:rPr>
              <w:t>System.out.print</w:t>
            </w:r>
            <w:proofErr w:type="spellEnd"/>
            <w:r w:rsidRPr="00BF0CA2">
              <w:rPr>
                <w:rFonts w:ascii="微软雅黑" w:eastAsia="微软雅黑" w:hAnsi="微软雅黑" w:cs="宋体" w:hint="eastAsia"/>
                <w:color w:val="454545"/>
                <w:kern w:val="0"/>
                <w:sz w:val="18"/>
                <w:szCs w:val="18"/>
              </w:rPr>
              <w:t>()输出，需要进行日志处理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6C51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也不能使用</w:t>
            </w:r>
            <w:proofErr w:type="spellStart"/>
            <w:r w:rsidRPr="00BF0CA2">
              <w:rPr>
                <w:rFonts w:ascii="微软雅黑" w:eastAsia="微软雅黑" w:hAnsi="微软雅黑" w:cs="宋体" w:hint="eastAsia"/>
                <w:color w:val="454545"/>
                <w:kern w:val="0"/>
                <w:sz w:val="18"/>
                <w:szCs w:val="18"/>
              </w:rPr>
              <w:t>System.err</w:t>
            </w:r>
            <w:proofErr w:type="spellEnd"/>
          </w:p>
        </w:tc>
      </w:tr>
      <w:tr w:rsidR="00A85311" w:rsidRPr="00BF0CA2" w14:paraId="0D08589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C4CB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F9055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类的生成是否都有工厂模式而不是直接调用。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4EBF28" w14:textId="271E944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0581A2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3B8AC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69ED2" w14:textId="57B2536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所有的文件名符合文件命名规范，见名知意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47CB88" w14:textId="5B2BE0D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通过、小组成员看的清楚、了解</w:t>
            </w:r>
          </w:p>
        </w:tc>
      </w:tr>
      <w:tr w:rsidR="00A85311" w:rsidRPr="00BF0CA2" w14:paraId="5829A88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F09D8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8A0A2" w14:textId="6F3701E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文件和模块分组清晰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97371A" w14:textId="3D5E02B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71160D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3312D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66AD1B" w14:textId="2C516A3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所有的代码行在80字符以内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0BA6F9" w14:textId="5A9AA8B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1D6C64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BD15C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8A4C5" w14:textId="4A65864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每个程序文件都小于2000行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D5E59E" w14:textId="7A47D2A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由于项目的框架原因，有部分文件超出</w:t>
            </w:r>
          </w:p>
        </w:tc>
      </w:tr>
      <w:tr w:rsidR="00385140" w:rsidRPr="00BF0CA2" w14:paraId="5E5412B5"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21629753" w14:textId="33DDC6CF"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代码组织</w:t>
            </w:r>
          </w:p>
        </w:tc>
      </w:tr>
      <w:tr w:rsidR="00A85311" w:rsidRPr="00BF0CA2" w14:paraId="1B5B6E08"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E958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9A30F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数据库查询语句不要出现select *</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55F316" w14:textId="3F90102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没有用SQL</w:t>
            </w:r>
          </w:p>
        </w:tc>
      </w:tr>
      <w:tr w:rsidR="00A85311" w:rsidRPr="00BF0CA2" w14:paraId="25EF518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98F6F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7DF5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对需要处理的字符串定义为</w:t>
            </w:r>
            <w:proofErr w:type="spellStart"/>
            <w:r w:rsidRPr="00BF0CA2">
              <w:rPr>
                <w:rFonts w:ascii="微软雅黑" w:eastAsia="微软雅黑" w:hAnsi="微软雅黑" w:cs="宋体" w:hint="eastAsia"/>
                <w:color w:val="454545"/>
                <w:kern w:val="0"/>
                <w:sz w:val="18"/>
                <w:szCs w:val="18"/>
              </w:rPr>
              <w:t>StringBuffer</w:t>
            </w:r>
            <w:proofErr w:type="spellEnd"/>
            <w:r w:rsidRPr="00BF0CA2">
              <w:rPr>
                <w:rFonts w:ascii="微软雅黑" w:eastAsia="微软雅黑" w:hAnsi="微软雅黑" w:cs="宋体" w:hint="eastAsia"/>
                <w:color w:val="454545"/>
                <w:kern w:val="0"/>
                <w:sz w:val="18"/>
                <w:szCs w:val="18"/>
              </w:rPr>
              <w:t xml:space="preserve"> ，常量定义成静态的。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50C701" w14:textId="14C9194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D394B2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650B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22BB85" w14:textId="5E20CBB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所有的变量名都小于32字符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80A4A7" w14:textId="01DBF34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通过，小部分不符合</w:t>
            </w:r>
          </w:p>
        </w:tc>
      </w:tr>
      <w:tr w:rsidR="00A85311" w:rsidRPr="00BF0CA2" w14:paraId="7D192AEC"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04B849"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1EAD73" w14:textId="2B330CA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每行代码都小于80字符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F0E1F4" w14:textId="6E113BB1"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686BA17"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90A56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26626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类名、方法名、变量名的命名是否规范。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9A8254" w14:textId="262BDF0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3A0ABA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9DDB9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FD5A5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有返回值的方法是否正确返回。Return语句应定义在方法结尾处。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8071F5" w14:textId="7C17E55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091DFF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E5215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3D0F59"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代码排版是否规范。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82B622" w14:textId="3BC5ED4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基本符合规范</w:t>
            </w:r>
          </w:p>
        </w:tc>
      </w:tr>
      <w:tr w:rsidR="00A85311" w:rsidRPr="00BF0CA2" w14:paraId="1619741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48CCC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E40EC2" w14:textId="607879B1"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所有的行每行最多只有一句代码或一个表达式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1711FA" w14:textId="332BCEB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DE7357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869E9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80098F" w14:textId="08E1692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复杂的表达式具备可读性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FB9DF3" w14:textId="32A66F91"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AF4518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F9F27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D68A20" w14:textId="4A8B953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续行缩进</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7DECDA" w14:textId="3612D7C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7C3FB1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82B7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D941E3" w14:textId="67E86AF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括号在合适的位置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C17575" w14:textId="0BECDFC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3E4018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84AFA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532450" w14:textId="5A5BAB71"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每个顺序的小块用空行隔开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A4BC99" w14:textId="1951EA7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2F5F69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1AE6D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15ACE0" w14:textId="09CCEC9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注释和代码对齐或接续在代码之后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95FC1E" w14:textId="769D169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536CA1E"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01198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3E2040" w14:textId="695A020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显示的文本无拼写和语法错误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68028D" w14:textId="0378C1F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563F77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F4B42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FC1B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代码与操作符的优先级无关</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A74DE4" w14:textId="4AB657E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EC060AD"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18C58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5EA236" w14:textId="3D0B9FD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所有的表达式使用了正确的操作符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81C71D" w14:textId="5058239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28D6B0D1"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6CE7120" w14:textId="2C6B465C"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函数组织</w:t>
            </w:r>
          </w:p>
        </w:tc>
      </w:tr>
      <w:tr w:rsidR="00A85311" w:rsidRPr="00BF0CA2" w14:paraId="79F760B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4A13B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E46DB6" w14:textId="01FF5C1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所有的函数名都小于64个字符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51CB77" w14:textId="63418D1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008A9B7"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46D13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5A279" w14:textId="3C7C8A3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代码中有相关注解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C6ADDC" w14:textId="64CEDBA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93065B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38E5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57CC83" w14:textId="10CE373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函数的名字清晰的定义了它的目标以及函数所做的事情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D8691" w14:textId="6ECDCB9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C957B9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BB96E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9982FF" w14:textId="522A344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函数中所有的部分都合理的组成函数，相关独立的语句组组成函数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435160" w14:textId="680860F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52642CC"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B1F2D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D1BEA" w14:textId="3824006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函数高内聚 只做一件事情，并做好</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48746" w14:textId="247C6FA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972F50E"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DD790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79EBF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函数和其他代码松耦合</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5E79CA" w14:textId="1049AAAC"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7AACC6B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2FD62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38701C" w14:textId="3001637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参数遵循一个明显的顺序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31D45E" w14:textId="5F9A003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CE2FC28"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50D0B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311B6" w14:textId="2752E8F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所有的参数都被使用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B2CD1" w14:textId="32072C9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39E00F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F0672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B1BD66" w14:textId="32C10C9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函数的参数接口关系清晰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BCC6B" w14:textId="4E8998B4" w:rsidR="00A85311" w:rsidRPr="00BF0CA2" w:rsidRDefault="00C15379" w:rsidP="00385140">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1E65B85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9799E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F8507E" w14:textId="330C3500"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如果一个函数有返回值，在所有的出口都有返回值</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34CB3C" w14:textId="0BDADE7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57A72D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5E42B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14CA8" w14:textId="765A136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函数使用了最少数目的return语句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568007" w14:textId="66958AD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1FEF9F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93B9C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4BF3AC" w14:textId="78A7E89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函数的参数个数小于7个</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CFCD2D" w14:textId="11FD485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8B6DA7F"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C8183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554175" w14:textId="5C92679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使用的算法说明清楚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BCF2AF" w14:textId="7E6D9DA1" w:rsidR="00A85311" w:rsidRPr="00BF0CA2" w:rsidRDefault="00C15379" w:rsidP="00385140">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1D97CACC"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E9197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821D0D" w14:textId="779C95A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函数检查了输入数据的合法性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A1787B" w14:textId="376CE68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6348D1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4BABD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0CCFCA" w14:textId="4D26B97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函数异常处理清楚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8C736B" w14:textId="67D50B5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F59B77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56E3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312889" w14:textId="61A58C8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函数设计已经考虑了将来的变化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ED0EB2" w14:textId="752538CF" w:rsidR="00A85311" w:rsidRPr="00BF0CA2" w:rsidRDefault="00FB6D6D"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4143D7D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E0A3F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FF93CC" w14:textId="270DEF4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调试信息存在于代码中并容易激活</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D5DB1D" w14:textId="4413E5E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BEF30C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CAAB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EF5872" w14:textId="5CA0C8B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代码检查调用函数的返回值，参数和调用匹配</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0FF4E" w14:textId="4A67B4B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C0DAD27"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2EE2D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C018F5" w14:textId="1F40D31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函数确保了没有影响函数外代码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8A4F37" w14:textId="078DD77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6A43C0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B85F2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28090E" w14:textId="14F0206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递归定义了出口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F03168" w14:textId="678F75B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7270A8D"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9F727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F73996" w14:textId="5B180EF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递归局限于一个函数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92116" w14:textId="05A337D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FDADE0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CCC0F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132289"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对接口的调用必须要有判断传入的参数不能为空和传入的参数正确。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20D010" w14:textId="61A1BE1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59D8328E"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95B2CF3" w14:textId="45023999"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数据类型与变量</w:t>
            </w:r>
          </w:p>
        </w:tc>
      </w:tr>
      <w:tr w:rsidR="00A85311" w:rsidRPr="00BF0CA2" w14:paraId="2EB4737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1847F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E2C37" w14:textId="01687AB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数据类型存在数据类型解释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43377C" w14:textId="5AD23BE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1D1157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BEEAA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3D18FB" w14:textId="2037EFE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代码避免了重新定义预先定义的数据类型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428E1" w14:textId="07DF9757" w:rsidR="00A85311" w:rsidRPr="00BF0CA2" w:rsidRDefault="00350FB7" w:rsidP="00385140">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基本符合要求</w:t>
            </w:r>
          </w:p>
        </w:tc>
      </w:tr>
      <w:tr w:rsidR="00A85311" w:rsidRPr="00BF0CA2" w14:paraId="4D4C36F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30FB8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2F2618" w14:textId="4F94E08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静态变量明确区分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D5207D" w14:textId="1321361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56BE16F"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E5C6F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0E1F9C" w14:textId="1D77398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每一个变量都初始化了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F7A84" w14:textId="7C24B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B7EE70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B4441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A57F0C" w14:textId="01E6F05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命名和现实生活中的事务接近而不仅仅是一个程序类型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07D4E3" w14:textId="279F496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24D72A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71B3D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0DE13A" w14:textId="139E526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所有的变量都有最小的活动范围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8653E5" w14:textId="24CF503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1C5C152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33367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BD8B56" w14:textId="3BCD1B3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所有的全局变量都描述清楚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9731BE" w14:textId="4045A52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6A3EF5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4257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3D9408" w14:textId="469A8C0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所有的变量都用到了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4B5EC" w14:textId="4ADE7C9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01126589"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3EF5EBE" w14:textId="31FB1ACC"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条件判断</w:t>
            </w:r>
          </w:p>
        </w:tc>
      </w:tr>
      <w:tr w:rsidR="00A85311" w:rsidRPr="00BF0CA2" w14:paraId="04C8A524"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CDE953"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7CE39B" w14:textId="093FE2A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条件检查和结果在代码中清晰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47710" w14:textId="567135E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368F44A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74012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D6CBF" w14:textId="72E79CC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If/else 使用正确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218F9D" w14:textId="502EC77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有些冗余的判断、设计的时候未设计好</w:t>
            </w:r>
          </w:p>
        </w:tc>
      </w:tr>
      <w:tr w:rsidR="00A85311" w:rsidRPr="00BF0CA2" w14:paraId="008C20BF"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4A044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93CFF1" w14:textId="3A7746C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判断的次数降到最小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9D45D0" w14:textId="2DA748E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C835ED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D0ED3F"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2A43A8" w14:textId="0CE32620" w:rsidR="00A85311" w:rsidRPr="00BF0CA2" w:rsidRDefault="00A85311" w:rsidP="00385140">
            <w:pPr>
              <w:widowControl/>
              <w:jc w:val="center"/>
              <w:rPr>
                <w:rFonts w:ascii="微软雅黑" w:eastAsia="微软雅黑" w:hAnsi="微软雅黑" w:cs="宋体"/>
                <w:color w:val="454545"/>
                <w:kern w:val="0"/>
                <w:sz w:val="18"/>
                <w:szCs w:val="18"/>
              </w:rPr>
            </w:pPr>
            <w:proofErr w:type="spellStart"/>
            <w:r w:rsidRPr="00BF0CA2">
              <w:rPr>
                <w:rFonts w:ascii="微软雅黑" w:eastAsia="微软雅黑" w:hAnsi="微软雅黑" w:cs="宋体" w:hint="eastAsia"/>
                <w:color w:val="454545"/>
                <w:kern w:val="0"/>
                <w:sz w:val="18"/>
                <w:szCs w:val="18"/>
              </w:rPr>
              <w:t>boolen</w:t>
            </w:r>
            <w:proofErr w:type="spellEnd"/>
            <w:r w:rsidRPr="00BF0CA2">
              <w:rPr>
                <w:rFonts w:ascii="微软雅黑" w:eastAsia="微软雅黑" w:hAnsi="微软雅黑" w:cs="宋体" w:hint="eastAsia"/>
                <w:color w:val="454545"/>
                <w:kern w:val="0"/>
                <w:sz w:val="18"/>
                <w:szCs w:val="18"/>
              </w:rPr>
              <w:t>表达式表示清楚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26B18" w14:textId="05A44E2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3EF55C2"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D975BB"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865FCD" w14:textId="013A475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最常用的情况最先判断 ，所有的情况都考虑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15FF49" w14:textId="0B5753F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578E2D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B9BCD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8E1604" w14:textId="33CF5A1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判断体足够短，以使得一次可以看清楚 ，不要有臃肿的逻辑判断。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EF5ABE" w14:textId="303DC34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9F840BF"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A35EA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73BD07" w14:textId="34BF6EB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嵌套层次小于3次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27BFDD" w14:textId="4C78BD9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79B51CE"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D8D9D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91F7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判断条件使用引用时，应先判断其是否为null。</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A9BBEE" w14:textId="78CE295D" w:rsidR="00A85311" w:rsidRPr="00BF0CA2" w:rsidRDefault="00350FB7" w:rsidP="00385140">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少数部分考虑不周</w:t>
            </w:r>
          </w:p>
        </w:tc>
      </w:tr>
      <w:tr w:rsidR="00385140" w:rsidRPr="00BF0CA2" w14:paraId="323965AF"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6D8213AA" w14:textId="2F06F8FF"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循环</w:t>
            </w:r>
          </w:p>
        </w:tc>
      </w:tr>
      <w:tr w:rsidR="00A85311" w:rsidRPr="00BF0CA2" w14:paraId="091D123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FEA70A"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5B1AE0" w14:textId="52C70F4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不要出现三层以上的for循环。如有必要必须写清楚注释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22E0F6" w14:textId="7F38D9F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272365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4F869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EB2FCF" w14:textId="398B2BA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循环体不为空，循环体能够一次看清楚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61A0C" w14:textId="430F8D0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E6A700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9ABA48"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E95BD6" w14:textId="2B16CC7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循环之前做好初始化代码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74FF13" w14:textId="46A363A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183ABBE"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591E7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F2146B" w14:textId="24AFFB0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当有明确的多次循环操作，使用For循环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062344" w14:textId="0533948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788A9F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6048CE"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D5C3D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当有不明确的多次循环操作，while循环被使用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C67BD0" w14:textId="26D6C19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1A62E0C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ECA72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D4890A" w14:textId="0E3F168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代码中不存在无穷次循环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99F543" w14:textId="17CE561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6F7976BA"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55660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3784BE" w14:textId="2550666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循环的头部进行循环控制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EC25F9" w14:textId="61C970B8"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989F374"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CCC36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70BD0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循环体内的循环变量起到指示作用。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1180E0" w14:textId="07F61DC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5B0D0230"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4DA06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05609"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所有的循环边界是否正确；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C141FA" w14:textId="07E2554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347D7C7"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19DAA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E5419C" w14:textId="1876499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循环终止的条件清晰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12BF76" w14:textId="10EF79A4"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43E1C877"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2DB2D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32381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循环条件、判断条件的边界值，数组、集合下标是否越界。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DE834" w14:textId="4E1A360F"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5062511D"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762479E" w14:textId="0CF16E69"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总括</w:t>
            </w:r>
          </w:p>
        </w:tc>
      </w:tr>
      <w:tr w:rsidR="00A85311" w:rsidRPr="00BF0CA2" w14:paraId="0A635EF8"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EA1C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0F369" w14:textId="25257C1A"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代码直观</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26CBC0" w14:textId="2534F29D"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7E077DD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3EF7E2"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B85DE4" w14:textId="2A16AFA3"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无用的代码、注解已经删除</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F69D90" w14:textId="7B4C47A6"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未删除注释、用于组内的维护</w:t>
            </w:r>
          </w:p>
        </w:tc>
      </w:tr>
      <w:tr w:rsidR="00A85311" w:rsidRPr="00BF0CA2" w14:paraId="61EE9BBB"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72B956"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3CB5D7"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除非必要，不要再循环体内定义对象。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18C947" w14:textId="3865AA9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C55F793"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D94734"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8D4971"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代码是否与详细设计一致。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474CB1" w14:textId="7DFBE25D" w:rsidR="00A85311" w:rsidRPr="00BF0CA2" w:rsidRDefault="00DC2249"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w:t>
            </w:r>
            <w:r w:rsidR="00A85311" w:rsidRPr="00BF0CA2">
              <w:rPr>
                <w:rFonts w:ascii="微软雅黑" w:eastAsia="微软雅黑" w:hAnsi="微软雅黑" w:cs="宋体" w:hint="eastAsia"/>
                <w:color w:val="454545"/>
                <w:kern w:val="0"/>
                <w:sz w:val="18"/>
                <w:szCs w:val="18"/>
              </w:rPr>
              <w:t>通过</w:t>
            </w:r>
          </w:p>
        </w:tc>
      </w:tr>
      <w:tr w:rsidR="00A85311" w:rsidRPr="00BF0CA2" w14:paraId="2D265295"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076AA3" w14:textId="674B1C9E"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92DDD0"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代码与操作系统无关，不需要任何假设条件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542BEE" w14:textId="01FB1922"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385140" w:rsidRPr="00BF0CA2" w14:paraId="359D97D5" w14:textId="77777777" w:rsidTr="00385140">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7DDDE15" w14:textId="435CD0EA" w:rsidR="00385140" w:rsidRPr="00BF0CA2" w:rsidRDefault="00385140"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特殊</w:t>
            </w:r>
          </w:p>
        </w:tc>
      </w:tr>
      <w:tr w:rsidR="00A85311" w:rsidRPr="00BF0CA2" w14:paraId="48457061"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D695CD"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3DC7FE" w14:textId="5AC76C8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所有的数组访问在它们的边界内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2E321E" w14:textId="2858D99C"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2EDFF899"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F51E05"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8D650F" w14:textId="2F9BA135"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所有常量定义和使用替代代码中的数字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AAF9E" w14:textId="73A0FFD9"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A85311" w:rsidRPr="00BF0CA2" w14:paraId="0DDE88E6" w14:textId="77777777" w:rsidTr="00385140">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50C1E6"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2B76DC" w14:textId="77777777"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类型转换明确指明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7BBBC1" w14:textId="0284214B" w:rsidR="00A85311" w:rsidRPr="00BF0CA2" w:rsidRDefault="00A85311" w:rsidP="00385140">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bl>
    <w:p w14:paraId="4F756BC9" w14:textId="5DA15197" w:rsidR="00633B17" w:rsidRDefault="00633B17" w:rsidP="00633B17"/>
    <w:p w14:paraId="10C3ED05" w14:textId="47688027" w:rsidR="0085774F" w:rsidRDefault="0085774F" w:rsidP="00633B17"/>
    <w:p w14:paraId="11745396" w14:textId="1026D370" w:rsidR="0085774F" w:rsidRPr="00FB6D6D" w:rsidRDefault="0085774F" w:rsidP="0085774F">
      <w:pPr>
        <w:rPr>
          <w:b/>
          <w:bCs/>
          <w:sz w:val="28"/>
          <w:szCs w:val="24"/>
        </w:rPr>
      </w:pPr>
      <w:r>
        <w:rPr>
          <w:rFonts w:hint="eastAsia"/>
          <w:b/>
          <w:bCs/>
          <w:sz w:val="28"/>
          <w:szCs w:val="24"/>
        </w:rPr>
        <w:t>参考</w:t>
      </w:r>
      <w:r w:rsidRPr="00FB6D6D">
        <w:rPr>
          <w:rFonts w:hint="eastAsia"/>
          <w:b/>
          <w:bCs/>
          <w:sz w:val="28"/>
          <w:szCs w:val="24"/>
        </w:rPr>
        <w:t>评审表</w:t>
      </w:r>
      <w:r>
        <w:rPr>
          <w:rFonts w:hint="eastAsia"/>
          <w:b/>
          <w:bCs/>
          <w:sz w:val="28"/>
          <w:szCs w:val="24"/>
        </w:rPr>
        <w:t>三</w:t>
      </w:r>
      <w:r w:rsidRPr="00FB6D6D">
        <w:rPr>
          <w:rFonts w:hint="eastAsia"/>
          <w:b/>
          <w:bCs/>
          <w:sz w:val="28"/>
          <w:szCs w:val="24"/>
        </w:rPr>
        <w:t>：</w:t>
      </w:r>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5"/>
        <w:gridCol w:w="4536"/>
        <w:gridCol w:w="2822"/>
      </w:tblGrid>
      <w:tr w:rsidR="0085774F" w:rsidRPr="00BF0CA2" w14:paraId="4352CC2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B751E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评审对象</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CDA512" w14:textId="5565A9D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Days用户</w:t>
            </w:r>
            <w:r w:rsidR="000E1EDB">
              <w:rPr>
                <w:rFonts w:ascii="微软雅黑" w:eastAsia="微软雅黑" w:hAnsi="微软雅黑" w:cs="宋体" w:hint="eastAsia"/>
                <w:color w:val="454545"/>
                <w:kern w:val="0"/>
                <w:sz w:val="18"/>
                <w:szCs w:val="18"/>
              </w:rPr>
              <w:t>登录</w:t>
            </w:r>
            <w:r w:rsidRPr="00BF0CA2">
              <w:rPr>
                <w:rFonts w:ascii="微软雅黑" w:eastAsia="微软雅黑" w:hAnsi="微软雅黑" w:cs="宋体" w:hint="eastAsia"/>
                <w:color w:val="454545"/>
                <w:kern w:val="0"/>
                <w:sz w:val="18"/>
                <w:szCs w:val="18"/>
              </w:rPr>
              <w:t>模块</w:t>
            </w:r>
          </w:p>
        </w:tc>
        <w:tc>
          <w:tcPr>
            <w:tcW w:w="2822" w:type="dxa"/>
            <w:vMerge w:val="restart"/>
            <w:tcBorders>
              <w:top w:val="outset" w:sz="6" w:space="0" w:color="auto"/>
              <w:left w:val="outset" w:sz="6" w:space="0" w:color="auto"/>
              <w:right w:val="outset" w:sz="6" w:space="0" w:color="auto"/>
            </w:tcBorders>
            <w:shd w:val="clear" w:color="auto" w:fill="FFFFFF"/>
            <w:vAlign w:val="center"/>
            <w:hideMark/>
          </w:tcPr>
          <w:p w14:paraId="39426613" w14:textId="77777777" w:rsidR="0085774F" w:rsidRPr="00BF0CA2" w:rsidRDefault="0085774F" w:rsidP="008C151D">
            <w:pPr>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评审意见</w:t>
            </w:r>
          </w:p>
        </w:tc>
      </w:tr>
      <w:tr w:rsidR="0085774F" w:rsidRPr="00BF0CA2" w14:paraId="18AFFBE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DF70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评审人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AB076F" w14:textId="6F86954D"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陈玲曦</w:t>
            </w:r>
          </w:p>
        </w:tc>
        <w:tc>
          <w:tcPr>
            <w:tcW w:w="2822" w:type="dxa"/>
            <w:vMerge/>
            <w:tcBorders>
              <w:left w:val="outset" w:sz="6" w:space="0" w:color="auto"/>
              <w:right w:val="outset" w:sz="6" w:space="0" w:color="auto"/>
            </w:tcBorders>
            <w:shd w:val="clear" w:color="auto" w:fill="FFFFFF"/>
            <w:vAlign w:val="center"/>
            <w:hideMark/>
          </w:tcPr>
          <w:p w14:paraId="07490E23" w14:textId="77777777" w:rsidR="0085774F" w:rsidRPr="00BF0CA2" w:rsidRDefault="0085774F" w:rsidP="008C151D">
            <w:pPr>
              <w:jc w:val="center"/>
              <w:rPr>
                <w:rFonts w:ascii="微软雅黑" w:eastAsia="微软雅黑" w:hAnsi="微软雅黑" w:cs="宋体"/>
                <w:color w:val="454545"/>
                <w:kern w:val="0"/>
                <w:sz w:val="18"/>
                <w:szCs w:val="18"/>
              </w:rPr>
            </w:pPr>
          </w:p>
        </w:tc>
      </w:tr>
      <w:tr w:rsidR="0085774F" w:rsidRPr="00BF0CA2" w14:paraId="12ECBD3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325FA6A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被评人</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tcPr>
          <w:p w14:paraId="1A8A5248" w14:textId="191A9766"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刘书宇</w:t>
            </w:r>
          </w:p>
        </w:tc>
        <w:tc>
          <w:tcPr>
            <w:tcW w:w="2822" w:type="dxa"/>
            <w:vMerge/>
            <w:tcBorders>
              <w:left w:val="outset" w:sz="6" w:space="0" w:color="auto"/>
              <w:right w:val="outset" w:sz="6" w:space="0" w:color="auto"/>
            </w:tcBorders>
            <w:shd w:val="clear" w:color="auto" w:fill="FFFFFF"/>
            <w:vAlign w:val="center"/>
          </w:tcPr>
          <w:p w14:paraId="47834B4E" w14:textId="77777777" w:rsidR="0085774F" w:rsidRPr="00BF0CA2" w:rsidRDefault="0085774F" w:rsidP="008C151D">
            <w:pPr>
              <w:jc w:val="center"/>
              <w:rPr>
                <w:rFonts w:ascii="微软雅黑" w:eastAsia="微软雅黑" w:hAnsi="微软雅黑" w:cs="宋体"/>
                <w:color w:val="454545"/>
                <w:kern w:val="0"/>
                <w:sz w:val="18"/>
                <w:szCs w:val="18"/>
              </w:rPr>
            </w:pPr>
          </w:p>
        </w:tc>
      </w:tr>
      <w:tr w:rsidR="0085774F" w:rsidRPr="00BF0CA2" w14:paraId="282F0C6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22A9B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序号</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D58BB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检查项</w:t>
            </w:r>
          </w:p>
        </w:tc>
        <w:tc>
          <w:tcPr>
            <w:tcW w:w="2822" w:type="dxa"/>
            <w:vMerge/>
            <w:tcBorders>
              <w:left w:val="outset" w:sz="6" w:space="0" w:color="auto"/>
              <w:bottom w:val="outset" w:sz="6" w:space="0" w:color="auto"/>
              <w:right w:val="outset" w:sz="6" w:space="0" w:color="auto"/>
            </w:tcBorders>
            <w:shd w:val="clear" w:color="auto" w:fill="FFFFFF"/>
            <w:vAlign w:val="center"/>
            <w:hideMark/>
          </w:tcPr>
          <w:p w14:paraId="0E5D310A" w14:textId="77777777" w:rsidR="0085774F" w:rsidRPr="00BF0CA2" w:rsidRDefault="0085774F" w:rsidP="008C151D">
            <w:pPr>
              <w:widowControl/>
              <w:jc w:val="center"/>
              <w:rPr>
                <w:rFonts w:ascii="微软雅黑" w:eastAsia="微软雅黑" w:hAnsi="微软雅黑" w:cs="宋体"/>
                <w:color w:val="454545"/>
                <w:kern w:val="0"/>
                <w:sz w:val="18"/>
                <w:szCs w:val="18"/>
              </w:rPr>
            </w:pPr>
          </w:p>
        </w:tc>
      </w:tr>
      <w:tr w:rsidR="0085774F" w:rsidRPr="00BF0CA2" w14:paraId="5BD024ED"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2FFB6EA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走查前准备</w:t>
            </w:r>
          </w:p>
        </w:tc>
      </w:tr>
      <w:tr w:rsidR="0085774F" w:rsidRPr="00BF0CA2" w14:paraId="0057E45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257D6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48A21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得到一份解释代码的最新的设计文档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7E7B9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28B1D68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DE9B1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F0ACE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代码都已提交 ，版本统一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250EB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1BF6E0EC"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97EAE7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程序结构组织</w:t>
            </w:r>
          </w:p>
        </w:tc>
      </w:tr>
      <w:tr w:rsidR="0085774F" w:rsidRPr="00BF0CA2" w14:paraId="28B79F3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F763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078D9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所有代码的结构清晰，具有良好的结构外观和整齐</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D104F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16DAB2E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64D39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15CE9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所有的模块（函数和外部接口）定义清晰，模块分解清楚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A3AAC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3F2875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0D833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F72C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所有的功能需求都明显的覆盖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94078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07F27F0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3EC34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6A79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结构设计能够满足机能变更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E7AD5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是“机能变更”还是“功能变更”</w:t>
            </w:r>
          </w:p>
        </w:tc>
      </w:tr>
      <w:tr w:rsidR="0085774F" w:rsidRPr="00BF0CA2" w14:paraId="146F96C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00433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FE27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整个代码体系结构组合合理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3E988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380CF4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F8B28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E4C0A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所有主要的数据构造描述清楚，合理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BF8C9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7B03EA2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9D860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2B984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模块中所有的数据结构都定义为局部的，并且通过定义好的函数进行访问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DBE8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8C52DD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39FC0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879FE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所有的接口模块化，因此修改时不影响其他代码模块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0DE2D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BFD213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CB77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96738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代码体系构架对空间和速度都已经进行考虑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B815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45108EA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F059E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5D6B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提供了处理数据的策略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FB4EF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41C1C3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3D768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82AE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数据库操作、IO操作等是否正确关闭资源。并且必须在try -catch-finally 的finally中关闭。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9292F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有些未达标，为能在所有的对数据库的操作中写上关闭异常</w:t>
            </w:r>
          </w:p>
        </w:tc>
      </w:tr>
      <w:tr w:rsidR="0085774F" w:rsidRPr="00BF0CA2" w14:paraId="267A2BA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733CC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EF6D1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一个业务如果进行多次数据库更新、添加、删除是否正确添加事务。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9F50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采用No-SQL，无防止误操作回滚等设置</w:t>
            </w:r>
          </w:p>
        </w:tc>
      </w:tr>
      <w:tr w:rsidR="0085774F" w:rsidRPr="00BF0CA2" w14:paraId="79910CD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9167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F653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进行逻辑与、逻辑或判断时是否使用短路与、短路或。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AAB93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BDE24C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A73A8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7C0D9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多处使用相同代码时，应定义唯一方法或变量以供使用。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22A34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750844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3574D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CFCC2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对象是否使用工厂获取。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78D3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对象定义的数据库模型、不需要使用工厂模式</w:t>
            </w:r>
          </w:p>
        </w:tc>
      </w:tr>
      <w:tr w:rsidR="0085774F" w:rsidRPr="00BF0CA2" w14:paraId="554312C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EEFB0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20D24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导入类时，如果仅使用包中的几个类，应导入具体类，而不是导入整个包。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E9626" w14:textId="2C2ED13D"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5CB7346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3480D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3F671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数组声明的时候使用 int[] index ，而不要使用 int index[]。</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628C9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EFC706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2F15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D19C3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检查代码和详细设计是否一致。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624BA3" w14:textId="3B876039"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基本通过，但是还有</w:t>
            </w:r>
            <w:r>
              <w:rPr>
                <w:rFonts w:ascii="微软雅黑" w:eastAsia="微软雅黑" w:hAnsi="微软雅黑" w:cs="宋体" w:hint="eastAsia"/>
                <w:color w:val="454545"/>
                <w:kern w:val="0"/>
                <w:sz w:val="18"/>
                <w:szCs w:val="18"/>
              </w:rPr>
              <w:t>部分</w:t>
            </w:r>
            <w:r w:rsidRPr="00BF0CA2">
              <w:rPr>
                <w:rFonts w:ascii="微软雅黑" w:eastAsia="微软雅黑" w:hAnsi="微软雅黑" w:cs="宋体" w:hint="eastAsia"/>
                <w:color w:val="454545"/>
                <w:kern w:val="0"/>
                <w:sz w:val="18"/>
                <w:szCs w:val="18"/>
              </w:rPr>
              <w:t>缺陷</w:t>
            </w:r>
          </w:p>
        </w:tc>
      </w:tr>
      <w:tr w:rsidR="0085774F" w:rsidRPr="00BF0CA2" w14:paraId="139A407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70DE2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06997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检查类中是否有无效的代码或者是无用的代码。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A3F46" w14:textId="6BF5BB0A"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有以前写过的代码</w:t>
            </w:r>
          </w:p>
        </w:tc>
      </w:tr>
      <w:tr w:rsidR="0085774F" w:rsidRPr="00BF0CA2" w14:paraId="37F577A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A8D00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4092F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不要使用</w:t>
            </w:r>
            <w:proofErr w:type="spellStart"/>
            <w:r w:rsidRPr="00BF0CA2">
              <w:rPr>
                <w:rFonts w:ascii="微软雅黑" w:eastAsia="微软雅黑" w:hAnsi="微软雅黑" w:cs="宋体" w:hint="eastAsia"/>
                <w:color w:val="454545"/>
                <w:kern w:val="0"/>
                <w:sz w:val="18"/>
                <w:szCs w:val="18"/>
              </w:rPr>
              <w:t>System.out.print</w:t>
            </w:r>
            <w:proofErr w:type="spellEnd"/>
            <w:r w:rsidRPr="00BF0CA2">
              <w:rPr>
                <w:rFonts w:ascii="微软雅黑" w:eastAsia="微软雅黑" w:hAnsi="微软雅黑" w:cs="宋体" w:hint="eastAsia"/>
                <w:color w:val="454545"/>
                <w:kern w:val="0"/>
                <w:sz w:val="18"/>
                <w:szCs w:val="18"/>
              </w:rPr>
              <w:t>()输出，需要进行日志处理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5347C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也不能使用</w:t>
            </w:r>
            <w:proofErr w:type="spellStart"/>
            <w:r w:rsidRPr="00BF0CA2">
              <w:rPr>
                <w:rFonts w:ascii="微软雅黑" w:eastAsia="微软雅黑" w:hAnsi="微软雅黑" w:cs="宋体" w:hint="eastAsia"/>
                <w:color w:val="454545"/>
                <w:kern w:val="0"/>
                <w:sz w:val="18"/>
                <w:szCs w:val="18"/>
              </w:rPr>
              <w:t>System.err</w:t>
            </w:r>
            <w:proofErr w:type="spellEnd"/>
          </w:p>
        </w:tc>
      </w:tr>
      <w:tr w:rsidR="0085774F" w:rsidRPr="00BF0CA2" w14:paraId="664F230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FC441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CE15C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类的生成是否都有工厂模式而不是直接调用。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2750B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F4BA97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000BD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D28BA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所有的文件名符合文件命名规范，见名知意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442BA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通过、小组成员看的清楚、了解</w:t>
            </w:r>
          </w:p>
        </w:tc>
      </w:tr>
      <w:tr w:rsidR="0085774F" w:rsidRPr="00BF0CA2" w14:paraId="1AE8A84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1277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4446D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文件和模块分组清晰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5F7A6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3ADD44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B745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FC212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所有的代码行在80字符以内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918BD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6311F2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B5823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51F49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每个程序文件都小于2000行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201E2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由于项目的框架原因，有部分文件超出</w:t>
            </w:r>
          </w:p>
        </w:tc>
      </w:tr>
      <w:tr w:rsidR="0085774F" w:rsidRPr="00BF0CA2" w14:paraId="31D32ECE"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6584C70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代码组织</w:t>
            </w:r>
          </w:p>
        </w:tc>
      </w:tr>
      <w:tr w:rsidR="0085774F" w:rsidRPr="00BF0CA2" w14:paraId="6177C74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B76C9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CD382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数据库查询语句不要出现select *</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EF96C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没有用SQL</w:t>
            </w:r>
          </w:p>
        </w:tc>
      </w:tr>
      <w:tr w:rsidR="0085774F" w:rsidRPr="00BF0CA2" w14:paraId="6AECBAC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25B69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DB25C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对需要处理的字符串定义为</w:t>
            </w:r>
            <w:proofErr w:type="spellStart"/>
            <w:r w:rsidRPr="00BF0CA2">
              <w:rPr>
                <w:rFonts w:ascii="微软雅黑" w:eastAsia="微软雅黑" w:hAnsi="微软雅黑" w:cs="宋体" w:hint="eastAsia"/>
                <w:color w:val="454545"/>
                <w:kern w:val="0"/>
                <w:sz w:val="18"/>
                <w:szCs w:val="18"/>
              </w:rPr>
              <w:t>StringBuffer</w:t>
            </w:r>
            <w:proofErr w:type="spellEnd"/>
            <w:r w:rsidRPr="00BF0CA2">
              <w:rPr>
                <w:rFonts w:ascii="微软雅黑" w:eastAsia="微软雅黑" w:hAnsi="微软雅黑" w:cs="宋体" w:hint="eastAsia"/>
                <w:color w:val="454545"/>
                <w:kern w:val="0"/>
                <w:sz w:val="18"/>
                <w:szCs w:val="18"/>
              </w:rPr>
              <w:t xml:space="preserve"> ，常量定义成静态的。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4562D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5869D9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C5406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4565F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所有的变量名都小于32字符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66BDA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通过，小部分不符合</w:t>
            </w:r>
          </w:p>
        </w:tc>
      </w:tr>
      <w:tr w:rsidR="0085774F" w:rsidRPr="00BF0CA2" w14:paraId="161F56B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586F3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B058A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每行代码都小于80字符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45717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91F810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EC54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F33F5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类名、方法名、变量名的命名是否规范。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D19A7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34CFA7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A4B89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4944C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有返回值的方法是否正确返回。Return语句应定义在方法结尾处。</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E15A2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CCAEF2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316EB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7120E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代码排版是否规范。</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07D6D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基本符合规范</w:t>
            </w:r>
          </w:p>
        </w:tc>
      </w:tr>
      <w:tr w:rsidR="0085774F" w:rsidRPr="00BF0CA2" w14:paraId="0780808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538E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A3F2D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所有的行每行最多只有一句代码或一个表达式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9146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B8E2AD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CF44A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8DE4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复杂的表达式具备可读性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C44B6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954B14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0EC50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A8D97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续行缩进</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AA4CE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0B75B8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22B52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8CA5B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括号在合适的位置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BEEDD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8401F8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3E03C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23F80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每个顺序的小块用空行隔开</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EF313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6EE8CE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648A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1D550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注释和代码对齐或接续在代码之后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54CAA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BB4A26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F806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D17F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显示的文本无拼写和语法错误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5DACA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833623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67A2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48B08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代码与操作符的优先级无关</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A9627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2F3E06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4CDDC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r w:rsidRPr="00BF0CA2">
              <w:rPr>
                <w:rFonts w:ascii="微软雅黑" w:eastAsia="微软雅黑" w:hAnsi="微软雅黑" w:cs="宋体"/>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E4314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所有的表达式使用了正确的操作符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2FD1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DC9FEE7"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70F3A33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函数组织</w:t>
            </w:r>
          </w:p>
        </w:tc>
      </w:tr>
      <w:tr w:rsidR="0085774F" w:rsidRPr="00BF0CA2" w14:paraId="6F697B7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44B01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2564B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所有的函数名都小于64个字符</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947C1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744163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B32AE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8288B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代码中有相关注解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C373F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716F6C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14BC6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8DA53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函数的名字清晰的定义了它的目标以及函数所做的事情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09413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1ABFC5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06F60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1874E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函数中所有的部分都合理的组成函数，相关独立的语句组组成函数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9BB8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18F6C5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FB73D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7C35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函数高内聚 只做一件事情，并做好</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2EB2D5" w14:textId="7047F108"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334DAB8C"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3D4DE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E37FF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函数和其他代码松耦合</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23FF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2106891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BADD2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C2B2A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参数遵循一个明显的顺序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4B8A5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68C163D"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C50EC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D45AE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所有的参数都被使用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F563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84D48B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DDED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B2FF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函数的参数接口关系清晰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8C816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744668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EBC83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6D764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如果一个函数有返回值，在所有的出口都有返回值</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5F120D" w14:textId="12F6B6D2"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6BC61BD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1DE87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6AEEA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函数使用了最少数目的return语句</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52279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24B051D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27836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E85D4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函数的参数个数小于7个</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4F77B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16080D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3F8A7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AF619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使用的算法说明清楚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3F31A6" w14:textId="1DD053F5"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08DBDBE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3BF2F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E53B1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函数检查了输入数据的合法性</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19764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662B738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904A1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783DE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函数异常处理清楚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EAF0F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4491E1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FC9BB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EDF3B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函数设计已经考虑了将来的变化</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AAF36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6E35301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1470D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98DB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调试信息存在于代码中并容易激活</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FEACB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38CD74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82B80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D9A32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代码检查调用函数的返回值，参数和调用匹配</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54F02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1A5A6B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2B04C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63EFA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函数确保了没有影响函数外代码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EEE3C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5CDF76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F93DE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C9949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递归定义了出口</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559F5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1E121F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99634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8205A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递归局限于一个函数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201C0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6B8D13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E2167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4C38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对接口的调用必须要有判断传入的参数不能为空和传入的参数正确。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4EB66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E043B17"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6B3EA9C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数据类型与变量</w:t>
            </w:r>
          </w:p>
        </w:tc>
      </w:tr>
      <w:tr w:rsidR="0085774F" w:rsidRPr="00BF0CA2" w14:paraId="6CEE684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5BCEA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49D3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数据类型存在数据类型解释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DFFCB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146D006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23FC7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8EE0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代码避免了重新定义预先定义的数据类型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0F82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E3FCAA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5628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91061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静态变量明确区分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2A92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AEFA05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4E5D2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5998D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每一个变量都初始化了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4A000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BAE38B2"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6683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380A0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命名和现实生活中的事务接近而不仅仅是一个程序类型</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65DED" w14:textId="5C31A449"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64140B1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C1D83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0576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所有的变量都有最小的活动范围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75BE5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EE23F4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FA320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5DBA4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所有的全局变量都描述清楚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C08604" w14:textId="77786CE4"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基本</w:t>
            </w:r>
            <w:r w:rsidRPr="00BF0CA2">
              <w:rPr>
                <w:rFonts w:ascii="微软雅黑" w:eastAsia="微软雅黑" w:hAnsi="微软雅黑" w:cs="宋体" w:hint="eastAsia"/>
                <w:color w:val="454545"/>
                <w:kern w:val="0"/>
                <w:sz w:val="18"/>
                <w:szCs w:val="18"/>
              </w:rPr>
              <w:t>通过</w:t>
            </w:r>
          </w:p>
        </w:tc>
      </w:tr>
      <w:tr w:rsidR="0085774F" w:rsidRPr="00BF0CA2" w14:paraId="74872D8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A1D83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EF840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所有的变量都用到了</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A8CB2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B587681"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0EA660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条件判断</w:t>
            </w:r>
          </w:p>
        </w:tc>
      </w:tr>
      <w:tr w:rsidR="0085774F" w:rsidRPr="00BF0CA2" w14:paraId="34172E1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C6FE8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FEAF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条件检查和结果在代码中清晰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86091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109B114"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4F07E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039C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If/else 使用正确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E5A57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有些冗余的判断、设计的时候未设计好</w:t>
            </w:r>
          </w:p>
        </w:tc>
      </w:tr>
      <w:tr w:rsidR="0085774F" w:rsidRPr="00BF0CA2" w14:paraId="44763428"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DB26D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6E6A3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判断的次数降到最小</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EC89F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2C963D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BBB16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92AD12" w14:textId="77777777" w:rsidR="0085774F" w:rsidRPr="00BF0CA2" w:rsidRDefault="0085774F" w:rsidP="008C151D">
            <w:pPr>
              <w:widowControl/>
              <w:jc w:val="center"/>
              <w:rPr>
                <w:rFonts w:ascii="微软雅黑" w:eastAsia="微软雅黑" w:hAnsi="微软雅黑" w:cs="宋体"/>
                <w:color w:val="454545"/>
                <w:kern w:val="0"/>
                <w:sz w:val="18"/>
                <w:szCs w:val="18"/>
              </w:rPr>
            </w:pPr>
            <w:proofErr w:type="spellStart"/>
            <w:r w:rsidRPr="00BF0CA2">
              <w:rPr>
                <w:rFonts w:ascii="微软雅黑" w:eastAsia="微软雅黑" w:hAnsi="微软雅黑" w:cs="宋体" w:hint="eastAsia"/>
                <w:color w:val="454545"/>
                <w:kern w:val="0"/>
                <w:sz w:val="18"/>
                <w:szCs w:val="18"/>
              </w:rPr>
              <w:t>boolen</w:t>
            </w:r>
            <w:proofErr w:type="spellEnd"/>
            <w:r w:rsidRPr="00BF0CA2">
              <w:rPr>
                <w:rFonts w:ascii="微软雅黑" w:eastAsia="微软雅黑" w:hAnsi="微软雅黑" w:cs="宋体" w:hint="eastAsia"/>
                <w:color w:val="454545"/>
                <w:kern w:val="0"/>
                <w:sz w:val="18"/>
                <w:szCs w:val="18"/>
              </w:rPr>
              <w:t>表达式表示清楚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06326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DE65DB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087D8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C4B46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最常用的情况最先判断 ，所有的情况都考虑</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4ABAA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2A86CEC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A654A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09853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判断体足够短，以使得一次可以看清楚 ，不要有臃肿的逻辑判断。</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48A24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57DACA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B725E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35A33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嵌套层次小于3次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C3A42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012240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559B4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38C8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判断条件使用引用时，应先判断其是否为null。</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A2C952" w14:textId="3EC49D32" w:rsidR="0085774F" w:rsidRPr="00BF0CA2" w:rsidRDefault="0085774F" w:rsidP="008C151D">
            <w:pPr>
              <w:widowControl/>
              <w:jc w:val="center"/>
              <w:rPr>
                <w:rFonts w:ascii="微软雅黑" w:eastAsia="微软雅黑" w:hAnsi="微软雅黑" w:cs="宋体"/>
                <w:color w:val="454545"/>
                <w:kern w:val="0"/>
                <w:sz w:val="18"/>
                <w:szCs w:val="18"/>
              </w:rPr>
            </w:pPr>
            <w:r>
              <w:rPr>
                <w:rFonts w:ascii="微软雅黑" w:eastAsia="微软雅黑" w:hAnsi="微软雅黑" w:cs="宋体" w:hint="eastAsia"/>
                <w:color w:val="454545"/>
                <w:kern w:val="0"/>
                <w:sz w:val="18"/>
                <w:szCs w:val="18"/>
              </w:rPr>
              <w:t>有部分还需修改</w:t>
            </w:r>
          </w:p>
        </w:tc>
      </w:tr>
      <w:tr w:rsidR="0085774F" w:rsidRPr="00BF0CA2" w14:paraId="6A6D1507"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2FE220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循环</w:t>
            </w:r>
          </w:p>
        </w:tc>
      </w:tr>
      <w:tr w:rsidR="0085774F" w:rsidRPr="00BF0CA2" w14:paraId="37669A1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CC923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13708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不要出现三层以上的for循环。如有必要必须写清楚注释</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D0A56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30E6D8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32423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240ED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循环体不为空，循环体能够一次看清楚</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5AA23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62B1E60"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8CACE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D22A7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循环之前做好初始化代码</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B38CB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25E71A9A"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39426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B5819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当有明确的多次循环操作，使用For循环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39A12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D306E9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F4457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1A251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当有不明确的多次循环操作，while循环被使用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0E85D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4B33C27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0E856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6</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21446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代码中不存在无穷次循环</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4AA1F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5A37F0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B82B5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7</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2A55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循环的头部进行循环控制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6D7EB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22CBDB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4D519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8</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0C99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循环体内的循环变量起到指示作用。</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830391"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3994059"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773958"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9</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DFEEA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所有的循环边界是否正确；</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D4AA6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7405AE1E"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4692D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10</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7CFDE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循环终止的条件清晰</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265E8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46AEED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F5BAF3"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11AE1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循环条件、判断条件的边界值，数组、集合下标是否越界。</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5113A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148F026"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5588DE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总括</w:t>
            </w:r>
          </w:p>
        </w:tc>
      </w:tr>
      <w:tr w:rsidR="0085774F" w:rsidRPr="00BF0CA2" w14:paraId="2C926541"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31A6B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67EB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代码直观</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C74AE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6570765"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432B7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E6EDD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无用的代码、注解已经删除</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40004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未删除注释、用于组内的维护</w:t>
            </w:r>
          </w:p>
        </w:tc>
      </w:tr>
      <w:tr w:rsidR="0085774F" w:rsidRPr="00BF0CA2" w14:paraId="0B1E81A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C38D9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1C139A"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除非必要，不要再循环体内定义对象。</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28DFC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BC2FA56"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61D19F"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4</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B37955"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代码是否与详细设计一致。</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42910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基本通过</w:t>
            </w:r>
          </w:p>
        </w:tc>
      </w:tr>
      <w:tr w:rsidR="0085774F" w:rsidRPr="00BF0CA2" w14:paraId="63FEFCDB"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0A7694"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lastRenderedPageBreak/>
              <w:t>5</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73F496"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代码与操作系统无关，不需要任何假设条件</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7B231D"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096934D3" w14:textId="77777777" w:rsidTr="008C151D">
        <w:trPr>
          <w:trHeight w:val="397"/>
        </w:trPr>
        <w:tc>
          <w:tcPr>
            <w:tcW w:w="834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83737E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b/>
                <w:bCs/>
                <w:color w:val="454545"/>
                <w:kern w:val="0"/>
                <w:sz w:val="18"/>
                <w:szCs w:val="18"/>
              </w:rPr>
              <w:t>特殊</w:t>
            </w:r>
          </w:p>
        </w:tc>
      </w:tr>
      <w:tr w:rsidR="0085774F" w:rsidRPr="00BF0CA2" w14:paraId="4D48FAC7"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1C3F3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1</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B13202"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所有的数组访问在它们的边界内</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D8768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58DD88CF"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C9924B"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2</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FDED3C"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所有常量定义和使用替代代码中的数字</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82F429"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r w:rsidR="0085774F" w:rsidRPr="00BF0CA2" w14:paraId="39DCB883" w14:textId="77777777" w:rsidTr="008C151D">
        <w:trPr>
          <w:trHeight w:val="39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D644B7"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3</w:t>
            </w:r>
          </w:p>
        </w:tc>
        <w:tc>
          <w:tcPr>
            <w:tcW w:w="45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70050"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类型转换明确指明</w:t>
            </w:r>
          </w:p>
        </w:tc>
        <w:tc>
          <w:tcPr>
            <w:tcW w:w="282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73E31E" w14:textId="77777777" w:rsidR="0085774F" w:rsidRPr="00BF0CA2" w:rsidRDefault="0085774F" w:rsidP="008C151D">
            <w:pPr>
              <w:widowControl/>
              <w:jc w:val="center"/>
              <w:rPr>
                <w:rFonts w:ascii="微软雅黑" w:eastAsia="微软雅黑" w:hAnsi="微软雅黑" w:cs="宋体"/>
                <w:color w:val="454545"/>
                <w:kern w:val="0"/>
                <w:sz w:val="18"/>
                <w:szCs w:val="18"/>
              </w:rPr>
            </w:pPr>
            <w:r w:rsidRPr="00BF0CA2">
              <w:rPr>
                <w:rFonts w:ascii="微软雅黑" w:eastAsia="微软雅黑" w:hAnsi="微软雅黑" w:cs="宋体" w:hint="eastAsia"/>
                <w:color w:val="454545"/>
                <w:kern w:val="0"/>
                <w:sz w:val="18"/>
                <w:szCs w:val="18"/>
              </w:rPr>
              <w:t>通过</w:t>
            </w:r>
          </w:p>
        </w:tc>
      </w:tr>
    </w:tbl>
    <w:p w14:paraId="0F093FDF" w14:textId="0238BB4E" w:rsidR="0085774F" w:rsidRDefault="0085774F" w:rsidP="00633B17"/>
    <w:p w14:paraId="55765369" w14:textId="77777777" w:rsidR="0085774F" w:rsidRPr="00633B17" w:rsidRDefault="0085774F" w:rsidP="00633B17"/>
    <w:p w14:paraId="155DAFA9" w14:textId="01D4586E" w:rsidR="00716168" w:rsidRPr="00BC33F1" w:rsidRDefault="00716168" w:rsidP="00716168">
      <w:pPr>
        <w:pStyle w:val="1"/>
        <w:rPr>
          <w:rFonts w:ascii="宋体" w:hAnsi="宋体"/>
        </w:rPr>
      </w:pPr>
      <w:bookmarkStart w:id="38" w:name="_Toc57196410"/>
      <w:bookmarkStart w:id="39" w:name="_Toc59786409"/>
      <w:bookmarkStart w:id="40" w:name="_Toc59800874"/>
      <w:bookmarkStart w:id="41" w:name="_Toc60075374"/>
      <w:r>
        <w:rPr>
          <w:rFonts w:ascii="宋体" w:hAnsi="宋体" w:hint="eastAsia"/>
        </w:rPr>
        <w:t>4</w:t>
      </w:r>
      <w:r w:rsidRPr="00BC33F1">
        <w:rPr>
          <w:rFonts w:ascii="宋体" w:hAnsi="宋体" w:hint="eastAsia"/>
        </w:rPr>
        <w:t>注解</w:t>
      </w:r>
      <w:bookmarkEnd w:id="38"/>
      <w:bookmarkEnd w:id="39"/>
      <w:bookmarkEnd w:id="40"/>
      <w:bookmarkEnd w:id="41"/>
    </w:p>
    <w:p w14:paraId="4628B5BE" w14:textId="77777777" w:rsidR="00716168" w:rsidRPr="00BC33F1" w:rsidRDefault="00716168" w:rsidP="00730E54">
      <w:pPr>
        <w:spacing w:line="360" w:lineRule="exact"/>
        <w:ind w:firstLineChars="200" w:firstLine="480"/>
        <w:rPr>
          <w:rFonts w:ascii="宋体" w:hAnsi="宋体"/>
          <w:szCs w:val="32"/>
        </w:rPr>
      </w:pPr>
      <w:bookmarkStart w:id="42" w:name="_Toc235850726"/>
      <w:bookmarkStart w:id="43" w:name="_Toc235938837"/>
      <w:r w:rsidRPr="00BC33F1">
        <w:rPr>
          <w:rFonts w:ascii="宋体" w:hAnsi="宋体" w:hint="eastAsia"/>
          <w:szCs w:val="32"/>
        </w:rPr>
        <w:t>Flutter： Google 开源的 UI 工具包，帮助开发者通过一套代码库高效构建多平台精美应用，支持移动、Web、桌面和嵌入式平台。</w:t>
      </w:r>
    </w:p>
    <w:p w14:paraId="22D12194" w14:textId="0F57EF90" w:rsidR="00716168" w:rsidRDefault="00716168" w:rsidP="00730E54">
      <w:pPr>
        <w:spacing w:line="360" w:lineRule="exact"/>
        <w:ind w:firstLineChars="200" w:firstLine="480"/>
        <w:rPr>
          <w:rFonts w:ascii="宋体" w:hAnsi="宋体"/>
          <w:szCs w:val="32"/>
        </w:rPr>
      </w:pPr>
      <w:r w:rsidRPr="00BC33F1">
        <w:rPr>
          <w:rFonts w:ascii="宋体" w:hAnsi="宋体" w:hint="eastAsia"/>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14:paraId="3B8E2461" w14:textId="6ACB22D7" w:rsidR="00730E54" w:rsidRDefault="00730E54" w:rsidP="00730E54">
      <w:pPr>
        <w:spacing w:line="360" w:lineRule="exact"/>
        <w:ind w:firstLineChars="200" w:firstLine="480"/>
        <w:rPr>
          <w:rFonts w:ascii="宋体" w:hAnsi="宋体"/>
          <w:szCs w:val="32"/>
        </w:rPr>
      </w:pPr>
    </w:p>
    <w:p w14:paraId="4F163691" w14:textId="77A28E93" w:rsidR="00730E54" w:rsidRPr="00BC33F1" w:rsidRDefault="00730E54" w:rsidP="00730E54">
      <w:pPr>
        <w:widowControl/>
        <w:jc w:val="left"/>
        <w:rPr>
          <w:rFonts w:ascii="宋体" w:hAnsi="宋体"/>
          <w:szCs w:val="32"/>
        </w:rPr>
      </w:pPr>
      <w:r>
        <w:rPr>
          <w:rFonts w:ascii="宋体" w:hAnsi="宋体"/>
          <w:szCs w:val="32"/>
        </w:rPr>
        <w:br w:type="page"/>
      </w:r>
    </w:p>
    <w:p w14:paraId="4C01DF4A" w14:textId="77777777" w:rsidR="00716168" w:rsidRPr="00BC33F1" w:rsidRDefault="00716168" w:rsidP="00716168">
      <w:pPr>
        <w:pStyle w:val="1"/>
        <w:rPr>
          <w:rFonts w:ascii="宋体" w:hAnsi="宋体"/>
        </w:rPr>
      </w:pPr>
      <w:bookmarkStart w:id="44" w:name="_Toc57196411"/>
      <w:bookmarkStart w:id="45" w:name="_Toc59786410"/>
      <w:bookmarkStart w:id="46" w:name="_Toc59800875"/>
      <w:bookmarkStart w:id="47" w:name="_Toc60075375"/>
      <w:r w:rsidRPr="00BC33F1">
        <w:rPr>
          <w:rFonts w:ascii="宋体" w:hAnsi="宋体" w:hint="eastAsia"/>
        </w:rPr>
        <w:lastRenderedPageBreak/>
        <w:t>附录</w:t>
      </w:r>
      <w:bookmarkEnd w:id="42"/>
      <w:bookmarkEnd w:id="43"/>
      <w:bookmarkEnd w:id="44"/>
      <w:bookmarkEnd w:id="45"/>
      <w:bookmarkEnd w:id="46"/>
      <w:bookmarkEnd w:id="47"/>
    </w:p>
    <w:p w14:paraId="74575F76" w14:textId="0D3D3022" w:rsidR="00730E54" w:rsidRPr="00730E54" w:rsidRDefault="00730E54" w:rsidP="00730E54">
      <w:pPr>
        <w:spacing w:line="360" w:lineRule="auto"/>
        <w:jc w:val="left"/>
        <w:rPr>
          <w:rFonts w:ascii="宋体" w:hAnsi="宋体"/>
          <w:b/>
          <w:bCs/>
          <w:szCs w:val="32"/>
        </w:rPr>
      </w:pPr>
      <w:r w:rsidRPr="00716168">
        <w:rPr>
          <w:rFonts w:ascii="宋体" w:hAnsi="宋体" w:hint="eastAsia"/>
          <w:b/>
          <w:bCs/>
          <w:szCs w:val="32"/>
        </w:rPr>
        <w:t>参考资料：</w:t>
      </w:r>
    </w:p>
    <w:p w14:paraId="7EE00062" w14:textId="69DA3CB2" w:rsidR="00716168" w:rsidRPr="00730E54" w:rsidRDefault="00716168" w:rsidP="00716168">
      <w:pPr>
        <w:rPr>
          <w:rFonts w:ascii="宋体" w:hAnsi="宋体"/>
          <w:sz w:val="40"/>
          <w:szCs w:val="36"/>
        </w:rPr>
      </w:pPr>
      <w:r w:rsidRPr="00730E54">
        <w:rPr>
          <w:rFonts w:ascii="宋体" w:hAnsi="宋体"/>
          <w:szCs w:val="24"/>
        </w:rPr>
        <w:t>[</w:t>
      </w:r>
      <w:r w:rsidRPr="00730E54">
        <w:rPr>
          <w:rFonts w:ascii="宋体" w:hAnsi="宋体" w:hint="eastAsia"/>
          <w:szCs w:val="24"/>
        </w:rPr>
        <w:t>1</w:t>
      </w:r>
      <w:r w:rsidRPr="00730E54">
        <w:rPr>
          <w:rFonts w:ascii="宋体" w:hAnsi="宋体"/>
          <w:szCs w:val="24"/>
        </w:rPr>
        <w:t>] Flutter [EB/OL].https://flutterchina.club/  -2020/11/04</w:t>
      </w:r>
    </w:p>
    <w:p w14:paraId="727B9C05" w14:textId="77777777" w:rsidR="00716168" w:rsidRPr="00730E54" w:rsidRDefault="00716168" w:rsidP="00716168">
      <w:pPr>
        <w:rPr>
          <w:rFonts w:ascii="宋体" w:hAnsi="宋体"/>
          <w:sz w:val="40"/>
          <w:szCs w:val="36"/>
        </w:rPr>
      </w:pPr>
      <w:r w:rsidRPr="00730E54">
        <w:rPr>
          <w:rFonts w:ascii="宋体" w:hAnsi="宋体"/>
          <w:szCs w:val="24"/>
        </w:rPr>
        <w:t>[</w:t>
      </w:r>
      <w:r w:rsidRPr="00730E54">
        <w:rPr>
          <w:rFonts w:ascii="宋体" w:hAnsi="宋体" w:hint="eastAsia"/>
          <w:szCs w:val="24"/>
        </w:rPr>
        <w:t>2</w:t>
      </w:r>
      <w:r w:rsidRPr="00730E54">
        <w:rPr>
          <w:rFonts w:ascii="宋体" w:hAnsi="宋体"/>
          <w:szCs w:val="24"/>
        </w:rPr>
        <w:t xml:space="preserve">] </w:t>
      </w:r>
      <w:r w:rsidRPr="00730E54">
        <w:rPr>
          <w:rFonts w:ascii="宋体" w:hAnsi="宋体" w:hint="eastAsia"/>
          <w:szCs w:val="24"/>
        </w:rPr>
        <w:t xml:space="preserve">Django 简介 </w:t>
      </w:r>
      <w:r w:rsidRPr="00730E54">
        <w:rPr>
          <w:rFonts w:ascii="宋体" w:hAnsi="宋体"/>
          <w:szCs w:val="24"/>
        </w:rPr>
        <w:t>[EB/OL]. https://www.runoob.com/django/django-intro  -2020/1</w:t>
      </w:r>
      <w:r w:rsidRPr="00730E54">
        <w:rPr>
          <w:rFonts w:ascii="宋体" w:hAnsi="宋体" w:hint="eastAsia"/>
          <w:szCs w:val="24"/>
        </w:rPr>
        <w:t>2</w:t>
      </w:r>
      <w:r w:rsidRPr="00730E54">
        <w:rPr>
          <w:rFonts w:ascii="宋体" w:hAnsi="宋体"/>
          <w:szCs w:val="24"/>
        </w:rPr>
        <w:t>/0</w:t>
      </w:r>
      <w:r w:rsidRPr="00730E54">
        <w:rPr>
          <w:rFonts w:ascii="宋体" w:hAnsi="宋体" w:hint="eastAsia"/>
          <w:szCs w:val="24"/>
        </w:rPr>
        <w:t>5</w:t>
      </w:r>
    </w:p>
    <w:p w14:paraId="58B0E499" w14:textId="7793366D" w:rsidR="00716168" w:rsidRPr="00730E54" w:rsidRDefault="00716168" w:rsidP="00716168">
      <w:pPr>
        <w:rPr>
          <w:rFonts w:ascii="宋体" w:hAnsi="宋体"/>
          <w:sz w:val="40"/>
          <w:szCs w:val="36"/>
        </w:rPr>
      </w:pPr>
      <w:r w:rsidRPr="00730E54">
        <w:rPr>
          <w:rFonts w:ascii="宋体" w:hAnsi="宋体"/>
          <w:szCs w:val="24"/>
        </w:rPr>
        <w:t>[</w:t>
      </w:r>
      <w:r w:rsidR="00730E54" w:rsidRPr="00730E54">
        <w:rPr>
          <w:rFonts w:ascii="宋体" w:hAnsi="宋体"/>
          <w:szCs w:val="24"/>
        </w:rPr>
        <w:t>3</w:t>
      </w:r>
      <w:r w:rsidRPr="00730E54">
        <w:rPr>
          <w:rFonts w:ascii="宋体" w:hAnsi="宋体"/>
          <w:szCs w:val="24"/>
        </w:rPr>
        <w:t>]</w:t>
      </w:r>
      <w:r w:rsidRPr="00730E54">
        <w:rPr>
          <w:rFonts w:ascii="宋体" w:hAnsi="宋体" w:hint="eastAsia"/>
          <w:szCs w:val="24"/>
        </w:rPr>
        <w:t>代码走查规范表</w:t>
      </w:r>
      <w:r w:rsidRPr="00730E54">
        <w:rPr>
          <w:rFonts w:ascii="宋体" w:hAnsi="宋体"/>
          <w:szCs w:val="24"/>
        </w:rPr>
        <w:t>[EB/OL].</w:t>
      </w:r>
      <w:r w:rsidRPr="00730E54">
        <w:rPr>
          <w:sz w:val="40"/>
          <w:szCs w:val="36"/>
        </w:rPr>
        <w:t xml:space="preserve"> </w:t>
      </w:r>
      <w:r w:rsidRPr="00730E54">
        <w:rPr>
          <w:rFonts w:ascii="宋体" w:hAnsi="宋体"/>
          <w:szCs w:val="24"/>
        </w:rPr>
        <w:t>https://blog.csdn.net/honsty2010/article/details/10987515 -2020/1</w:t>
      </w:r>
      <w:r w:rsidRPr="00730E54">
        <w:rPr>
          <w:rFonts w:ascii="宋体" w:hAnsi="宋体" w:hint="eastAsia"/>
          <w:szCs w:val="24"/>
        </w:rPr>
        <w:t>2</w:t>
      </w:r>
      <w:r w:rsidRPr="00730E54">
        <w:rPr>
          <w:rFonts w:ascii="宋体" w:hAnsi="宋体"/>
          <w:szCs w:val="24"/>
        </w:rPr>
        <w:t>/</w:t>
      </w:r>
      <w:r w:rsidRPr="00730E54">
        <w:rPr>
          <w:rFonts w:ascii="宋体" w:hAnsi="宋体" w:hint="eastAsia"/>
          <w:szCs w:val="24"/>
        </w:rPr>
        <w:t>25</w:t>
      </w:r>
    </w:p>
    <w:p w14:paraId="0A9434B2" w14:textId="77777777" w:rsidR="00716168" w:rsidRPr="00716168" w:rsidRDefault="00716168" w:rsidP="00633B17">
      <w:pPr>
        <w:spacing w:line="360" w:lineRule="auto"/>
        <w:jc w:val="left"/>
        <w:rPr>
          <w:rFonts w:ascii="宋体" w:hAnsi="宋体"/>
          <w:szCs w:val="32"/>
        </w:rPr>
      </w:pPr>
    </w:p>
    <w:sectPr w:rsidR="00716168" w:rsidRPr="00716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ECE76" w14:textId="77777777" w:rsidR="00C473AC" w:rsidRDefault="00C473AC" w:rsidP="0081015F">
      <w:r>
        <w:separator/>
      </w:r>
    </w:p>
  </w:endnote>
  <w:endnote w:type="continuationSeparator" w:id="0">
    <w:p w14:paraId="6981D1E1" w14:textId="77777777" w:rsidR="00C473AC" w:rsidRDefault="00C473AC" w:rsidP="0081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0EC7C" w14:textId="77777777" w:rsidR="00C473AC" w:rsidRDefault="00C473AC" w:rsidP="0081015F">
      <w:r>
        <w:separator/>
      </w:r>
    </w:p>
  </w:footnote>
  <w:footnote w:type="continuationSeparator" w:id="0">
    <w:p w14:paraId="5C2C29B9" w14:textId="77777777" w:rsidR="00C473AC" w:rsidRDefault="00C473AC" w:rsidP="00810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1"/>
  </w:num>
  <w:num w:numId="5">
    <w:abstractNumId w:val="1"/>
  </w:num>
  <w:num w:numId="6">
    <w:abstractNumId w:val="12"/>
  </w:num>
  <w:num w:numId="7">
    <w:abstractNumId w:val="16"/>
  </w:num>
  <w:num w:numId="8">
    <w:abstractNumId w:val="7"/>
  </w:num>
  <w:num w:numId="9">
    <w:abstractNumId w:val="14"/>
  </w:num>
  <w:num w:numId="10">
    <w:abstractNumId w:val="2"/>
  </w:num>
  <w:num w:numId="11">
    <w:abstractNumId w:val="4"/>
  </w:num>
  <w:num w:numId="12">
    <w:abstractNumId w:val="13"/>
  </w:num>
  <w:num w:numId="13">
    <w:abstractNumId w:val="10"/>
  </w:num>
  <w:num w:numId="14">
    <w:abstractNumId w:val="17"/>
  </w:num>
  <w:num w:numId="15">
    <w:abstractNumId w:val="8"/>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4"/>
    <w:rsid w:val="000E1EDB"/>
    <w:rsid w:val="00130E0E"/>
    <w:rsid w:val="001A14B5"/>
    <w:rsid w:val="00222F11"/>
    <w:rsid w:val="0024628B"/>
    <w:rsid w:val="00271F27"/>
    <w:rsid w:val="00293445"/>
    <w:rsid w:val="00350FB7"/>
    <w:rsid w:val="00356908"/>
    <w:rsid w:val="00385140"/>
    <w:rsid w:val="003F51EB"/>
    <w:rsid w:val="00435EC5"/>
    <w:rsid w:val="00455B52"/>
    <w:rsid w:val="004A17A7"/>
    <w:rsid w:val="004B7143"/>
    <w:rsid w:val="004C30DA"/>
    <w:rsid w:val="004D5E94"/>
    <w:rsid w:val="00597D87"/>
    <w:rsid w:val="005B0833"/>
    <w:rsid w:val="005F0800"/>
    <w:rsid w:val="00633B17"/>
    <w:rsid w:val="00657F0C"/>
    <w:rsid w:val="00687C2F"/>
    <w:rsid w:val="006D0983"/>
    <w:rsid w:val="00706064"/>
    <w:rsid w:val="00716168"/>
    <w:rsid w:val="00730E54"/>
    <w:rsid w:val="0081015F"/>
    <w:rsid w:val="0085774F"/>
    <w:rsid w:val="008600D2"/>
    <w:rsid w:val="0086050C"/>
    <w:rsid w:val="008C5BE5"/>
    <w:rsid w:val="0094531C"/>
    <w:rsid w:val="00A03C18"/>
    <w:rsid w:val="00A61244"/>
    <w:rsid w:val="00A85311"/>
    <w:rsid w:val="00AF7F14"/>
    <w:rsid w:val="00B06835"/>
    <w:rsid w:val="00BA32AB"/>
    <w:rsid w:val="00BB4575"/>
    <w:rsid w:val="00BD3F2E"/>
    <w:rsid w:val="00BF0CA2"/>
    <w:rsid w:val="00C15379"/>
    <w:rsid w:val="00C473AC"/>
    <w:rsid w:val="00C85614"/>
    <w:rsid w:val="00CA3DCA"/>
    <w:rsid w:val="00CC57A0"/>
    <w:rsid w:val="00D936C6"/>
    <w:rsid w:val="00D9386E"/>
    <w:rsid w:val="00DC2249"/>
    <w:rsid w:val="00E554DE"/>
    <w:rsid w:val="00FB6D6D"/>
    <w:rsid w:val="00FD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0AC0"/>
  <w15:chartTrackingRefBased/>
  <w15:docId w15:val="{7085E662-C76F-4785-9EB3-E7D5DC2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D87"/>
    <w:pPr>
      <w:widowControl w:val="0"/>
      <w:jc w:val="both"/>
    </w:pPr>
    <w:rPr>
      <w:rFonts w:ascii="Calibri" w:eastAsia="宋体" w:hAnsi="Calibri" w:cs="Times New Roman"/>
      <w:sz w:val="24"/>
    </w:rPr>
  </w:style>
  <w:style w:type="paragraph" w:styleId="1">
    <w:name w:val="heading 1"/>
    <w:basedOn w:val="a"/>
    <w:next w:val="a"/>
    <w:link w:val="11"/>
    <w:uiPriority w:val="9"/>
    <w:qFormat/>
    <w:rsid w:val="005B083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B08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FD31C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569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0"/>
    <w:uiPriority w:val="10"/>
    <w:qFormat/>
    <w:rsid w:val="00597D87"/>
    <w:pPr>
      <w:spacing w:before="240" w:after="60"/>
      <w:jc w:val="center"/>
      <w:outlineLvl w:val="0"/>
    </w:pPr>
    <w:rPr>
      <w:rFonts w:ascii="Cambria" w:hAnsi="Cambria"/>
      <w:b/>
      <w:bCs/>
      <w:sz w:val="32"/>
      <w:szCs w:val="32"/>
    </w:rPr>
  </w:style>
  <w:style w:type="character" w:customStyle="1" w:styleId="a4">
    <w:name w:val="标题 字符"/>
    <w:basedOn w:val="a0"/>
    <w:uiPriority w:val="10"/>
    <w:rsid w:val="00597D87"/>
    <w:rPr>
      <w:rFonts w:asciiTheme="majorHAnsi" w:eastAsiaTheme="majorEastAsia" w:hAnsiTheme="majorHAnsi" w:cstheme="majorBidi"/>
      <w:b/>
      <w:bCs/>
      <w:sz w:val="32"/>
      <w:szCs w:val="32"/>
    </w:rPr>
  </w:style>
  <w:style w:type="character" w:customStyle="1" w:styleId="10">
    <w:name w:val="标题 字符1"/>
    <w:link w:val="a3"/>
    <w:uiPriority w:val="10"/>
    <w:rsid w:val="00597D87"/>
    <w:rPr>
      <w:rFonts w:ascii="Cambria" w:eastAsia="宋体" w:hAnsi="Cambria" w:cs="Times New Roman"/>
      <w:b/>
      <w:bCs/>
      <w:sz w:val="32"/>
      <w:szCs w:val="32"/>
    </w:rPr>
  </w:style>
  <w:style w:type="character" w:customStyle="1" w:styleId="12">
    <w:name w:val="标题 1 字符"/>
    <w:basedOn w:val="a0"/>
    <w:uiPriority w:val="9"/>
    <w:rsid w:val="005B0833"/>
    <w:rPr>
      <w:rFonts w:ascii="Calibri" w:eastAsia="宋体" w:hAnsi="Calibri" w:cs="Times New Roman"/>
      <w:b/>
      <w:bCs/>
      <w:kern w:val="44"/>
      <w:sz w:val="44"/>
      <w:szCs w:val="44"/>
    </w:rPr>
  </w:style>
  <w:style w:type="character" w:customStyle="1" w:styleId="20">
    <w:name w:val="标题 2 字符"/>
    <w:basedOn w:val="a0"/>
    <w:uiPriority w:val="9"/>
    <w:semiHidden/>
    <w:rsid w:val="005B0833"/>
    <w:rPr>
      <w:rFonts w:asciiTheme="majorHAnsi" w:eastAsiaTheme="majorEastAsia" w:hAnsiTheme="majorHAnsi" w:cstheme="majorBidi"/>
      <w:b/>
      <w:bCs/>
      <w:sz w:val="32"/>
      <w:szCs w:val="32"/>
    </w:rPr>
  </w:style>
  <w:style w:type="character" w:customStyle="1" w:styleId="11">
    <w:name w:val="标题 1 字符1"/>
    <w:link w:val="1"/>
    <w:uiPriority w:val="9"/>
    <w:rsid w:val="005B0833"/>
    <w:rPr>
      <w:rFonts w:ascii="Calibri" w:eastAsia="宋体" w:hAnsi="Calibri" w:cs="Times New Roman"/>
      <w:b/>
      <w:bCs/>
      <w:kern w:val="44"/>
      <w:sz w:val="44"/>
      <w:szCs w:val="44"/>
    </w:rPr>
  </w:style>
  <w:style w:type="character" w:customStyle="1" w:styleId="21">
    <w:name w:val="标题 2 字符1"/>
    <w:link w:val="2"/>
    <w:uiPriority w:val="9"/>
    <w:rsid w:val="005B0833"/>
    <w:rPr>
      <w:rFonts w:ascii="Cambria" w:eastAsia="宋体" w:hAnsi="Cambria" w:cs="Times New Roman"/>
      <w:b/>
      <w:bCs/>
      <w:sz w:val="32"/>
      <w:szCs w:val="32"/>
    </w:rPr>
  </w:style>
  <w:style w:type="character" w:customStyle="1" w:styleId="000">
    <w:name w:val="000 字符"/>
    <w:link w:val="0000"/>
    <w:rsid w:val="005B0833"/>
    <w:rPr>
      <w:rFonts w:ascii="Times New Roman" w:hAnsi="Times New Roman"/>
      <w:sz w:val="24"/>
      <w:szCs w:val="32"/>
    </w:rPr>
  </w:style>
  <w:style w:type="paragraph" w:customStyle="1" w:styleId="0000">
    <w:name w:val="000"/>
    <w:basedOn w:val="a"/>
    <w:link w:val="000"/>
    <w:qFormat/>
    <w:rsid w:val="005B0833"/>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5F0800"/>
    <w:rPr>
      <w:color w:val="0563C1" w:themeColor="hyperlink"/>
      <w:u w:val="single"/>
    </w:rPr>
  </w:style>
  <w:style w:type="character" w:styleId="a6">
    <w:name w:val="Unresolved Mention"/>
    <w:basedOn w:val="a0"/>
    <w:uiPriority w:val="99"/>
    <w:semiHidden/>
    <w:unhideWhenUsed/>
    <w:rsid w:val="005F0800"/>
    <w:rPr>
      <w:color w:val="605E5C"/>
      <w:shd w:val="clear" w:color="auto" w:fill="E1DFDD"/>
    </w:rPr>
  </w:style>
  <w:style w:type="paragraph" w:styleId="TOC1">
    <w:name w:val="toc 1"/>
    <w:basedOn w:val="a"/>
    <w:next w:val="a"/>
    <w:autoRedefine/>
    <w:uiPriority w:val="39"/>
    <w:unhideWhenUsed/>
    <w:rsid w:val="00C85614"/>
  </w:style>
  <w:style w:type="paragraph" w:styleId="TOC2">
    <w:name w:val="toc 2"/>
    <w:basedOn w:val="a"/>
    <w:next w:val="a"/>
    <w:autoRedefine/>
    <w:uiPriority w:val="39"/>
    <w:unhideWhenUsed/>
    <w:rsid w:val="00C85614"/>
    <w:pPr>
      <w:ind w:leftChars="200" w:left="420"/>
    </w:pPr>
  </w:style>
  <w:style w:type="paragraph" w:styleId="TOC3">
    <w:name w:val="toc 3"/>
    <w:basedOn w:val="a"/>
    <w:next w:val="a"/>
    <w:autoRedefine/>
    <w:uiPriority w:val="39"/>
    <w:unhideWhenUsed/>
    <w:rsid w:val="00C85614"/>
    <w:pPr>
      <w:ind w:leftChars="400" w:left="840"/>
    </w:pPr>
  </w:style>
  <w:style w:type="paragraph" w:styleId="TOC">
    <w:name w:val="TOC Heading"/>
    <w:basedOn w:val="1"/>
    <w:next w:val="a"/>
    <w:uiPriority w:val="39"/>
    <w:unhideWhenUsed/>
    <w:qFormat/>
    <w:rsid w:val="00C85614"/>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uiPriority w:val="9"/>
    <w:semiHidden/>
    <w:rsid w:val="00FD31C1"/>
    <w:rPr>
      <w:rFonts w:ascii="Calibri" w:eastAsia="宋体" w:hAnsi="Calibri" w:cs="Times New Roman"/>
      <w:b/>
      <w:bCs/>
      <w:sz w:val="32"/>
      <w:szCs w:val="32"/>
    </w:rPr>
  </w:style>
  <w:style w:type="character" w:customStyle="1" w:styleId="31">
    <w:name w:val="标题 3 字符1"/>
    <w:link w:val="3"/>
    <w:uiPriority w:val="9"/>
    <w:rsid w:val="00FD31C1"/>
    <w:rPr>
      <w:rFonts w:ascii="Calibri" w:eastAsia="宋体" w:hAnsi="Calibri" w:cs="Times New Roman"/>
      <w:b/>
      <w:bCs/>
      <w:sz w:val="32"/>
      <w:szCs w:val="32"/>
    </w:rPr>
  </w:style>
  <w:style w:type="paragraph" w:customStyle="1" w:styleId="alt">
    <w:name w:val="alt"/>
    <w:basedOn w:val="a"/>
    <w:rsid w:val="00293445"/>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293445"/>
  </w:style>
  <w:style w:type="character" w:customStyle="1" w:styleId="comment">
    <w:name w:val="comment"/>
    <w:basedOn w:val="a0"/>
    <w:rsid w:val="00293445"/>
  </w:style>
  <w:style w:type="character" w:customStyle="1" w:styleId="string">
    <w:name w:val="string"/>
    <w:basedOn w:val="a0"/>
    <w:rsid w:val="00293445"/>
  </w:style>
  <w:style w:type="character" w:customStyle="1" w:styleId="number">
    <w:name w:val="number"/>
    <w:basedOn w:val="a0"/>
    <w:rsid w:val="0086050C"/>
  </w:style>
  <w:style w:type="paragraph" w:styleId="a7">
    <w:name w:val="List Paragraph"/>
    <w:basedOn w:val="a"/>
    <w:uiPriority w:val="34"/>
    <w:qFormat/>
    <w:rsid w:val="00A03C18"/>
    <w:pPr>
      <w:ind w:firstLineChars="200" w:firstLine="420"/>
    </w:pPr>
  </w:style>
  <w:style w:type="table" w:styleId="1-1">
    <w:name w:val="Grid Table 1 Light Accent 1"/>
    <w:basedOn w:val="a1"/>
    <w:uiPriority w:val="46"/>
    <w:rsid w:val="0035690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356908"/>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356908"/>
    <w:rPr>
      <w:sz w:val="18"/>
      <w:szCs w:val="18"/>
    </w:rPr>
  </w:style>
  <w:style w:type="character" w:customStyle="1" w:styleId="a9">
    <w:name w:val="批注框文本 字符"/>
    <w:basedOn w:val="a0"/>
    <w:link w:val="a8"/>
    <w:uiPriority w:val="99"/>
    <w:semiHidden/>
    <w:rsid w:val="00356908"/>
    <w:rPr>
      <w:rFonts w:ascii="Calibri" w:eastAsia="宋体" w:hAnsi="Calibri" w:cs="Times New Roman"/>
      <w:sz w:val="18"/>
      <w:szCs w:val="18"/>
    </w:rPr>
  </w:style>
  <w:style w:type="paragraph" w:styleId="aa">
    <w:name w:val="header"/>
    <w:basedOn w:val="a"/>
    <w:link w:val="ab"/>
    <w:uiPriority w:val="99"/>
    <w:unhideWhenUsed/>
    <w:rsid w:val="0081015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1015F"/>
    <w:rPr>
      <w:rFonts w:ascii="Calibri" w:eastAsia="宋体" w:hAnsi="Calibri" w:cs="Times New Roman"/>
      <w:sz w:val="18"/>
      <w:szCs w:val="18"/>
    </w:rPr>
  </w:style>
  <w:style w:type="paragraph" w:styleId="ac">
    <w:name w:val="footer"/>
    <w:basedOn w:val="a"/>
    <w:link w:val="ad"/>
    <w:uiPriority w:val="99"/>
    <w:unhideWhenUsed/>
    <w:rsid w:val="0081015F"/>
    <w:pPr>
      <w:tabs>
        <w:tab w:val="center" w:pos="4153"/>
        <w:tab w:val="right" w:pos="8306"/>
      </w:tabs>
      <w:snapToGrid w:val="0"/>
      <w:jc w:val="left"/>
    </w:pPr>
    <w:rPr>
      <w:sz w:val="18"/>
      <w:szCs w:val="18"/>
    </w:rPr>
  </w:style>
  <w:style w:type="character" w:customStyle="1" w:styleId="ad">
    <w:name w:val="页脚 字符"/>
    <w:basedOn w:val="a0"/>
    <w:link w:val="ac"/>
    <w:uiPriority w:val="99"/>
    <w:rsid w:val="0081015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3397">
      <w:bodyDiv w:val="1"/>
      <w:marLeft w:val="0"/>
      <w:marRight w:val="0"/>
      <w:marTop w:val="0"/>
      <w:marBottom w:val="0"/>
      <w:divBdr>
        <w:top w:val="none" w:sz="0" w:space="0" w:color="auto"/>
        <w:left w:val="none" w:sz="0" w:space="0" w:color="auto"/>
        <w:bottom w:val="none" w:sz="0" w:space="0" w:color="auto"/>
        <w:right w:val="none" w:sz="0" w:space="0" w:color="auto"/>
      </w:divBdr>
    </w:div>
    <w:div w:id="140000227">
      <w:bodyDiv w:val="1"/>
      <w:marLeft w:val="0"/>
      <w:marRight w:val="0"/>
      <w:marTop w:val="0"/>
      <w:marBottom w:val="0"/>
      <w:divBdr>
        <w:top w:val="none" w:sz="0" w:space="0" w:color="auto"/>
        <w:left w:val="none" w:sz="0" w:space="0" w:color="auto"/>
        <w:bottom w:val="none" w:sz="0" w:space="0" w:color="auto"/>
        <w:right w:val="none" w:sz="0" w:space="0" w:color="auto"/>
      </w:divBdr>
    </w:div>
    <w:div w:id="219173615">
      <w:bodyDiv w:val="1"/>
      <w:marLeft w:val="0"/>
      <w:marRight w:val="0"/>
      <w:marTop w:val="0"/>
      <w:marBottom w:val="0"/>
      <w:divBdr>
        <w:top w:val="none" w:sz="0" w:space="0" w:color="auto"/>
        <w:left w:val="none" w:sz="0" w:space="0" w:color="auto"/>
        <w:bottom w:val="none" w:sz="0" w:space="0" w:color="auto"/>
        <w:right w:val="none" w:sz="0" w:space="0" w:color="auto"/>
      </w:divBdr>
    </w:div>
    <w:div w:id="228465309">
      <w:bodyDiv w:val="1"/>
      <w:marLeft w:val="0"/>
      <w:marRight w:val="0"/>
      <w:marTop w:val="0"/>
      <w:marBottom w:val="0"/>
      <w:divBdr>
        <w:top w:val="none" w:sz="0" w:space="0" w:color="auto"/>
        <w:left w:val="none" w:sz="0" w:space="0" w:color="auto"/>
        <w:bottom w:val="none" w:sz="0" w:space="0" w:color="auto"/>
        <w:right w:val="none" w:sz="0" w:space="0" w:color="auto"/>
      </w:divBdr>
    </w:div>
    <w:div w:id="253629602">
      <w:bodyDiv w:val="1"/>
      <w:marLeft w:val="0"/>
      <w:marRight w:val="0"/>
      <w:marTop w:val="0"/>
      <w:marBottom w:val="0"/>
      <w:divBdr>
        <w:top w:val="none" w:sz="0" w:space="0" w:color="auto"/>
        <w:left w:val="none" w:sz="0" w:space="0" w:color="auto"/>
        <w:bottom w:val="none" w:sz="0" w:space="0" w:color="auto"/>
        <w:right w:val="none" w:sz="0" w:space="0" w:color="auto"/>
      </w:divBdr>
    </w:div>
    <w:div w:id="374499985">
      <w:bodyDiv w:val="1"/>
      <w:marLeft w:val="0"/>
      <w:marRight w:val="0"/>
      <w:marTop w:val="0"/>
      <w:marBottom w:val="0"/>
      <w:divBdr>
        <w:top w:val="none" w:sz="0" w:space="0" w:color="auto"/>
        <w:left w:val="none" w:sz="0" w:space="0" w:color="auto"/>
        <w:bottom w:val="none" w:sz="0" w:space="0" w:color="auto"/>
        <w:right w:val="none" w:sz="0" w:space="0" w:color="auto"/>
      </w:divBdr>
    </w:div>
    <w:div w:id="412514688">
      <w:bodyDiv w:val="1"/>
      <w:marLeft w:val="0"/>
      <w:marRight w:val="0"/>
      <w:marTop w:val="0"/>
      <w:marBottom w:val="0"/>
      <w:divBdr>
        <w:top w:val="none" w:sz="0" w:space="0" w:color="auto"/>
        <w:left w:val="none" w:sz="0" w:space="0" w:color="auto"/>
        <w:bottom w:val="none" w:sz="0" w:space="0" w:color="auto"/>
        <w:right w:val="none" w:sz="0" w:space="0" w:color="auto"/>
      </w:divBdr>
    </w:div>
    <w:div w:id="866219418">
      <w:bodyDiv w:val="1"/>
      <w:marLeft w:val="0"/>
      <w:marRight w:val="0"/>
      <w:marTop w:val="0"/>
      <w:marBottom w:val="0"/>
      <w:divBdr>
        <w:top w:val="none" w:sz="0" w:space="0" w:color="auto"/>
        <w:left w:val="none" w:sz="0" w:space="0" w:color="auto"/>
        <w:bottom w:val="none" w:sz="0" w:space="0" w:color="auto"/>
        <w:right w:val="none" w:sz="0" w:space="0" w:color="auto"/>
      </w:divBdr>
    </w:div>
    <w:div w:id="985285257">
      <w:bodyDiv w:val="1"/>
      <w:marLeft w:val="0"/>
      <w:marRight w:val="0"/>
      <w:marTop w:val="0"/>
      <w:marBottom w:val="0"/>
      <w:divBdr>
        <w:top w:val="none" w:sz="0" w:space="0" w:color="auto"/>
        <w:left w:val="none" w:sz="0" w:space="0" w:color="auto"/>
        <w:bottom w:val="none" w:sz="0" w:space="0" w:color="auto"/>
        <w:right w:val="none" w:sz="0" w:space="0" w:color="auto"/>
      </w:divBdr>
    </w:div>
    <w:div w:id="1012609502">
      <w:bodyDiv w:val="1"/>
      <w:marLeft w:val="0"/>
      <w:marRight w:val="0"/>
      <w:marTop w:val="0"/>
      <w:marBottom w:val="0"/>
      <w:divBdr>
        <w:top w:val="none" w:sz="0" w:space="0" w:color="auto"/>
        <w:left w:val="none" w:sz="0" w:space="0" w:color="auto"/>
        <w:bottom w:val="none" w:sz="0" w:space="0" w:color="auto"/>
        <w:right w:val="none" w:sz="0" w:space="0" w:color="auto"/>
      </w:divBdr>
    </w:div>
    <w:div w:id="1102992481">
      <w:bodyDiv w:val="1"/>
      <w:marLeft w:val="0"/>
      <w:marRight w:val="0"/>
      <w:marTop w:val="0"/>
      <w:marBottom w:val="0"/>
      <w:divBdr>
        <w:top w:val="none" w:sz="0" w:space="0" w:color="auto"/>
        <w:left w:val="none" w:sz="0" w:space="0" w:color="auto"/>
        <w:bottom w:val="none" w:sz="0" w:space="0" w:color="auto"/>
        <w:right w:val="none" w:sz="0" w:space="0" w:color="auto"/>
      </w:divBdr>
    </w:div>
    <w:div w:id="1259100422">
      <w:bodyDiv w:val="1"/>
      <w:marLeft w:val="0"/>
      <w:marRight w:val="0"/>
      <w:marTop w:val="0"/>
      <w:marBottom w:val="0"/>
      <w:divBdr>
        <w:top w:val="none" w:sz="0" w:space="0" w:color="auto"/>
        <w:left w:val="none" w:sz="0" w:space="0" w:color="auto"/>
        <w:bottom w:val="none" w:sz="0" w:space="0" w:color="auto"/>
        <w:right w:val="none" w:sz="0" w:space="0" w:color="auto"/>
      </w:divBdr>
    </w:div>
    <w:div w:id="1364286819">
      <w:bodyDiv w:val="1"/>
      <w:marLeft w:val="0"/>
      <w:marRight w:val="0"/>
      <w:marTop w:val="0"/>
      <w:marBottom w:val="0"/>
      <w:divBdr>
        <w:top w:val="none" w:sz="0" w:space="0" w:color="auto"/>
        <w:left w:val="none" w:sz="0" w:space="0" w:color="auto"/>
        <w:bottom w:val="none" w:sz="0" w:space="0" w:color="auto"/>
        <w:right w:val="none" w:sz="0" w:space="0" w:color="auto"/>
      </w:divBdr>
    </w:div>
    <w:div w:id="1605723787">
      <w:bodyDiv w:val="1"/>
      <w:marLeft w:val="0"/>
      <w:marRight w:val="0"/>
      <w:marTop w:val="0"/>
      <w:marBottom w:val="0"/>
      <w:divBdr>
        <w:top w:val="none" w:sz="0" w:space="0" w:color="auto"/>
        <w:left w:val="none" w:sz="0" w:space="0" w:color="auto"/>
        <w:bottom w:val="none" w:sz="0" w:space="0" w:color="auto"/>
        <w:right w:val="none" w:sz="0" w:space="0" w:color="auto"/>
      </w:divBdr>
    </w:div>
    <w:div w:id="1676758860">
      <w:bodyDiv w:val="1"/>
      <w:marLeft w:val="0"/>
      <w:marRight w:val="0"/>
      <w:marTop w:val="0"/>
      <w:marBottom w:val="0"/>
      <w:divBdr>
        <w:top w:val="none" w:sz="0" w:space="0" w:color="auto"/>
        <w:left w:val="none" w:sz="0" w:space="0" w:color="auto"/>
        <w:bottom w:val="none" w:sz="0" w:space="0" w:color="auto"/>
        <w:right w:val="none" w:sz="0" w:space="0" w:color="auto"/>
      </w:divBdr>
    </w:div>
    <w:div w:id="1778938861">
      <w:bodyDiv w:val="1"/>
      <w:marLeft w:val="0"/>
      <w:marRight w:val="0"/>
      <w:marTop w:val="0"/>
      <w:marBottom w:val="0"/>
      <w:divBdr>
        <w:top w:val="none" w:sz="0" w:space="0" w:color="auto"/>
        <w:left w:val="none" w:sz="0" w:space="0" w:color="auto"/>
        <w:bottom w:val="none" w:sz="0" w:space="0" w:color="auto"/>
        <w:right w:val="none" w:sz="0" w:space="0" w:color="auto"/>
      </w:divBdr>
    </w:div>
    <w:div w:id="1799640880">
      <w:bodyDiv w:val="1"/>
      <w:marLeft w:val="0"/>
      <w:marRight w:val="0"/>
      <w:marTop w:val="0"/>
      <w:marBottom w:val="0"/>
      <w:divBdr>
        <w:top w:val="none" w:sz="0" w:space="0" w:color="auto"/>
        <w:left w:val="none" w:sz="0" w:space="0" w:color="auto"/>
        <w:bottom w:val="none" w:sz="0" w:space="0" w:color="auto"/>
        <w:right w:val="none" w:sz="0" w:space="0" w:color="auto"/>
      </w:divBdr>
    </w:div>
    <w:div w:id="20753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lutterchina.clu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B40D-1427-44BE-8A83-6C48189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1675</Words>
  <Characters>9552</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C LX</cp:lastModifiedBy>
  <cp:revision>113</cp:revision>
  <dcterms:created xsi:type="dcterms:W3CDTF">2020-12-16T06:25:00Z</dcterms:created>
  <dcterms:modified xsi:type="dcterms:W3CDTF">2021-01-03T12:52:00Z</dcterms:modified>
</cp:coreProperties>
</file>